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5632C34B"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sidR="00B738A3">
        <w:rPr>
          <w:rFonts w:ascii="Arial" w:hAnsi="Arial" w:cs="Arial"/>
          <w:color w:val="3366FF"/>
          <w:sz w:val="20"/>
          <w:szCs w:val="20"/>
          <w:u w:val="single"/>
        </w:rPr>
        <w:t>10</w:t>
      </w:r>
      <w:r w:rsidRPr="005C734D">
        <w:rPr>
          <w:rFonts w:ascii="Arial" w:hAnsi="Arial" w:cs="Arial"/>
          <w:color w:val="3366FF"/>
          <w:sz w:val="20"/>
          <w:szCs w:val="20"/>
          <w:lang w:val="ms-MY"/>
        </w:rPr>
        <w:t xml:space="preserve"> сарын </w:t>
      </w:r>
      <w:r w:rsidR="00D74AFE">
        <w:rPr>
          <w:rFonts w:ascii="Arial" w:hAnsi="Arial" w:cs="Arial"/>
          <w:color w:val="3366FF"/>
          <w:sz w:val="20"/>
          <w:szCs w:val="20"/>
          <w:u w:val="single"/>
        </w:rPr>
        <w:t>1</w:t>
      </w:r>
      <w:r w:rsidR="00147DD2">
        <w:rPr>
          <w:rFonts w:ascii="Arial" w:hAnsi="Arial" w:cs="Arial"/>
          <w:color w:val="3366FF"/>
          <w:sz w:val="20"/>
          <w:szCs w:val="20"/>
          <w:u w:val="single"/>
          <w:lang w:val="mn-MN"/>
        </w:rPr>
        <w:t>8</w:t>
      </w:r>
      <w:r w:rsidR="003D14D1">
        <w:rPr>
          <w:rFonts w:ascii="Arial" w:hAnsi="Arial" w:cs="Arial"/>
          <w:color w:val="3366FF"/>
          <w:sz w:val="20"/>
          <w:szCs w:val="20"/>
          <w:u w:val="single"/>
        </w:rPr>
        <w:t xml:space="preserve"> </w:t>
      </w:r>
      <w:r w:rsidRPr="005C734D">
        <w:rPr>
          <w:rFonts w:ascii="Arial" w:hAnsi="Arial" w:cs="Arial"/>
          <w:color w:val="3366FF"/>
          <w:sz w:val="20"/>
          <w:szCs w:val="20"/>
          <w:lang w:val="ms-MY"/>
        </w:rPr>
        <w:t xml:space="preserve">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147DD2">
        <w:rPr>
          <w:rFonts w:ascii="Arial" w:hAnsi="Arial" w:cs="Arial"/>
          <w:color w:val="3366FF"/>
          <w:sz w:val="20"/>
          <w:szCs w:val="20"/>
          <w:u w:val="single"/>
          <w:lang w:val="mn-MN"/>
        </w:rPr>
        <w:t>3</w:t>
      </w:r>
      <w:r w:rsidR="00FC501D">
        <w:rPr>
          <w:rFonts w:ascii="Arial" w:hAnsi="Arial" w:cs="Arial"/>
          <w:color w:val="3366FF"/>
          <w:sz w:val="20"/>
          <w:szCs w:val="20"/>
          <w:u w:val="single"/>
          <w:lang w:val="mn-MN"/>
        </w:rPr>
        <w:t>5</w:t>
      </w:r>
      <w:r w:rsidR="00AA5A36">
        <w:rPr>
          <w:rFonts w:ascii="Arial" w:hAnsi="Arial" w:cs="Arial"/>
          <w:color w:val="3366FF"/>
          <w:sz w:val="20"/>
          <w:szCs w:val="20"/>
          <w:u w:val="single"/>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18D6F70C" w14:textId="725FDD5E" w:rsidR="00554610" w:rsidRDefault="00FF0D87" w:rsidP="00554610">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60594A9B" w14:textId="77777777" w:rsidR="00FC501D" w:rsidRDefault="00FC501D" w:rsidP="00FC501D">
      <w:pPr>
        <w:contextualSpacing/>
        <w:jc w:val="center"/>
        <w:rPr>
          <w:rFonts w:ascii="Arial" w:eastAsia="Arial" w:hAnsi="Arial" w:cs="Arial"/>
          <w:b/>
          <w:bCs/>
          <w:color w:val="000000" w:themeColor="text1"/>
          <w:lang w:val="mn-MN"/>
        </w:rPr>
      </w:pPr>
      <w:r w:rsidRPr="00CF7DD0">
        <w:rPr>
          <w:rFonts w:ascii="Arial" w:eastAsia="Arial" w:hAnsi="Arial" w:cs="Arial"/>
          <w:b/>
          <w:bCs/>
          <w:color w:val="000000" w:themeColor="text1"/>
          <w:lang w:val="mn-MN"/>
        </w:rPr>
        <w:t xml:space="preserve">   </w:t>
      </w:r>
    </w:p>
    <w:p w14:paraId="01DF53B7" w14:textId="180A5B32" w:rsidR="00FC501D" w:rsidRPr="00CF7DD0" w:rsidRDefault="00FC501D" w:rsidP="00FC501D">
      <w:pPr>
        <w:contextualSpacing/>
        <w:jc w:val="center"/>
        <w:rPr>
          <w:rFonts w:ascii="Arial" w:eastAsia="Arial" w:hAnsi="Arial" w:cs="Arial"/>
          <w:b/>
          <w:bCs/>
          <w:color w:val="000000" w:themeColor="text1"/>
          <w:lang w:val="mn-MN"/>
        </w:rPr>
      </w:pPr>
      <w:r w:rsidRPr="00CF7DD0">
        <w:rPr>
          <w:rFonts w:ascii="Arial" w:eastAsia="Arial" w:hAnsi="Arial" w:cs="Arial"/>
          <w:b/>
          <w:bCs/>
          <w:color w:val="000000" w:themeColor="text1"/>
          <w:lang w:val="mn-MN"/>
        </w:rPr>
        <w:t xml:space="preserve">Монгол Улсын хөгжлийн 2025 оны </w:t>
      </w:r>
    </w:p>
    <w:p w14:paraId="6F9B4AED" w14:textId="77777777" w:rsidR="00FC501D" w:rsidRPr="00CF7DD0" w:rsidRDefault="00FC501D" w:rsidP="00FC501D">
      <w:pPr>
        <w:contextualSpacing/>
        <w:jc w:val="center"/>
        <w:rPr>
          <w:rFonts w:ascii="Arial" w:eastAsia="Arial" w:hAnsi="Arial" w:cs="Arial"/>
          <w:b/>
          <w:bCs/>
          <w:color w:val="000000" w:themeColor="text1"/>
          <w:lang w:val="mn-MN"/>
        </w:rPr>
      </w:pPr>
      <w:r w:rsidRPr="00CF7DD0">
        <w:rPr>
          <w:rFonts w:ascii="Arial" w:eastAsia="Arial" w:hAnsi="Arial" w:cs="Arial"/>
          <w:b/>
          <w:bCs/>
          <w:color w:val="000000" w:themeColor="text1"/>
          <w:lang w:val="mn-MN"/>
        </w:rPr>
        <w:t xml:space="preserve">   төлөвлөгөө батлах тухай</w:t>
      </w:r>
    </w:p>
    <w:p w14:paraId="33964FD3" w14:textId="77777777" w:rsidR="00FC501D" w:rsidRPr="00CF7DD0" w:rsidRDefault="00FC501D" w:rsidP="00FC501D">
      <w:pPr>
        <w:contextualSpacing/>
        <w:jc w:val="center"/>
        <w:rPr>
          <w:rFonts w:ascii="Arial" w:eastAsia="Arial" w:hAnsi="Arial" w:cs="Arial"/>
          <w:color w:val="000000" w:themeColor="text1"/>
          <w:lang w:val="mn-MN"/>
        </w:rPr>
      </w:pPr>
    </w:p>
    <w:p w14:paraId="28812772" w14:textId="77777777" w:rsidR="00FC501D" w:rsidRPr="00CF7DD0" w:rsidRDefault="00FC501D" w:rsidP="00FC501D">
      <w:pPr>
        <w:pStyle w:val="NormalWeb"/>
        <w:shd w:val="clear" w:color="auto" w:fill="FFFFFF"/>
        <w:spacing w:before="0" w:after="0"/>
        <w:rPr>
          <w:rFonts w:ascii="Arial" w:hAnsi="Arial" w:cs="Arial"/>
          <w:color w:val="000000" w:themeColor="text1"/>
          <w:lang w:val="mn-MN"/>
        </w:rPr>
      </w:pPr>
      <w:r w:rsidRPr="00CF7DD0">
        <w:rPr>
          <w:rFonts w:ascii="Arial" w:hAnsi="Arial" w:cs="Arial"/>
          <w:color w:val="000000" w:themeColor="text1"/>
          <w:lang w:val="mn-MN"/>
        </w:rPr>
        <w:t xml:space="preserve">Монгол Улсын Үндсэн хуулийн Хорин тавдугаар зүйлийн 1 дэх хэсгийн 7 дахь заалт, Монгол Улсын Их Хурлын тухай хуулийн 5 дугаар зүйлийн 5.1 дэх хэсэг, Хөгжлийн бодлого, төлөвлөлт, түүний удирдлагын тухай хуулийн 9 дүгээр зүйлийн 9.2.2 дахь заалт, Монгол Улсын Их Хурлын 2022 оны 23 дугаар тогтоолын </w:t>
      </w:r>
      <w:r w:rsidRPr="00CF7DD0">
        <w:rPr>
          <w:rFonts w:ascii="Arial" w:hAnsi="Arial" w:cs="Arial"/>
          <w:iCs/>
          <w:color w:val="000000" w:themeColor="text1"/>
          <w:lang w:val="mn-MN"/>
        </w:rPr>
        <w:t>2 дахь  заалтын 3 дахь дэд заалтыг</w:t>
      </w:r>
      <w:r w:rsidRPr="00CF7DD0">
        <w:rPr>
          <w:rFonts w:ascii="Arial" w:hAnsi="Arial" w:cs="Arial"/>
          <w:i/>
          <w:color w:val="000000" w:themeColor="text1"/>
          <w:lang w:val="mn-MN"/>
        </w:rPr>
        <w:t xml:space="preserve"> </w:t>
      </w:r>
      <w:r w:rsidRPr="00CF7DD0">
        <w:rPr>
          <w:rFonts w:ascii="Arial" w:hAnsi="Arial" w:cs="Arial"/>
          <w:color w:val="000000" w:themeColor="text1"/>
          <w:lang w:val="mn-MN"/>
        </w:rPr>
        <w:t>үндэслэн Монгол Улсын Их Хурлаас ТОГТООХ нь:</w:t>
      </w:r>
    </w:p>
    <w:p w14:paraId="7DD3196D" w14:textId="77777777" w:rsidR="00FC501D" w:rsidRPr="00CF7DD0" w:rsidRDefault="00FC501D" w:rsidP="00FC501D">
      <w:pPr>
        <w:pStyle w:val="NormalWeb"/>
        <w:shd w:val="clear" w:color="auto" w:fill="FFFFFF"/>
        <w:spacing w:before="0" w:after="0"/>
        <w:rPr>
          <w:rFonts w:ascii="Arial" w:hAnsi="Arial" w:cs="Arial"/>
          <w:color w:val="000000" w:themeColor="text1"/>
          <w:lang w:val="mn-MN"/>
        </w:rPr>
      </w:pPr>
    </w:p>
    <w:p w14:paraId="268362B6" w14:textId="77777777" w:rsidR="00FC501D" w:rsidRPr="00CF7DD0" w:rsidRDefault="00FC501D" w:rsidP="00FC501D">
      <w:pPr>
        <w:pStyle w:val="NormalWeb"/>
        <w:shd w:val="clear" w:color="auto" w:fill="FFFFFF"/>
        <w:spacing w:before="0" w:after="0"/>
        <w:rPr>
          <w:rFonts w:ascii="Arial" w:hAnsi="Arial" w:cs="Arial"/>
          <w:color w:val="000000" w:themeColor="text1"/>
          <w:lang w:val="mn-MN"/>
        </w:rPr>
      </w:pPr>
      <w:r w:rsidRPr="00CF7DD0">
        <w:rPr>
          <w:rFonts w:ascii="Arial" w:hAnsi="Arial" w:cs="Arial"/>
          <w:color w:val="000000" w:themeColor="text1"/>
          <w:lang w:val="mn-MN"/>
        </w:rPr>
        <w:t>1.“Монгол Улсын хөгжлийн 2025 онд баримтлах бодлогын тэргүүлэх      чиглэл”-ийг 1 дүгээр хавсралтаар,”</w:t>
      </w:r>
      <w:r>
        <w:rPr>
          <w:rFonts w:ascii="Arial" w:hAnsi="Arial" w:cs="Arial"/>
          <w:color w:val="000000" w:themeColor="text1"/>
          <w:lang w:val="mn-MN"/>
        </w:rPr>
        <w:t xml:space="preserve"> </w:t>
      </w:r>
      <w:r w:rsidRPr="00CF7DD0">
        <w:rPr>
          <w:rFonts w:ascii="Arial" w:hAnsi="Arial" w:cs="Arial"/>
          <w:color w:val="000000" w:themeColor="text1"/>
          <w:lang w:val="mn-MN"/>
        </w:rPr>
        <w:t>“Монгол Улсын хөгжлийн 2025 оны      төлөвлөгөө”-г 2 дугаар хавсралтаар,” “Монгол Улсын хөгжлийн 2025 оны төлөвлөгөөний хяналт-шинжилгээ, үнэлгээний үзүүлэлт”-ийг 3 дугаар хавсралтаар тус тус баталсугай.</w:t>
      </w:r>
    </w:p>
    <w:p w14:paraId="196E9A30" w14:textId="77777777" w:rsidR="00FC501D" w:rsidRPr="00CF7DD0" w:rsidRDefault="00FC501D" w:rsidP="00FC501D">
      <w:pPr>
        <w:pStyle w:val="NormalWeb"/>
        <w:shd w:val="clear" w:color="auto" w:fill="FFFFFF"/>
        <w:spacing w:before="0" w:after="0"/>
        <w:rPr>
          <w:rFonts w:ascii="Arial" w:hAnsi="Arial" w:cs="Arial"/>
          <w:color w:val="000000" w:themeColor="text1"/>
          <w:lang w:val="mn-MN"/>
        </w:rPr>
      </w:pPr>
    </w:p>
    <w:p w14:paraId="431DF483" w14:textId="77777777" w:rsidR="00FC501D" w:rsidRPr="00CF7DD0" w:rsidRDefault="00FC501D" w:rsidP="00FC501D">
      <w:pPr>
        <w:pStyle w:val="NormalWeb"/>
        <w:shd w:val="clear" w:color="auto" w:fill="FFFFFF"/>
        <w:spacing w:before="0" w:after="0"/>
        <w:rPr>
          <w:rFonts w:ascii="Arial" w:hAnsi="Arial" w:cs="Arial"/>
          <w:color w:val="000000" w:themeColor="text1"/>
          <w:lang w:val="mn-MN"/>
        </w:rPr>
      </w:pPr>
      <w:r w:rsidRPr="00CF7DD0">
        <w:rPr>
          <w:rFonts w:ascii="Arial" w:hAnsi="Arial" w:cs="Arial"/>
          <w:color w:val="000000" w:themeColor="text1"/>
          <w:lang w:val="mn-MN"/>
        </w:rPr>
        <w:t xml:space="preserve">2.Монгол Улсын хөгжлийн 2025 оны төлөвлөгөөг баталсантай холбогдуулан дараах арга хэмжээг авч хэрэгжүүлэхийг Монгол Улсын Засгийн газар </w:t>
      </w:r>
      <w:r w:rsidRPr="00CF7DD0">
        <w:rPr>
          <w:rFonts w:ascii="Arial" w:hAnsi="Arial" w:cs="Arial"/>
          <w:color w:val="000000" w:themeColor="text1"/>
          <w:lang w:val="mn-MN"/>
        </w:rPr>
        <w:br/>
        <w:t>/Л.Оюун-Эрдэнэ/-т даалгасугай:</w:t>
      </w:r>
    </w:p>
    <w:p w14:paraId="6F3A0D98" w14:textId="77777777" w:rsidR="00FC501D" w:rsidRPr="00CF7DD0" w:rsidRDefault="00FC501D" w:rsidP="00FC501D">
      <w:pPr>
        <w:pStyle w:val="NormalWeb"/>
        <w:shd w:val="clear" w:color="auto" w:fill="FFFFFF"/>
        <w:spacing w:before="0" w:after="0"/>
        <w:rPr>
          <w:rFonts w:ascii="Arial" w:hAnsi="Arial" w:cs="Arial"/>
          <w:color w:val="000000" w:themeColor="text1"/>
          <w:lang w:val="mn-MN"/>
        </w:rPr>
      </w:pPr>
    </w:p>
    <w:p w14:paraId="21286F6A" w14:textId="77777777" w:rsidR="00FC501D" w:rsidRPr="00CF7DD0" w:rsidRDefault="00FC501D" w:rsidP="00FC501D">
      <w:pPr>
        <w:pStyle w:val="NormalWeb"/>
        <w:shd w:val="clear" w:color="auto" w:fill="FFFFFF"/>
        <w:spacing w:before="0" w:after="0"/>
        <w:ind w:firstLine="1440"/>
        <w:rPr>
          <w:rFonts w:ascii="Arial" w:hAnsi="Arial" w:cs="Arial"/>
          <w:color w:val="000000" w:themeColor="text1"/>
          <w:lang w:val="mn-MN"/>
        </w:rPr>
      </w:pPr>
      <w:r w:rsidRPr="00CF7DD0">
        <w:rPr>
          <w:rFonts w:ascii="Arial" w:hAnsi="Arial" w:cs="Arial"/>
          <w:color w:val="000000" w:themeColor="text1"/>
          <w:lang w:val="mn-MN"/>
        </w:rPr>
        <w:t>1/Монгол Улсын хөгжлийн 2025 оны төлөвлөгөөнд туссан улсын төсвийн эх үүсвэрээр санхүүжүүлэх шаардлагатай төсөл, арга хэмжээг Монгол Улсын 2025 оны төсвийн тухай хуулийн төсөлд тусгах;</w:t>
      </w:r>
    </w:p>
    <w:p w14:paraId="2746FE44" w14:textId="77777777" w:rsidR="00FC501D" w:rsidRPr="00CF7DD0" w:rsidRDefault="00FC501D" w:rsidP="00FC501D">
      <w:pPr>
        <w:pStyle w:val="NormalWeb"/>
        <w:shd w:val="clear" w:color="auto" w:fill="FFFFFF"/>
        <w:spacing w:before="0" w:after="0"/>
        <w:ind w:left="720"/>
        <w:rPr>
          <w:rFonts w:ascii="Arial" w:hAnsi="Arial" w:cs="Arial"/>
          <w:color w:val="000000" w:themeColor="text1"/>
          <w:lang w:val="mn-MN"/>
        </w:rPr>
      </w:pPr>
    </w:p>
    <w:p w14:paraId="6995387D" w14:textId="77777777" w:rsidR="00FC501D" w:rsidRPr="00CF7DD0" w:rsidRDefault="00FC501D" w:rsidP="00FC501D">
      <w:pPr>
        <w:pStyle w:val="NormalWeb"/>
        <w:shd w:val="clear" w:color="auto" w:fill="FFFFFF"/>
        <w:spacing w:before="0" w:after="0"/>
        <w:rPr>
          <w:rFonts w:ascii="Arial" w:hAnsi="Arial" w:cs="Arial"/>
          <w:color w:val="000000" w:themeColor="text1"/>
          <w:lang w:val="mn-MN"/>
        </w:rPr>
      </w:pPr>
      <w:r w:rsidRPr="00CF7DD0">
        <w:rPr>
          <w:rFonts w:ascii="Arial" w:hAnsi="Arial" w:cs="Arial"/>
          <w:color w:val="000000" w:themeColor="text1"/>
          <w:lang w:val="mn-MN"/>
        </w:rPr>
        <w:t xml:space="preserve"> </w:t>
      </w:r>
      <w:r w:rsidRPr="00CF7DD0">
        <w:rPr>
          <w:rFonts w:ascii="Arial" w:hAnsi="Arial" w:cs="Arial"/>
          <w:color w:val="000000" w:themeColor="text1"/>
          <w:lang w:val="mn-MN"/>
        </w:rPr>
        <w:tab/>
        <w:t xml:space="preserve">2/Монгол Улсын хөгжлийн 2025 оны төлөвлөгөөнд </w:t>
      </w:r>
      <w:r w:rsidRPr="00CF7DD0">
        <w:rPr>
          <w:rFonts w:ascii="Arial" w:hAnsi="Arial" w:cs="Arial"/>
          <w:bCs/>
          <w:iCs/>
          <w:color w:val="000000" w:themeColor="text1"/>
          <w:lang w:val="mn-MN"/>
        </w:rPr>
        <w:t>туссан</w:t>
      </w:r>
      <w:r w:rsidRPr="00CF7DD0">
        <w:rPr>
          <w:rFonts w:ascii="Arial" w:hAnsi="Arial" w:cs="Arial"/>
          <w:color w:val="000000" w:themeColor="text1"/>
          <w:lang w:val="mn-MN"/>
        </w:rPr>
        <w:t xml:space="preserve"> төр, хувийн хэвшлийн түншлэл, гадаадын зээл, тусламжийн хөрөнгөөр хэрэгжүүлэх болон бусад төсөл, арга хэмжээнд шаардагдах бэлтгэл ажлыг хангаж ажиллах;</w:t>
      </w:r>
    </w:p>
    <w:p w14:paraId="1CA4FFAF" w14:textId="77777777" w:rsidR="00FC501D" w:rsidRPr="00CF7DD0" w:rsidRDefault="00FC501D" w:rsidP="00FC501D">
      <w:pPr>
        <w:pStyle w:val="NormalWeb"/>
        <w:shd w:val="clear" w:color="auto" w:fill="FFFFFF"/>
        <w:spacing w:before="0" w:after="0"/>
        <w:ind w:left="720"/>
        <w:rPr>
          <w:rFonts w:ascii="Arial" w:hAnsi="Arial" w:cs="Arial"/>
          <w:color w:val="000000" w:themeColor="text1"/>
          <w:lang w:val="mn-MN"/>
        </w:rPr>
      </w:pPr>
    </w:p>
    <w:p w14:paraId="00F1A21D" w14:textId="77777777" w:rsidR="00FC501D" w:rsidRPr="00CF7DD0" w:rsidRDefault="00FC501D" w:rsidP="00FC501D">
      <w:pPr>
        <w:pStyle w:val="NormalWeb"/>
        <w:shd w:val="clear" w:color="auto" w:fill="FFFFFF" w:themeFill="background1"/>
        <w:spacing w:before="0" w:after="0"/>
        <w:rPr>
          <w:rFonts w:ascii="Arial" w:hAnsi="Arial" w:cs="Arial"/>
          <w:color w:val="000000" w:themeColor="text1"/>
          <w:lang w:val="mn-MN"/>
        </w:rPr>
      </w:pPr>
      <w:r w:rsidRPr="00CF7DD0">
        <w:rPr>
          <w:rFonts w:ascii="Arial" w:hAnsi="Arial" w:cs="Arial"/>
          <w:color w:val="000000" w:themeColor="text1"/>
          <w:lang w:val="mn-MN"/>
        </w:rPr>
        <w:t xml:space="preserve"> </w:t>
      </w:r>
      <w:r w:rsidRPr="00CF7DD0">
        <w:rPr>
          <w:rFonts w:ascii="Arial" w:hAnsi="Arial" w:cs="Arial"/>
          <w:color w:val="000000" w:themeColor="text1"/>
          <w:lang w:val="mn-MN"/>
        </w:rPr>
        <w:tab/>
        <w:t>3/Монгол Улсын хөгжлийн 2025 оны төлөвлөгөөний хэрэгжилтийг 2025 оны 01 дүгээр сарын 01-ний өдрөөс эхлэн зохион байгуулж, хэрэгжилтийн тайланг гаргаж, Улсын Их Хуралд танилцуулах.</w:t>
      </w:r>
    </w:p>
    <w:p w14:paraId="50E4D53A" w14:textId="77777777" w:rsidR="00FC501D" w:rsidRPr="00CF7DD0" w:rsidRDefault="00FC501D" w:rsidP="00FC501D">
      <w:pPr>
        <w:pStyle w:val="NormalWeb"/>
        <w:shd w:val="clear" w:color="auto" w:fill="FFFFFF"/>
        <w:spacing w:before="0" w:after="0"/>
        <w:rPr>
          <w:rFonts w:ascii="Arial" w:hAnsi="Arial" w:cs="Arial"/>
          <w:color w:val="000000" w:themeColor="text1"/>
          <w:lang w:val="mn-MN"/>
        </w:rPr>
      </w:pPr>
    </w:p>
    <w:p w14:paraId="75D4EFBB" w14:textId="77777777" w:rsidR="00FC501D" w:rsidRPr="00CF7DD0" w:rsidRDefault="00FC501D" w:rsidP="00FC501D">
      <w:pPr>
        <w:pStyle w:val="NormalWeb"/>
        <w:shd w:val="clear" w:color="auto" w:fill="FFFFFF"/>
        <w:spacing w:before="0" w:after="0"/>
        <w:rPr>
          <w:rFonts w:ascii="Arial" w:hAnsi="Arial" w:cs="Arial"/>
          <w:color w:val="000000" w:themeColor="text1"/>
          <w:lang w:val="mn-MN"/>
        </w:rPr>
      </w:pPr>
      <w:r w:rsidRPr="00CF7DD0">
        <w:rPr>
          <w:rFonts w:ascii="Arial" w:hAnsi="Arial" w:cs="Arial"/>
          <w:color w:val="000000" w:themeColor="text1"/>
          <w:lang w:val="mn-MN"/>
        </w:rPr>
        <w:t>3.Энэ тогтоолын хэрэгжилтэд хяналт тавьж ажиллахыг Монгол Улсын Их Хурлын Эдийн засгийн байнгын хороо /Р.Сэддорж/-нд даалгасугай.</w:t>
      </w:r>
    </w:p>
    <w:p w14:paraId="04FDC030" w14:textId="77777777" w:rsidR="00FC501D" w:rsidRPr="00CF7DD0" w:rsidRDefault="00FC501D" w:rsidP="00FC501D">
      <w:pPr>
        <w:pStyle w:val="NormalWeb"/>
        <w:shd w:val="clear" w:color="auto" w:fill="FFFFFF"/>
        <w:spacing w:before="0" w:after="0"/>
        <w:rPr>
          <w:rFonts w:ascii="Arial" w:hAnsi="Arial" w:cs="Arial"/>
          <w:color w:val="333333"/>
          <w:lang w:val="mn-MN"/>
        </w:rPr>
      </w:pPr>
    </w:p>
    <w:p w14:paraId="15C2B09B" w14:textId="77777777" w:rsidR="00FC501D" w:rsidRPr="00CF7DD0" w:rsidRDefault="00FC501D" w:rsidP="00FC501D">
      <w:pPr>
        <w:ind w:firstLine="720"/>
        <w:contextualSpacing/>
        <w:jc w:val="both"/>
        <w:rPr>
          <w:rFonts w:ascii="Arial" w:eastAsia="Arial" w:hAnsi="Arial" w:cs="Arial"/>
          <w:color w:val="000000" w:themeColor="text1"/>
          <w:lang w:val="mn-MN"/>
        </w:rPr>
      </w:pPr>
    </w:p>
    <w:p w14:paraId="68FDE281" w14:textId="77777777" w:rsidR="00FC501D" w:rsidRPr="00CF7DD0" w:rsidRDefault="00FC501D" w:rsidP="00FC501D">
      <w:pPr>
        <w:contextualSpacing/>
        <w:jc w:val="both"/>
        <w:rPr>
          <w:rFonts w:ascii="Arial" w:eastAsia="Arial" w:hAnsi="Arial" w:cs="Arial"/>
          <w:color w:val="000000" w:themeColor="text1"/>
          <w:lang w:val="mn-MN"/>
        </w:rPr>
      </w:pPr>
    </w:p>
    <w:p w14:paraId="6EE7518B" w14:textId="77777777" w:rsidR="00FC501D" w:rsidRPr="00CF7DD0" w:rsidRDefault="00FC501D" w:rsidP="00FC501D">
      <w:pPr>
        <w:contextualSpacing/>
        <w:rPr>
          <w:rFonts w:ascii="Arial" w:eastAsia="Arial" w:hAnsi="Arial" w:cs="Arial"/>
          <w:color w:val="000000" w:themeColor="text1"/>
          <w:lang w:val="mn-MN"/>
        </w:rPr>
      </w:pPr>
    </w:p>
    <w:p w14:paraId="3B3023CD" w14:textId="77777777" w:rsidR="00FC501D" w:rsidRPr="00CF7DD0" w:rsidRDefault="00FC501D" w:rsidP="00FC501D">
      <w:pPr>
        <w:ind w:left="720" w:firstLine="720"/>
        <w:rPr>
          <w:rFonts w:ascii="Arial" w:hAnsi="Arial" w:cs="Arial"/>
          <w:lang w:val="mn-MN"/>
        </w:rPr>
      </w:pPr>
      <w:r w:rsidRPr="00CF7DD0">
        <w:rPr>
          <w:rFonts w:ascii="Arial" w:hAnsi="Arial" w:cs="Arial"/>
          <w:lang w:val="mn-MN"/>
        </w:rPr>
        <w:t xml:space="preserve">МОНГОЛ УЛСЫН </w:t>
      </w:r>
    </w:p>
    <w:p w14:paraId="40DA554D" w14:textId="5E85254F" w:rsidR="00FC501D" w:rsidRDefault="00FC501D" w:rsidP="00FC501D">
      <w:pPr>
        <w:ind w:left="720" w:firstLine="720"/>
        <w:rPr>
          <w:rFonts w:ascii="Arial" w:hAnsi="Arial" w:cs="Arial"/>
          <w:lang w:val="mn-MN"/>
        </w:rPr>
      </w:pPr>
      <w:r w:rsidRPr="00CF7DD0">
        <w:rPr>
          <w:rFonts w:ascii="Arial" w:hAnsi="Arial" w:cs="Arial"/>
          <w:lang w:val="mn-MN"/>
        </w:rPr>
        <w:t xml:space="preserve">ИХ </w:t>
      </w:r>
      <w:bookmarkStart w:id="1" w:name="_Hlk182821804"/>
      <w:r w:rsidRPr="00CF7DD0">
        <w:rPr>
          <w:rFonts w:ascii="Arial" w:hAnsi="Arial" w:cs="Arial"/>
          <w:lang w:val="mn-MN"/>
        </w:rPr>
        <w:t xml:space="preserve">ХУРЛЫН ДАРГА </w:t>
      </w:r>
      <w:r w:rsidRPr="00CF7DD0">
        <w:rPr>
          <w:rFonts w:ascii="Arial" w:hAnsi="Arial" w:cs="Arial"/>
          <w:lang w:val="mn-MN"/>
        </w:rPr>
        <w:tab/>
      </w:r>
      <w:r w:rsidRPr="00CF7DD0">
        <w:rPr>
          <w:rFonts w:ascii="Arial" w:hAnsi="Arial" w:cs="Arial"/>
          <w:lang w:val="mn-MN"/>
        </w:rPr>
        <w:tab/>
      </w:r>
      <w:r w:rsidRPr="00CF7DD0">
        <w:rPr>
          <w:rFonts w:ascii="Arial" w:hAnsi="Arial" w:cs="Arial"/>
          <w:lang w:val="mn-MN"/>
        </w:rPr>
        <w:tab/>
      </w:r>
      <w:r w:rsidRPr="00CF7DD0">
        <w:rPr>
          <w:rFonts w:ascii="Arial" w:hAnsi="Arial" w:cs="Arial"/>
          <w:lang w:val="mn-MN"/>
        </w:rPr>
        <w:tab/>
        <w:t>Д.АМАРБАЯСГАЛАН</w:t>
      </w:r>
      <w:bookmarkEnd w:id="1"/>
    </w:p>
    <w:p w14:paraId="34F5401C" w14:textId="21B3FB98" w:rsidR="009120D1" w:rsidRDefault="009120D1" w:rsidP="00FC501D">
      <w:pPr>
        <w:ind w:left="720" w:firstLine="720"/>
        <w:rPr>
          <w:rFonts w:ascii="Arial" w:hAnsi="Arial" w:cs="Arial"/>
          <w:lang w:val="mn-MN"/>
        </w:rPr>
      </w:pPr>
    </w:p>
    <w:p w14:paraId="10C7ADE5" w14:textId="662D698D" w:rsidR="009120D1" w:rsidRDefault="009120D1" w:rsidP="00FC501D">
      <w:pPr>
        <w:ind w:left="720" w:firstLine="720"/>
        <w:rPr>
          <w:rFonts w:ascii="Arial" w:hAnsi="Arial" w:cs="Arial"/>
          <w:lang w:val="mn-MN"/>
        </w:rPr>
      </w:pPr>
    </w:p>
    <w:p w14:paraId="716392CF" w14:textId="1DF00F91" w:rsidR="009120D1" w:rsidRPr="009120D1" w:rsidRDefault="009120D1" w:rsidP="009120D1">
      <w:pPr>
        <w:contextualSpacing/>
        <w:jc w:val="right"/>
        <w:rPr>
          <w:rStyle w:val="normaltextrun"/>
          <w:rFonts w:ascii="Arial" w:hAnsi="Arial" w:cs="Arial"/>
          <w:bCs/>
        </w:rPr>
      </w:pPr>
      <w:r w:rsidRPr="009120D1">
        <w:rPr>
          <w:rStyle w:val="normaltextrun"/>
          <w:rFonts w:ascii="Arial" w:hAnsi="Arial" w:cs="Arial"/>
          <w:bCs/>
        </w:rPr>
        <w:lastRenderedPageBreak/>
        <w:t xml:space="preserve">Монгол Улсын Их Хурлын 2024 оны </w:t>
      </w:r>
      <w:r w:rsidR="004137A1">
        <w:rPr>
          <w:rStyle w:val="normaltextrun"/>
          <w:rFonts w:ascii="Arial" w:hAnsi="Arial" w:cs="Arial"/>
          <w:bCs/>
          <w:lang w:val="mn-MN"/>
        </w:rPr>
        <w:t>35</w:t>
      </w:r>
      <w:r w:rsidRPr="009120D1">
        <w:rPr>
          <w:rStyle w:val="normaltextrun"/>
          <w:rFonts w:ascii="Arial" w:hAnsi="Arial" w:cs="Arial"/>
          <w:bCs/>
        </w:rPr>
        <w:t xml:space="preserve"> </w:t>
      </w:r>
    </w:p>
    <w:p w14:paraId="1403FBB3" w14:textId="77777777" w:rsidR="009120D1" w:rsidRPr="009120D1" w:rsidRDefault="009120D1" w:rsidP="009120D1">
      <w:pPr>
        <w:contextualSpacing/>
        <w:jc w:val="right"/>
        <w:rPr>
          <w:rStyle w:val="normaltextrun"/>
          <w:rFonts w:ascii="Arial" w:hAnsi="Arial" w:cs="Arial"/>
        </w:rPr>
      </w:pPr>
      <w:r w:rsidRPr="009120D1">
        <w:rPr>
          <w:rStyle w:val="normaltextrun"/>
          <w:rFonts w:ascii="Arial" w:hAnsi="Arial" w:cs="Arial"/>
          <w:bCs/>
        </w:rPr>
        <w:t>дугаар тогтоолын 1 дүгээр хавсралт</w:t>
      </w:r>
    </w:p>
    <w:p w14:paraId="77DBB619" w14:textId="77777777" w:rsidR="009120D1" w:rsidRPr="009120D1" w:rsidRDefault="009120D1" w:rsidP="009120D1">
      <w:pPr>
        <w:pStyle w:val="paragraph"/>
        <w:spacing w:before="0" w:beforeAutospacing="0" w:after="0" w:afterAutospacing="0"/>
        <w:jc w:val="both"/>
        <w:textAlignment w:val="baseline"/>
        <w:rPr>
          <w:rFonts w:ascii="Arial" w:hAnsi="Arial" w:cs="Arial"/>
          <w:bCs/>
          <w:lang w:val="mn-MN"/>
        </w:rPr>
      </w:pPr>
    </w:p>
    <w:p w14:paraId="42E5E680" w14:textId="2F4FA958" w:rsidR="009120D1" w:rsidRPr="009120D1" w:rsidRDefault="009120D1" w:rsidP="009120D1">
      <w:pPr>
        <w:pStyle w:val="Heading1"/>
        <w:jc w:val="center"/>
        <w:rPr>
          <w:rFonts w:ascii="Arial" w:hAnsi="Arial" w:cs="Arial"/>
          <w:sz w:val="24"/>
        </w:rPr>
      </w:pPr>
      <w:bookmarkStart w:id="2" w:name="_Toc163151147"/>
      <w:r w:rsidRPr="009120D1">
        <w:rPr>
          <w:rFonts w:ascii="Arial" w:hAnsi="Arial" w:cs="Arial"/>
          <w:sz w:val="24"/>
        </w:rPr>
        <w:t>М</w:t>
      </w:r>
      <w:r>
        <w:rPr>
          <w:rFonts w:ascii="Arial" w:hAnsi="Arial" w:cs="Arial"/>
          <w:sz w:val="24"/>
          <w:lang w:val="mn-MN"/>
        </w:rPr>
        <w:t xml:space="preserve">ОНГОЛ УЛСЫН </w:t>
      </w:r>
      <w:r w:rsidRPr="009120D1">
        <w:rPr>
          <w:rFonts w:ascii="Arial" w:hAnsi="Arial" w:cs="Arial"/>
          <w:iCs/>
          <w:sz w:val="24"/>
        </w:rPr>
        <w:t>ХӨГЖЛИЙН</w:t>
      </w:r>
      <w:r w:rsidRPr="009120D1">
        <w:rPr>
          <w:rFonts w:ascii="Arial" w:hAnsi="Arial" w:cs="Arial"/>
          <w:sz w:val="24"/>
        </w:rPr>
        <w:t xml:space="preserve"> 2025 ОНД БАРИМТЛАХ </w:t>
      </w:r>
      <w:r w:rsidRPr="009120D1">
        <w:rPr>
          <w:rFonts w:ascii="Arial" w:hAnsi="Arial" w:cs="Arial"/>
          <w:sz w:val="24"/>
        </w:rPr>
        <w:br/>
        <w:t>БОДЛОГЫН ТЭРГҮҮЛЭХ ЧИГЛЭЛ</w:t>
      </w:r>
      <w:bookmarkEnd w:id="2"/>
    </w:p>
    <w:p w14:paraId="08C89B70" w14:textId="77777777" w:rsidR="009120D1" w:rsidRPr="009120D1" w:rsidRDefault="009120D1" w:rsidP="009120D1">
      <w:pPr>
        <w:jc w:val="both"/>
        <w:rPr>
          <w:rFonts w:ascii="Arial" w:hAnsi="Arial" w:cs="Arial"/>
        </w:rPr>
      </w:pPr>
    </w:p>
    <w:p w14:paraId="12FFD07C" w14:textId="77777777" w:rsidR="009120D1" w:rsidRPr="009120D1" w:rsidRDefault="009120D1" w:rsidP="009120D1">
      <w:pPr>
        <w:ind w:firstLine="720"/>
        <w:jc w:val="both"/>
        <w:rPr>
          <w:rFonts w:ascii="Arial" w:hAnsi="Arial" w:cs="Arial"/>
        </w:rPr>
      </w:pPr>
      <w:r w:rsidRPr="009120D1">
        <w:rPr>
          <w:rStyle w:val="normaltextrun"/>
          <w:rFonts w:ascii="Arial" w:hAnsi="Arial" w:cs="Arial"/>
        </w:rPr>
        <w:t>Монгол Улсын хөгжлийн 2025 оны төлөвлөгөө</w:t>
      </w:r>
      <w:r w:rsidRPr="009120D1">
        <w:rPr>
          <w:rStyle w:val="normaltextrun"/>
          <w:rFonts w:ascii="Arial" w:hAnsi="Arial" w:cs="Arial"/>
          <w:iCs/>
        </w:rPr>
        <w:t>г</w:t>
      </w:r>
      <w:r w:rsidRPr="009120D1">
        <w:rPr>
          <w:rStyle w:val="normaltextrun"/>
          <w:rFonts w:ascii="Arial" w:hAnsi="Arial" w:cs="Arial"/>
          <w:i/>
          <w:iCs/>
        </w:rPr>
        <w:t xml:space="preserve"> </w:t>
      </w:r>
      <w:r w:rsidRPr="009120D1">
        <w:rPr>
          <w:rFonts w:ascii="Arial" w:hAnsi="Arial" w:cs="Arial"/>
        </w:rPr>
        <w:t>“Алсын хараа-2050” Монгол Улсын урт хугацааны хөгжлийн бодлого, “Шинэ сэргэлтийн бодлого”, “Бүсчилсэн хөгжлийн үзэл баримтлал”-д нийцүүлэн “Монгол Улсыг 2021-2025 онд хөгжүүлэх таван жилийн үндсэн чиглэл”, “Монгол Улсын Засгийн газрын 2024-2028 оны үйл ажиллагааны хөтөлбөр” зэрэг урт</w:t>
      </w:r>
      <w:r w:rsidRPr="009120D1">
        <w:rPr>
          <w:rFonts w:ascii="Arial" w:hAnsi="Arial" w:cs="Arial"/>
          <w:b/>
          <w:bCs/>
          <w:i/>
          <w:iCs/>
        </w:rPr>
        <w:t>,</w:t>
      </w:r>
      <w:r w:rsidRPr="009120D1">
        <w:rPr>
          <w:rFonts w:ascii="Arial" w:hAnsi="Arial" w:cs="Arial"/>
        </w:rPr>
        <w:t xml:space="preserve"> дунд хугацааны хөгжлийн төлөвлөлтийн баримт бичигт тусгасан зорилго, зорилттой уялдуулан Монгол Улсын Ерөнхийлөгч, Монгол Улсын Засгийн газраас санаачилсан “Хүнсний хувьсгал” хөтөлбөр, “Цагаан алт” үндэсний хөтөлбөр, “Монголд зочлох жил”, “Залуучуудын жил”, “Шинэ                 хоршоо-Чинээлэг малчин”, “Атар-IV тариалангийн тогтвортой хөгжлийн аян”-ы хэрэгжилтийг эрчимжүүлэхэд чиглэсэн бодлогын төсөл, арга хэмжээнүүдийг тусгалаа.</w:t>
      </w:r>
    </w:p>
    <w:p w14:paraId="7AEDF2BF" w14:textId="77777777" w:rsidR="009120D1" w:rsidRPr="009120D1" w:rsidRDefault="009120D1" w:rsidP="009120D1">
      <w:pPr>
        <w:ind w:firstLine="720"/>
        <w:jc w:val="both"/>
        <w:rPr>
          <w:rFonts w:ascii="Arial" w:hAnsi="Arial" w:cs="Arial"/>
        </w:rPr>
      </w:pPr>
    </w:p>
    <w:p w14:paraId="15867117" w14:textId="77777777" w:rsidR="009120D1" w:rsidRPr="009120D1" w:rsidRDefault="009120D1" w:rsidP="009120D1">
      <w:pPr>
        <w:ind w:firstLine="720"/>
        <w:jc w:val="both"/>
        <w:rPr>
          <w:rFonts w:ascii="Arial" w:hAnsi="Arial" w:cs="Arial"/>
        </w:rPr>
      </w:pPr>
      <w:r w:rsidRPr="009120D1">
        <w:rPr>
          <w:rStyle w:val="normaltextrun"/>
          <w:rFonts w:ascii="Arial" w:hAnsi="Arial" w:cs="Arial"/>
        </w:rPr>
        <w:t>Монгол Улсын хөгжлийн</w:t>
      </w:r>
      <w:r w:rsidRPr="009120D1">
        <w:rPr>
          <w:rFonts w:ascii="Arial" w:hAnsi="Arial" w:cs="Arial"/>
        </w:rPr>
        <w:t xml:space="preserve"> 2025 онд баримтлах бодлогын тэргүүлэх чиглэл нь </w:t>
      </w:r>
      <w:r w:rsidRPr="009120D1">
        <w:rPr>
          <w:rFonts w:ascii="Arial" w:hAnsi="Arial" w:cs="Arial"/>
          <w:bCs/>
        </w:rPr>
        <w:t>“</w:t>
      </w:r>
      <w:r w:rsidRPr="009120D1">
        <w:rPr>
          <w:rFonts w:ascii="Arial" w:hAnsi="Arial" w:cs="Arial"/>
          <w:bCs/>
          <w:iCs/>
        </w:rPr>
        <w:t>урт хугацааны тогтвортой хөгжлийг хангах суурийг бэхжүүлэх”</w:t>
      </w:r>
      <w:r w:rsidRPr="009120D1">
        <w:rPr>
          <w:rFonts w:ascii="Arial" w:hAnsi="Arial" w:cs="Arial"/>
        </w:rPr>
        <w:t xml:space="preserve"> бөгөөд Эдийн засаг, Бүсчилсэн </w:t>
      </w:r>
      <w:r w:rsidRPr="009120D1">
        <w:rPr>
          <w:rFonts w:ascii="Arial" w:hAnsi="Arial" w:cs="Arial"/>
          <w:bCs/>
          <w:iCs/>
        </w:rPr>
        <w:t>хөгжил</w:t>
      </w:r>
      <w:r w:rsidRPr="009120D1">
        <w:rPr>
          <w:rFonts w:ascii="Arial" w:hAnsi="Arial" w:cs="Arial"/>
        </w:rPr>
        <w:t>, Хүний хөгжил, Хүний эрхийг дээдэлсэн засаглалын үндсэн бодлогын</w:t>
      </w:r>
      <w:r w:rsidRPr="009120D1">
        <w:rPr>
          <w:rFonts w:ascii="Arial" w:hAnsi="Arial" w:cs="Arial"/>
          <w:i/>
        </w:rPr>
        <w:t xml:space="preserve"> </w:t>
      </w:r>
      <w:r w:rsidRPr="009120D1">
        <w:rPr>
          <w:rFonts w:ascii="Arial" w:hAnsi="Arial" w:cs="Arial"/>
        </w:rPr>
        <w:t>хүрээнд өнөөгийн нөхцөл байдал, тулгамдаж байгаа асуудлуудад үндэслэн тодорхойлж, шаардлагатай салбарын</w:t>
      </w:r>
      <w:r w:rsidRPr="009120D1">
        <w:rPr>
          <w:rFonts w:ascii="Arial" w:hAnsi="Arial" w:cs="Arial"/>
          <w:i/>
          <w:iCs/>
        </w:rPr>
        <w:t xml:space="preserve"> </w:t>
      </w:r>
      <w:r w:rsidRPr="009120D1">
        <w:rPr>
          <w:rFonts w:ascii="Arial" w:hAnsi="Arial" w:cs="Arial"/>
        </w:rPr>
        <w:t>реформыг шуурхай эхлүүлж, тэргүүлэх ач холбогдолтой хөгжлийн томоохон төслүүдийг эрчимжүүлэхийг зор</w:t>
      </w:r>
      <w:r w:rsidRPr="009120D1">
        <w:rPr>
          <w:rFonts w:ascii="Arial" w:hAnsi="Arial" w:cs="Arial"/>
          <w:iCs/>
        </w:rPr>
        <w:t>и</w:t>
      </w:r>
      <w:r w:rsidRPr="009120D1">
        <w:rPr>
          <w:rFonts w:ascii="Arial" w:hAnsi="Arial" w:cs="Arial"/>
        </w:rPr>
        <w:t>лоо.</w:t>
      </w:r>
    </w:p>
    <w:p w14:paraId="61AD41D1" w14:textId="77777777" w:rsidR="009120D1" w:rsidRPr="009120D1" w:rsidRDefault="009120D1" w:rsidP="009120D1">
      <w:pPr>
        <w:ind w:firstLine="720"/>
        <w:jc w:val="both"/>
        <w:rPr>
          <w:rFonts w:ascii="Arial" w:hAnsi="Arial" w:cs="Arial"/>
        </w:rPr>
      </w:pPr>
    </w:p>
    <w:p w14:paraId="4EC2CD2F" w14:textId="77777777" w:rsidR="009120D1" w:rsidRPr="009120D1" w:rsidRDefault="009120D1" w:rsidP="009120D1">
      <w:pPr>
        <w:ind w:firstLine="720"/>
        <w:jc w:val="both"/>
        <w:rPr>
          <w:rFonts w:ascii="Arial" w:hAnsi="Arial" w:cs="Arial"/>
        </w:rPr>
      </w:pPr>
      <w:r w:rsidRPr="009120D1">
        <w:rPr>
          <w:rFonts w:ascii="Arial" w:hAnsi="Arial" w:cs="Arial"/>
          <w:b/>
        </w:rPr>
        <w:t>Эдийн засгийн бодлогын хүрээнд</w:t>
      </w:r>
      <w:r w:rsidRPr="009120D1">
        <w:rPr>
          <w:rFonts w:ascii="Arial" w:hAnsi="Arial" w:cs="Arial"/>
        </w:rPr>
        <w:t xml:space="preserve"> урт хугацааны тогтвортой хөгжлийн суурь дэд бүтцийг бий болгох 14 мега төслийг 2025 онд бүрэн эхлүүлж, макро эдийн засгийн тогтвортой өсөлтийг хангах, зах зээл дэх төрийн оролцоог хялбарчлах, салбаруудад бодлогын цогц реформыг хийх шинэчлэлийн</w:t>
      </w:r>
      <w:r w:rsidRPr="009120D1">
        <w:rPr>
          <w:rFonts w:ascii="Arial" w:hAnsi="Arial" w:cs="Arial"/>
          <w:b/>
          <w:bCs/>
        </w:rPr>
        <w:t xml:space="preserve"> </w:t>
      </w:r>
      <w:r w:rsidRPr="009120D1">
        <w:rPr>
          <w:rFonts w:ascii="Arial" w:hAnsi="Arial" w:cs="Arial"/>
        </w:rPr>
        <w:t>ажлуудыг</w:t>
      </w:r>
      <w:r w:rsidRPr="009120D1">
        <w:rPr>
          <w:rFonts w:ascii="Arial" w:hAnsi="Arial" w:cs="Arial"/>
          <w:i/>
          <w:iCs/>
        </w:rPr>
        <w:t xml:space="preserve"> </w:t>
      </w:r>
      <w:r w:rsidRPr="009120D1">
        <w:rPr>
          <w:rFonts w:ascii="Arial" w:hAnsi="Arial" w:cs="Arial"/>
        </w:rPr>
        <w:t xml:space="preserve">үргэлжлүүлэн хэрэгжүүлнэ. </w:t>
      </w:r>
    </w:p>
    <w:p w14:paraId="2246713F" w14:textId="77777777" w:rsidR="009120D1" w:rsidRPr="009120D1" w:rsidRDefault="009120D1" w:rsidP="009120D1">
      <w:pPr>
        <w:ind w:firstLine="720"/>
        <w:jc w:val="both"/>
        <w:rPr>
          <w:rFonts w:ascii="Arial" w:hAnsi="Arial" w:cs="Arial"/>
        </w:rPr>
      </w:pPr>
    </w:p>
    <w:p w14:paraId="03734A51" w14:textId="77777777" w:rsidR="009120D1" w:rsidRPr="009120D1" w:rsidRDefault="009120D1" w:rsidP="009120D1">
      <w:pPr>
        <w:ind w:firstLine="720"/>
        <w:jc w:val="both"/>
        <w:rPr>
          <w:rFonts w:ascii="Arial" w:hAnsi="Arial" w:cs="Arial"/>
        </w:rPr>
      </w:pPr>
      <w:r w:rsidRPr="009120D1">
        <w:rPr>
          <w:rFonts w:ascii="Arial" w:hAnsi="Arial" w:cs="Arial"/>
        </w:rPr>
        <w:t>Эрчим хүч, зам тээвэр, хөдөө аж ахуй, банк</w:t>
      </w:r>
      <w:r w:rsidRPr="009120D1">
        <w:rPr>
          <w:rFonts w:ascii="Arial" w:hAnsi="Arial" w:cs="Arial"/>
          <w:b/>
          <w:bCs/>
          <w:i/>
          <w:iCs/>
        </w:rPr>
        <w:t>,</w:t>
      </w:r>
      <w:r w:rsidRPr="009120D1">
        <w:rPr>
          <w:rFonts w:ascii="Arial" w:hAnsi="Arial" w:cs="Arial"/>
        </w:rPr>
        <w:t xml:space="preserve"> санхүүгийн салбарт бодлогын цогц шинэчлэл, либералчлалыг хэрэгжүүлж, өрсөлдөх чадварыг нэмэгдүүлнэ. </w:t>
      </w:r>
    </w:p>
    <w:p w14:paraId="78F6C363" w14:textId="77777777" w:rsidR="009120D1" w:rsidRPr="009120D1" w:rsidRDefault="009120D1" w:rsidP="009120D1">
      <w:pPr>
        <w:ind w:firstLine="720"/>
        <w:jc w:val="both"/>
        <w:rPr>
          <w:rFonts w:ascii="Arial" w:hAnsi="Arial" w:cs="Arial"/>
        </w:rPr>
      </w:pPr>
    </w:p>
    <w:p w14:paraId="2DB2B57C" w14:textId="77777777" w:rsidR="009120D1" w:rsidRPr="009120D1" w:rsidRDefault="009120D1" w:rsidP="009120D1">
      <w:pPr>
        <w:ind w:firstLine="720"/>
        <w:jc w:val="both"/>
        <w:rPr>
          <w:rFonts w:ascii="Arial" w:hAnsi="Arial" w:cs="Arial"/>
        </w:rPr>
      </w:pPr>
      <w:r w:rsidRPr="009120D1">
        <w:rPr>
          <w:rFonts w:ascii="Arial" w:hAnsi="Arial" w:cs="Arial"/>
        </w:rPr>
        <w:t xml:space="preserve">Уул уурхайн салбарын тусгай зөвшөөрлийг ил тод болгож, уул уурхайн бүтээгдэхүүний биржээр арилжаалдаг бүтээгдэхүүний нэр төрлийг нэмэгдүүлж, биржийн тогтолцоог бэхжүүлнэ. Шинжлэх ухаан, технологи, нэмүү өртөг шингэсэн бүтээгдэхүүний экспортыг нэмэгдүүлэх, боловсруулалтын түвшнийг үе шаттай ахиулах бодлогыг хэрэгжүүлнэ. </w:t>
      </w:r>
    </w:p>
    <w:p w14:paraId="3BE92E17" w14:textId="77777777" w:rsidR="009120D1" w:rsidRPr="009120D1" w:rsidRDefault="009120D1" w:rsidP="009120D1">
      <w:pPr>
        <w:jc w:val="both"/>
        <w:rPr>
          <w:rFonts w:ascii="Arial" w:hAnsi="Arial" w:cs="Arial"/>
        </w:rPr>
      </w:pPr>
    </w:p>
    <w:p w14:paraId="7B99EC3D" w14:textId="77777777" w:rsidR="009120D1" w:rsidRPr="009120D1" w:rsidRDefault="009120D1" w:rsidP="009120D1">
      <w:pPr>
        <w:snapToGrid w:val="0"/>
        <w:ind w:firstLine="720"/>
        <w:jc w:val="both"/>
        <w:rPr>
          <w:rStyle w:val="normaltextrun"/>
          <w:rFonts w:ascii="Arial" w:hAnsi="Arial" w:cs="Arial"/>
          <w:shd w:val="clear" w:color="auto" w:fill="FFFFFF"/>
        </w:rPr>
      </w:pPr>
      <w:r w:rsidRPr="009120D1">
        <w:rPr>
          <w:rStyle w:val="normaltextrun"/>
          <w:rFonts w:ascii="Arial" w:hAnsi="Arial" w:cs="Arial"/>
          <w:shd w:val="clear" w:color="auto" w:fill="FFFFFF"/>
        </w:rPr>
        <w:t>Хувийн хэвшилд тулгуурласан бизнесийн орчныг дэмжиж, хөрөнгө оруулагчийн хууль ёсны эрх ашгийг хамгаалж, хөрөнгө оруулалтыг нэмэгдүүлэн</w:t>
      </w:r>
      <w:r w:rsidRPr="009120D1">
        <w:rPr>
          <w:rStyle w:val="normaltextrun"/>
          <w:rFonts w:ascii="Arial" w:hAnsi="Arial" w:cs="Arial"/>
          <w:i/>
          <w:shd w:val="clear" w:color="auto" w:fill="FFFFFF"/>
        </w:rPr>
        <w:t xml:space="preserve"> </w:t>
      </w:r>
      <w:r w:rsidRPr="009120D1">
        <w:rPr>
          <w:rStyle w:val="normaltextrun"/>
          <w:rFonts w:ascii="Arial" w:hAnsi="Arial" w:cs="Arial"/>
          <w:shd w:val="clear" w:color="auto" w:fill="FFFFFF"/>
        </w:rPr>
        <w:t xml:space="preserve">дижитал </w:t>
      </w:r>
      <w:r w:rsidRPr="009120D1">
        <w:rPr>
          <w:rStyle w:val="normaltextrun"/>
          <w:rFonts w:ascii="Arial" w:hAnsi="Arial" w:cs="Arial"/>
          <w:iCs/>
          <w:shd w:val="clear" w:color="auto" w:fill="FFFFFF"/>
        </w:rPr>
        <w:t>болон</w:t>
      </w:r>
      <w:r w:rsidRPr="009120D1">
        <w:rPr>
          <w:rStyle w:val="normaltextrun"/>
          <w:rFonts w:ascii="Arial" w:hAnsi="Arial" w:cs="Arial"/>
          <w:shd w:val="clear" w:color="auto" w:fill="FFFFFF"/>
        </w:rPr>
        <w:t xml:space="preserve"> ногоон эдийн засгийг нутагшуулж, </w:t>
      </w:r>
      <w:r w:rsidRPr="009120D1">
        <w:rPr>
          <w:rFonts w:ascii="Arial" w:hAnsi="Arial" w:cs="Arial"/>
        </w:rPr>
        <w:t>гарааны бизнес</w:t>
      </w:r>
      <w:r w:rsidRPr="009120D1">
        <w:rPr>
          <w:rStyle w:val="normaltextrun"/>
          <w:rFonts w:ascii="Arial" w:hAnsi="Arial" w:cs="Arial"/>
          <w:shd w:val="clear" w:color="auto" w:fill="FFFFFF"/>
        </w:rPr>
        <w:t xml:space="preserve">, инновацийг дэмжих бодлого, хөшүүргийг тодорхойлж хэрэгжүүлнэ. </w:t>
      </w:r>
    </w:p>
    <w:p w14:paraId="5B08CFBA" w14:textId="77777777" w:rsidR="009120D1" w:rsidRPr="009120D1" w:rsidRDefault="009120D1" w:rsidP="009120D1">
      <w:pPr>
        <w:snapToGrid w:val="0"/>
        <w:ind w:firstLine="720"/>
        <w:jc w:val="both"/>
        <w:rPr>
          <w:rStyle w:val="normaltextrun"/>
          <w:rFonts w:ascii="Arial" w:hAnsi="Arial" w:cs="Arial"/>
          <w:shd w:val="clear" w:color="auto" w:fill="FFFFFF"/>
        </w:rPr>
      </w:pPr>
    </w:p>
    <w:p w14:paraId="7C15FE3D" w14:textId="77777777" w:rsidR="009120D1" w:rsidRPr="009120D1" w:rsidRDefault="009120D1" w:rsidP="009120D1">
      <w:pPr>
        <w:snapToGrid w:val="0"/>
        <w:ind w:firstLine="720"/>
        <w:jc w:val="both"/>
        <w:rPr>
          <w:rFonts w:ascii="Arial" w:hAnsi="Arial" w:cs="Arial"/>
        </w:rPr>
      </w:pPr>
      <w:r w:rsidRPr="009120D1">
        <w:rPr>
          <w:rFonts w:ascii="Arial" w:hAnsi="Arial" w:cs="Arial"/>
        </w:rPr>
        <w:t xml:space="preserve">Гадаад худалдааны техникийн болон тарифын саад </w:t>
      </w:r>
      <w:r w:rsidRPr="009120D1">
        <w:rPr>
          <w:rFonts w:ascii="Arial" w:hAnsi="Arial" w:cs="Arial"/>
          <w:iCs/>
        </w:rPr>
        <w:t>бэрхшээлийг</w:t>
      </w:r>
      <w:r w:rsidRPr="009120D1">
        <w:rPr>
          <w:rFonts w:ascii="Arial" w:hAnsi="Arial" w:cs="Arial"/>
        </w:rPr>
        <w:t xml:space="preserve"> арилгаж, гадаад зах зээлд өрсөлдөх чадвар бүхий экспортыг нэмэгдүүлж, төрөлжүүлэх замаар олон тулгуурт эдийн засгийн бүтцийг бий болгож, эдийн засгийг тэлнэ. </w:t>
      </w:r>
    </w:p>
    <w:p w14:paraId="72C76B09" w14:textId="77777777" w:rsidR="009120D1" w:rsidRPr="009120D1" w:rsidRDefault="009120D1" w:rsidP="009120D1">
      <w:pPr>
        <w:snapToGrid w:val="0"/>
        <w:jc w:val="both"/>
        <w:rPr>
          <w:rFonts w:ascii="Arial" w:hAnsi="Arial" w:cs="Arial"/>
          <w:shd w:val="clear" w:color="auto" w:fill="FFFFFF"/>
        </w:rPr>
      </w:pPr>
    </w:p>
    <w:p w14:paraId="6762224A" w14:textId="77777777" w:rsidR="009120D1" w:rsidRPr="009120D1" w:rsidRDefault="009120D1" w:rsidP="009120D1">
      <w:pPr>
        <w:ind w:firstLine="720"/>
        <w:jc w:val="both"/>
        <w:rPr>
          <w:rFonts w:ascii="Arial" w:eastAsiaTheme="minorEastAsia" w:hAnsi="Arial" w:cs="Arial"/>
        </w:rPr>
      </w:pPr>
      <w:r w:rsidRPr="009120D1">
        <w:rPr>
          <w:rFonts w:ascii="Arial" w:eastAsiaTheme="minorEastAsia" w:hAnsi="Arial" w:cs="Arial"/>
          <w:b/>
          <w:bCs/>
          <w:iCs/>
        </w:rPr>
        <w:t>Бүсчилсэн хөгжлийн бодлогын хүрээнд</w:t>
      </w:r>
      <w:r w:rsidRPr="009120D1">
        <w:rPr>
          <w:rFonts w:ascii="Arial" w:eastAsiaTheme="minorEastAsia" w:hAnsi="Arial" w:cs="Arial"/>
        </w:rPr>
        <w:t xml:space="preserve"> байгалийн баялаг, нөөц, байршлын давуу талд тулгуурласан бүсчилсэн хөгжлийн реформыг хэрэгжүүлж, бүс </w:t>
      </w:r>
      <w:r w:rsidRPr="009120D1">
        <w:rPr>
          <w:rFonts w:ascii="Arial" w:eastAsiaTheme="minorEastAsia" w:hAnsi="Arial" w:cs="Arial"/>
        </w:rPr>
        <w:lastRenderedPageBreak/>
        <w:t xml:space="preserve">бүрд ач холбогдолтой томоохон төслүүдийг хэрэгжүүлэх бэлтгэл ажлыг хангаж, техник, эдийн засгийн үндэслэлийг боловсруулна. </w:t>
      </w:r>
    </w:p>
    <w:p w14:paraId="3ACA71FC" w14:textId="77777777" w:rsidR="009120D1" w:rsidRPr="009120D1" w:rsidRDefault="009120D1" w:rsidP="009120D1">
      <w:pPr>
        <w:ind w:firstLine="720"/>
        <w:jc w:val="both"/>
        <w:rPr>
          <w:rFonts w:ascii="Arial" w:eastAsiaTheme="minorEastAsia" w:hAnsi="Arial" w:cs="Arial"/>
        </w:rPr>
      </w:pPr>
    </w:p>
    <w:p w14:paraId="0383A91E" w14:textId="77777777" w:rsidR="009120D1" w:rsidRPr="009120D1" w:rsidRDefault="009120D1" w:rsidP="009120D1">
      <w:pPr>
        <w:ind w:firstLine="720"/>
        <w:jc w:val="both"/>
        <w:rPr>
          <w:rFonts w:ascii="Arial" w:eastAsiaTheme="minorEastAsia" w:hAnsi="Arial" w:cs="Arial"/>
        </w:rPr>
      </w:pPr>
      <w:r w:rsidRPr="009120D1">
        <w:rPr>
          <w:rFonts w:ascii="Arial" w:eastAsiaTheme="minorEastAsia" w:hAnsi="Arial" w:cs="Arial"/>
        </w:rPr>
        <w:t>Бүсүүдийг төрөлжүүлэн хөгжүүлэх татварын ялгаатай бодлогыг 2025 оноос эхлэн хэрэгжүүлж, бүс</w:t>
      </w:r>
      <w:r w:rsidRPr="009120D1">
        <w:rPr>
          <w:rFonts w:ascii="Arial" w:eastAsiaTheme="minorEastAsia" w:hAnsi="Arial" w:cs="Arial"/>
          <w:b/>
          <w:bCs/>
          <w:i/>
          <w:iCs/>
        </w:rPr>
        <w:t>,</w:t>
      </w:r>
      <w:r w:rsidRPr="009120D1">
        <w:rPr>
          <w:rFonts w:ascii="Arial" w:eastAsiaTheme="minorEastAsia" w:hAnsi="Arial" w:cs="Arial"/>
        </w:rPr>
        <w:t xml:space="preserve"> орон нутгийн төсвийн бие даасан байдлыг нэмэгдүүлэх, бие даан хөрөнгө оруулалт татах, эдийн засгийн бодлогоор өрсөлдөх боломжийг бүрдүүлнэ. </w:t>
      </w:r>
    </w:p>
    <w:p w14:paraId="6CFB8BD5" w14:textId="77777777" w:rsidR="009120D1" w:rsidRPr="009120D1" w:rsidRDefault="009120D1" w:rsidP="009120D1">
      <w:pPr>
        <w:ind w:firstLine="720"/>
        <w:jc w:val="both"/>
        <w:rPr>
          <w:rFonts w:ascii="Arial" w:eastAsiaTheme="minorEastAsia" w:hAnsi="Arial" w:cs="Arial"/>
        </w:rPr>
      </w:pPr>
    </w:p>
    <w:p w14:paraId="09306377" w14:textId="77777777" w:rsidR="009120D1" w:rsidRPr="009120D1" w:rsidRDefault="009120D1" w:rsidP="009120D1">
      <w:pPr>
        <w:ind w:firstLine="720"/>
        <w:jc w:val="both"/>
        <w:rPr>
          <w:rFonts w:ascii="Arial" w:eastAsiaTheme="minorEastAsia" w:hAnsi="Arial" w:cs="Arial"/>
        </w:rPr>
      </w:pPr>
      <w:r w:rsidRPr="009120D1">
        <w:rPr>
          <w:rFonts w:ascii="Arial" w:eastAsiaTheme="minorEastAsia" w:hAnsi="Arial" w:cs="Arial"/>
        </w:rPr>
        <w:t>Орон нутгийн төвлөрлийг дэмжих хүрээнд нийслэл Улаанбаатар хотоос орон нутагт шилжин суурьшиж байгаа иргэн, аж ахуйн нэгжид үзүүлэх бодлогын дэмжлэгийг үргэлжлүүлэн хэрэгжүүлнэ. Нийслэл Улаанбаатар хотын “20 минутын хот” буюу нийгмийн дэд бүтцийн хүртээмжийг зохистой түвшинд хүргэх бодлогын баримт бичгийг боловсруулж, түүнд суурилсан “Нийслэл Улаанбаатар хотын хөгжлийн ерөнхий төлөвлөгөө 2040” болон бусад хот, суурин газрын хөгжлийн ерөнхий төлөвлөгөөг боловсруулна. Дагуул хотуудын хатуу, зөөлөн дэд бүтцийг хөгжүүлнэ.</w:t>
      </w:r>
    </w:p>
    <w:p w14:paraId="20649417" w14:textId="77777777" w:rsidR="009120D1" w:rsidRPr="009120D1" w:rsidRDefault="009120D1" w:rsidP="009120D1">
      <w:pPr>
        <w:ind w:firstLine="720"/>
        <w:jc w:val="both"/>
        <w:rPr>
          <w:rFonts w:ascii="Arial" w:eastAsiaTheme="minorEastAsia" w:hAnsi="Arial" w:cs="Arial"/>
        </w:rPr>
      </w:pPr>
    </w:p>
    <w:p w14:paraId="4D91F140" w14:textId="77777777" w:rsidR="009120D1" w:rsidRPr="009120D1" w:rsidRDefault="009120D1" w:rsidP="009120D1">
      <w:pPr>
        <w:ind w:firstLine="720"/>
        <w:jc w:val="both"/>
        <w:rPr>
          <w:rFonts w:ascii="Arial" w:hAnsi="Arial" w:cs="Arial"/>
        </w:rPr>
      </w:pPr>
      <w:r w:rsidRPr="009120D1">
        <w:rPr>
          <w:rFonts w:ascii="Arial" w:hAnsi="Arial" w:cs="Arial"/>
          <w:b/>
        </w:rPr>
        <w:t>Хүний хөгжлийн бодлогын хүрээнд</w:t>
      </w:r>
      <w:r w:rsidRPr="009120D1">
        <w:rPr>
          <w:rFonts w:ascii="Arial" w:hAnsi="Arial" w:cs="Arial"/>
        </w:rPr>
        <w:t xml:space="preserve"> иргэн бүр тэгш эрхтэйгээр нийгмийн суурь үйлчилгээнд хамрагдах, орлого олох, хөгжих боломжийг бүрдүүлэхэд чиглэсэн гэр бүл, хүүхэд, эхчүүд, эмэгтэйчүүд, эрэгтэйчүүд, ахмад настан, хөгжлийн бэрхшээлтэй хүн, оюутан, залуучуудын онцлогт нийцүүлсэн бодлогыг хэрэгжүүлнэ. </w:t>
      </w:r>
    </w:p>
    <w:p w14:paraId="72E0F53F" w14:textId="77777777" w:rsidR="009120D1" w:rsidRPr="009120D1" w:rsidRDefault="009120D1" w:rsidP="009120D1">
      <w:pPr>
        <w:ind w:firstLine="720"/>
        <w:jc w:val="both"/>
        <w:rPr>
          <w:rFonts w:ascii="Arial" w:hAnsi="Arial" w:cs="Arial"/>
        </w:rPr>
      </w:pPr>
    </w:p>
    <w:p w14:paraId="3B2D594A" w14:textId="77777777" w:rsidR="009120D1" w:rsidRPr="009120D1" w:rsidRDefault="009120D1" w:rsidP="009120D1">
      <w:pPr>
        <w:ind w:firstLine="720"/>
        <w:jc w:val="both"/>
        <w:rPr>
          <w:rFonts w:ascii="Arial" w:hAnsi="Arial" w:cs="Arial"/>
        </w:rPr>
      </w:pPr>
      <w:r w:rsidRPr="009120D1">
        <w:rPr>
          <w:rFonts w:ascii="Arial" w:hAnsi="Arial" w:cs="Arial"/>
        </w:rPr>
        <w:t xml:space="preserve">Үндэсний баялгийн сангийн тогтолцоог бэхжүүлж, тус сангаар дамжуулан эрүүл мэнд, боловсрол, орон сууцжуулалт, хуримтлалын хөтөлбөрийг хэрэгжүүлэх бөгөөд төлбөрийн чадварт нийцсэн орон сууц, байгальд ээлтэй амины орон сууцны хүртээмжийг бодлогоор дэмжинэ. </w:t>
      </w:r>
    </w:p>
    <w:p w14:paraId="55C738D5" w14:textId="77777777" w:rsidR="009120D1" w:rsidRPr="009120D1" w:rsidRDefault="009120D1" w:rsidP="009120D1">
      <w:pPr>
        <w:ind w:firstLine="720"/>
        <w:jc w:val="both"/>
        <w:rPr>
          <w:rFonts w:ascii="Arial" w:hAnsi="Arial" w:cs="Arial"/>
        </w:rPr>
      </w:pPr>
    </w:p>
    <w:p w14:paraId="56DC321F" w14:textId="77777777" w:rsidR="009120D1" w:rsidRPr="009120D1" w:rsidRDefault="009120D1" w:rsidP="009120D1">
      <w:pPr>
        <w:ind w:firstLine="720"/>
        <w:jc w:val="both"/>
        <w:rPr>
          <w:rFonts w:ascii="Arial" w:hAnsi="Arial" w:cs="Arial"/>
        </w:rPr>
      </w:pPr>
      <w:r w:rsidRPr="009120D1">
        <w:rPr>
          <w:rFonts w:ascii="Arial" w:hAnsi="Arial" w:cs="Arial"/>
        </w:rPr>
        <w:t xml:space="preserve">Хүн амын бүлгүүдийн онцлогт нийцүүлсэн хөдөлмөр эрхлэлтийн бодлогыг хэрэгжүүлэх бөгөөд хөдөлмөрийн зах зээлд хүлээн зөвшөөрөгдөхүйц мэдлэг, ур чадвартай төгсөгчдийг бэлтгэх зорилгоор бүх түвшний сургалтын байгууллагын чанар, суралцах орчныг сайжруулахад чиглэсэн бодлогын арга хэмжээг хэрэгжүүлнэ. </w:t>
      </w:r>
    </w:p>
    <w:p w14:paraId="587BBAEF" w14:textId="77777777" w:rsidR="009120D1" w:rsidRPr="009120D1" w:rsidRDefault="009120D1" w:rsidP="009120D1">
      <w:pPr>
        <w:ind w:firstLine="720"/>
        <w:jc w:val="both"/>
        <w:rPr>
          <w:rFonts w:ascii="Arial" w:hAnsi="Arial" w:cs="Arial"/>
        </w:rPr>
      </w:pPr>
    </w:p>
    <w:p w14:paraId="1DBF3D57" w14:textId="77777777" w:rsidR="009120D1" w:rsidRPr="009120D1" w:rsidRDefault="009120D1" w:rsidP="009120D1">
      <w:pPr>
        <w:ind w:firstLine="720"/>
        <w:jc w:val="both"/>
        <w:rPr>
          <w:rFonts w:ascii="Arial" w:hAnsi="Arial" w:cs="Arial"/>
        </w:rPr>
      </w:pPr>
      <w:r w:rsidRPr="009120D1">
        <w:rPr>
          <w:rFonts w:ascii="Arial" w:hAnsi="Arial" w:cs="Arial"/>
        </w:rPr>
        <w:t xml:space="preserve">Эрүүл мэндийн тусламж, үйлчилгээний чанар, хүртээмжийг сайжруулах, өвчлөлөөс урьдчилан сэргийлэх, эрт илрүүлэх тогтолцоог бэхжүүлэхэд чиглэсэн төсөл, хөтөлбөрүүдийг эрчимжүүлнэ.  </w:t>
      </w:r>
    </w:p>
    <w:p w14:paraId="4CA0F644" w14:textId="77777777" w:rsidR="009120D1" w:rsidRPr="009120D1" w:rsidRDefault="009120D1" w:rsidP="009120D1">
      <w:pPr>
        <w:ind w:firstLine="720"/>
        <w:jc w:val="both"/>
        <w:rPr>
          <w:rFonts w:ascii="Arial" w:hAnsi="Arial" w:cs="Arial"/>
        </w:rPr>
      </w:pPr>
    </w:p>
    <w:p w14:paraId="5614695E" w14:textId="77777777" w:rsidR="009120D1" w:rsidRPr="009120D1" w:rsidRDefault="009120D1" w:rsidP="009120D1">
      <w:pPr>
        <w:ind w:firstLine="720"/>
        <w:jc w:val="both"/>
        <w:rPr>
          <w:rFonts w:ascii="Arial" w:hAnsi="Arial" w:cs="Arial"/>
        </w:rPr>
      </w:pPr>
      <w:r w:rsidRPr="009120D1">
        <w:rPr>
          <w:rFonts w:ascii="Arial" w:hAnsi="Arial" w:cs="Arial"/>
          <w:b/>
          <w:bCs/>
          <w:iCs/>
        </w:rPr>
        <w:t>Хүний эрхийг дээдэлсэн засаглалын бодлогын хүрээнд</w:t>
      </w:r>
      <w:r w:rsidRPr="009120D1">
        <w:rPr>
          <w:rFonts w:ascii="Arial" w:hAnsi="Arial" w:cs="Arial"/>
        </w:rPr>
        <w:t xml:space="preserve"> төрийн албаны реформыг хэрэгжүүлж, чадварлаг, ухаалаг төрийн албаны тогтолцоог төлөвшүүлэх замаар төрийн үйлчилгээний чанар, хүртээмжийг нэмэгдүүлж, төрийн үйлчилгээний цахимжилт, процессын дахин инженерчлэлийг үргэлжлүүлж, шийдвэр гаргалт, үйл ажиллагаанд иргэдийн хяналт тавих тогтолцоог хиймэл оюун ухаан, дэвшилтэт технологи ашиглан бүрдүүлж, иргэдэд ойр төрийн үйлчилгээг бий болгоно. </w:t>
      </w:r>
    </w:p>
    <w:p w14:paraId="681B0CBE" w14:textId="77777777" w:rsidR="009120D1" w:rsidRPr="009120D1" w:rsidRDefault="009120D1" w:rsidP="009120D1">
      <w:pPr>
        <w:ind w:firstLine="720"/>
        <w:jc w:val="both"/>
        <w:rPr>
          <w:rFonts w:ascii="Arial" w:hAnsi="Arial" w:cs="Arial"/>
        </w:rPr>
      </w:pPr>
    </w:p>
    <w:p w14:paraId="70C4CDCE" w14:textId="77777777" w:rsidR="009120D1" w:rsidRPr="009120D1" w:rsidRDefault="009120D1" w:rsidP="009120D1">
      <w:pPr>
        <w:ind w:firstLine="720"/>
        <w:jc w:val="both"/>
        <w:rPr>
          <w:rFonts w:ascii="Arial" w:hAnsi="Arial" w:cs="Arial"/>
        </w:rPr>
      </w:pPr>
      <w:r w:rsidRPr="009120D1">
        <w:rPr>
          <w:rFonts w:ascii="Arial" w:hAnsi="Arial" w:cs="Arial"/>
        </w:rPr>
        <w:t>Төрийн болон орон нутгийн өмчит компанийг улс төрөөс хараат бус, нээлттэй, ил тод, сайн засаглалын зарчмаар үйл ажиллагааг нь явуулна.</w:t>
      </w:r>
    </w:p>
    <w:p w14:paraId="4918508C" w14:textId="77777777" w:rsidR="009120D1" w:rsidRPr="009120D1" w:rsidRDefault="009120D1" w:rsidP="009120D1">
      <w:pPr>
        <w:ind w:firstLine="720"/>
        <w:jc w:val="both"/>
        <w:rPr>
          <w:rFonts w:ascii="Arial" w:hAnsi="Arial" w:cs="Arial"/>
          <w:i/>
          <w:iCs/>
          <w:u w:val="single"/>
        </w:rPr>
      </w:pPr>
    </w:p>
    <w:p w14:paraId="44D6D650" w14:textId="77777777" w:rsidR="009120D1" w:rsidRPr="009120D1" w:rsidRDefault="009120D1" w:rsidP="009120D1">
      <w:pPr>
        <w:ind w:firstLine="720"/>
        <w:jc w:val="both"/>
        <w:rPr>
          <w:rFonts w:ascii="Arial" w:hAnsi="Arial" w:cs="Arial"/>
        </w:rPr>
      </w:pPr>
      <w:r w:rsidRPr="009120D1">
        <w:rPr>
          <w:rFonts w:ascii="Arial" w:hAnsi="Arial" w:cs="Arial"/>
        </w:rPr>
        <w:t xml:space="preserve">Авлига, хүний эрх, хувийн эрх зүйн реформыг үргэлжлүүлэн хэрэгжүүлнэ. </w:t>
      </w:r>
    </w:p>
    <w:p w14:paraId="00E89189" w14:textId="77777777" w:rsidR="009120D1" w:rsidRPr="009120D1" w:rsidRDefault="009120D1" w:rsidP="009120D1">
      <w:pPr>
        <w:ind w:firstLine="720"/>
        <w:jc w:val="both"/>
        <w:rPr>
          <w:rFonts w:ascii="Arial" w:hAnsi="Arial" w:cs="Arial"/>
        </w:rPr>
      </w:pPr>
    </w:p>
    <w:p w14:paraId="7523D968" w14:textId="77777777" w:rsidR="009120D1" w:rsidRPr="009120D1" w:rsidRDefault="009120D1" w:rsidP="009120D1">
      <w:pPr>
        <w:ind w:firstLine="720"/>
        <w:jc w:val="both"/>
        <w:rPr>
          <w:rFonts w:ascii="Arial" w:hAnsi="Arial" w:cs="Arial"/>
        </w:rPr>
      </w:pPr>
      <w:r w:rsidRPr="009120D1">
        <w:rPr>
          <w:rFonts w:ascii="Arial" w:hAnsi="Arial" w:cs="Arial"/>
          <w:iCs/>
        </w:rPr>
        <w:t>Хөгжлийн</w:t>
      </w:r>
      <w:r w:rsidRPr="009120D1">
        <w:rPr>
          <w:rFonts w:ascii="Arial" w:hAnsi="Arial" w:cs="Arial"/>
          <w:i/>
        </w:rPr>
        <w:t xml:space="preserve"> </w:t>
      </w:r>
      <w:r w:rsidRPr="009120D1">
        <w:rPr>
          <w:rFonts w:ascii="Arial" w:hAnsi="Arial" w:cs="Arial"/>
        </w:rPr>
        <w:t xml:space="preserve">бодлогын тэргүүлэх чиглэлүүдийн хүрээнд тодорхойлсон төсөл, арга хэмжээнүүдийг хэрэгжүүлснээр улсын эдийн засаг </w:t>
      </w:r>
      <w:r w:rsidRPr="009120D1">
        <w:rPr>
          <w:rFonts w:ascii="Arial" w:hAnsi="Arial" w:cs="Arial"/>
          <w:lang w:bidi="mn"/>
        </w:rPr>
        <w:t xml:space="preserve">2025 </w:t>
      </w:r>
      <w:r w:rsidRPr="009120D1">
        <w:rPr>
          <w:rFonts w:ascii="Arial" w:hAnsi="Arial" w:cs="Arial"/>
        </w:rPr>
        <w:t xml:space="preserve">онд </w:t>
      </w:r>
      <w:r w:rsidRPr="009120D1">
        <w:rPr>
          <w:rFonts w:ascii="Arial" w:hAnsi="Arial" w:cs="Arial"/>
          <w:lang w:bidi="mn"/>
        </w:rPr>
        <w:t xml:space="preserve">8 </w:t>
      </w:r>
      <w:r w:rsidRPr="009120D1">
        <w:rPr>
          <w:rFonts w:ascii="Arial" w:hAnsi="Arial" w:cs="Arial"/>
        </w:rPr>
        <w:t xml:space="preserve">хувиар өсөж, экспорт 19.0 тэрбум ам.долларт </w:t>
      </w:r>
      <w:r w:rsidRPr="009120D1">
        <w:rPr>
          <w:rFonts w:ascii="Arial" w:hAnsi="Arial" w:cs="Arial"/>
          <w:iCs/>
        </w:rPr>
        <w:t>хүрч</w:t>
      </w:r>
      <w:r w:rsidRPr="009120D1">
        <w:rPr>
          <w:rFonts w:ascii="Arial" w:hAnsi="Arial" w:cs="Arial"/>
        </w:rPr>
        <w:t xml:space="preserve">, гадаад валютын улсын нөөц нэмэгдэж, </w:t>
      </w:r>
      <w:r w:rsidRPr="009120D1">
        <w:rPr>
          <w:rFonts w:ascii="Arial" w:hAnsi="Arial" w:cs="Arial"/>
        </w:rPr>
        <w:lastRenderedPageBreak/>
        <w:t xml:space="preserve">инфляц зорилтот түвшинд хадгалагдаж, ядуурал буурч, хүний хөгжлийн индекс, засаглалын </w:t>
      </w:r>
      <w:bookmarkStart w:id="3" w:name="_Toc163151155"/>
      <w:r w:rsidRPr="009120D1">
        <w:rPr>
          <w:rFonts w:ascii="Arial" w:hAnsi="Arial" w:cs="Arial"/>
        </w:rPr>
        <w:t>индексийн үзүүлэлт сайжирна.</w:t>
      </w:r>
    </w:p>
    <w:p w14:paraId="7B58642A" w14:textId="77777777" w:rsidR="009120D1" w:rsidRPr="009120D1" w:rsidRDefault="009120D1" w:rsidP="009120D1">
      <w:pPr>
        <w:jc w:val="both"/>
        <w:rPr>
          <w:rFonts w:ascii="Arial" w:hAnsi="Arial" w:cs="Arial"/>
        </w:rPr>
      </w:pPr>
    </w:p>
    <w:p w14:paraId="09078E88" w14:textId="77777777" w:rsidR="009120D1" w:rsidRPr="009120D1" w:rsidRDefault="009120D1" w:rsidP="009120D1">
      <w:pPr>
        <w:ind w:firstLine="720"/>
        <w:jc w:val="both"/>
        <w:rPr>
          <w:rFonts w:ascii="Arial" w:hAnsi="Arial" w:cs="Arial"/>
          <w:b/>
        </w:rPr>
      </w:pPr>
      <w:r w:rsidRPr="009120D1">
        <w:rPr>
          <w:rFonts w:ascii="Arial" w:hAnsi="Arial" w:cs="Arial"/>
          <w:b/>
        </w:rPr>
        <w:t>Нэг.Эдийн засгийн бодлого</w:t>
      </w:r>
    </w:p>
    <w:p w14:paraId="01F3A0D9" w14:textId="77777777" w:rsidR="009120D1" w:rsidRPr="009120D1" w:rsidRDefault="009120D1" w:rsidP="009120D1">
      <w:pPr>
        <w:ind w:firstLine="720"/>
        <w:jc w:val="both"/>
        <w:rPr>
          <w:rFonts w:ascii="Arial" w:eastAsiaTheme="majorEastAsia" w:hAnsi="Arial" w:cs="Arial"/>
          <w:b/>
          <w:caps/>
        </w:rPr>
      </w:pPr>
    </w:p>
    <w:p w14:paraId="7A6E431A"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1.1.Эдийн засгийн тогтвортой өсөлтийг хадгалж, өгөөжийг өрх бүрд хүргэнэ.</w:t>
      </w:r>
    </w:p>
    <w:p w14:paraId="731124F8" w14:textId="77777777" w:rsidR="009120D1" w:rsidRPr="009120D1" w:rsidRDefault="009120D1" w:rsidP="009120D1">
      <w:pPr>
        <w:pStyle w:val="Heading2"/>
        <w:jc w:val="both"/>
        <w:rPr>
          <w:rFonts w:ascii="Arial" w:hAnsi="Arial" w:cs="Arial"/>
          <w:color w:val="auto"/>
          <w:sz w:val="24"/>
          <w:szCs w:val="24"/>
        </w:rPr>
      </w:pPr>
      <w:r w:rsidRPr="009120D1">
        <w:rPr>
          <w:rFonts w:ascii="Arial" w:hAnsi="Arial" w:cs="Arial"/>
          <w:color w:val="auto"/>
          <w:sz w:val="24"/>
          <w:szCs w:val="24"/>
        </w:rPr>
        <w:t xml:space="preserve"> </w:t>
      </w:r>
    </w:p>
    <w:p w14:paraId="73C43DD8" w14:textId="77777777" w:rsidR="009120D1" w:rsidRPr="009120D1" w:rsidRDefault="009120D1" w:rsidP="009120D1">
      <w:pPr>
        <w:ind w:firstLine="1440"/>
        <w:jc w:val="both"/>
        <w:rPr>
          <w:rFonts w:ascii="Arial" w:hAnsi="Arial" w:cs="Arial"/>
        </w:rPr>
      </w:pPr>
      <w:r w:rsidRPr="009120D1">
        <w:rPr>
          <w:rFonts w:ascii="Arial" w:hAnsi="Arial" w:cs="Arial"/>
        </w:rPr>
        <w:t>1.1.1.Эдийн засгийн өсөлтийг 2025 онд 8 хувьд хүргэж, инфляцыг Төв Банк /Монголбанк/-ны зорилтот түвшинд хадгална.</w:t>
      </w:r>
    </w:p>
    <w:p w14:paraId="4A857C22" w14:textId="77777777" w:rsidR="009120D1" w:rsidRPr="009120D1" w:rsidRDefault="009120D1" w:rsidP="009120D1">
      <w:pPr>
        <w:ind w:firstLine="720"/>
        <w:jc w:val="both"/>
        <w:rPr>
          <w:rFonts w:ascii="Arial" w:hAnsi="Arial" w:cs="Arial"/>
        </w:rPr>
      </w:pPr>
    </w:p>
    <w:p w14:paraId="7DF7F725" w14:textId="77777777" w:rsidR="009120D1" w:rsidRPr="009120D1" w:rsidRDefault="009120D1" w:rsidP="009120D1">
      <w:pPr>
        <w:ind w:firstLine="1440"/>
        <w:jc w:val="both"/>
        <w:rPr>
          <w:rFonts w:ascii="Arial" w:hAnsi="Arial" w:cs="Arial"/>
        </w:rPr>
      </w:pPr>
      <w:r w:rsidRPr="009120D1">
        <w:rPr>
          <w:rFonts w:ascii="Arial" w:hAnsi="Arial" w:cs="Arial"/>
        </w:rPr>
        <w:t xml:space="preserve">1.1.2.Төсвийн зарлага, татварын реформыг хэрэгжүүлэх хүрээнд урсгал зардлыг бууруулан, хөгжлийн төлөвлөлтөд чиглэсэн төсөвлөлтийн зарчмыг хэрэгжүүлнэ. </w:t>
      </w:r>
    </w:p>
    <w:p w14:paraId="2CD13BA1" w14:textId="77777777" w:rsidR="009120D1" w:rsidRPr="009120D1" w:rsidRDefault="009120D1" w:rsidP="009120D1">
      <w:pPr>
        <w:ind w:firstLine="1440"/>
        <w:jc w:val="both"/>
        <w:rPr>
          <w:rFonts w:ascii="Arial" w:hAnsi="Arial" w:cs="Arial"/>
        </w:rPr>
      </w:pPr>
    </w:p>
    <w:p w14:paraId="71E96C9F" w14:textId="77777777" w:rsidR="009120D1" w:rsidRPr="009120D1" w:rsidRDefault="009120D1" w:rsidP="009120D1">
      <w:pPr>
        <w:ind w:firstLine="1418"/>
        <w:jc w:val="both"/>
        <w:rPr>
          <w:rFonts w:ascii="Arial" w:hAnsi="Arial" w:cs="Arial"/>
        </w:rPr>
      </w:pPr>
      <w:r w:rsidRPr="009120D1">
        <w:rPr>
          <w:rFonts w:ascii="Arial" w:hAnsi="Arial" w:cs="Arial"/>
        </w:rPr>
        <w:t xml:space="preserve">1.1.3.Нэгдсэн төсвийн суурь тэнцлийг дотоодын нийт бүтээгдэхүүний 2 хувийн ашигтай байхаар төлөвлөж хэрэгжүүлнэ. </w:t>
      </w:r>
    </w:p>
    <w:p w14:paraId="22F90780" w14:textId="77777777" w:rsidR="009120D1" w:rsidRPr="009120D1" w:rsidRDefault="009120D1" w:rsidP="009120D1">
      <w:pPr>
        <w:ind w:firstLine="720"/>
        <w:jc w:val="both"/>
        <w:rPr>
          <w:rFonts w:ascii="Arial" w:hAnsi="Arial" w:cs="Arial"/>
        </w:rPr>
      </w:pPr>
    </w:p>
    <w:p w14:paraId="46A1772A" w14:textId="77777777" w:rsidR="009120D1" w:rsidRPr="009120D1" w:rsidRDefault="009120D1" w:rsidP="009120D1">
      <w:pPr>
        <w:ind w:firstLine="1418"/>
        <w:jc w:val="both"/>
        <w:rPr>
          <w:rFonts w:ascii="Arial" w:hAnsi="Arial" w:cs="Arial"/>
        </w:rPr>
      </w:pPr>
      <w:r w:rsidRPr="009120D1">
        <w:rPr>
          <w:rFonts w:ascii="Arial" w:hAnsi="Arial" w:cs="Arial"/>
        </w:rPr>
        <w:t xml:space="preserve">1.1.4.Төв Банк /Монголбанк/-ийг төсвийн шинжтэй үйл ажиллагааг хэрэгжүүлэхээс татгалзуулж, инфляцыг зорилтот түвшинд тогтвортой хадгалахад мөнгөний бодлогын тохируулгыг төсвийн бодлоготой уялдуулж, цаашид инфляцын зорилтот түвшнийг үе шаттай бууруулах суурь нөхцөлийг бүрдүүлнэ. </w:t>
      </w:r>
    </w:p>
    <w:p w14:paraId="3B6572E8" w14:textId="77777777" w:rsidR="009120D1" w:rsidRPr="009120D1" w:rsidRDefault="009120D1" w:rsidP="009120D1">
      <w:pPr>
        <w:ind w:firstLine="1418"/>
        <w:jc w:val="both"/>
        <w:rPr>
          <w:rFonts w:ascii="Arial" w:hAnsi="Arial" w:cs="Arial"/>
        </w:rPr>
      </w:pPr>
    </w:p>
    <w:p w14:paraId="3DF5F04B"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1.2.Эдийн засгийн тэргүүлэх салбарт</w:t>
      </w:r>
      <w:r w:rsidRPr="009120D1">
        <w:rPr>
          <w:rFonts w:ascii="Arial" w:hAnsi="Arial" w:cs="Arial"/>
          <w:i/>
          <w:iCs/>
          <w:color w:val="auto"/>
          <w:sz w:val="24"/>
          <w:szCs w:val="24"/>
        </w:rPr>
        <w:t xml:space="preserve"> </w:t>
      </w:r>
      <w:r w:rsidRPr="009120D1">
        <w:rPr>
          <w:rFonts w:ascii="Arial" w:hAnsi="Arial" w:cs="Arial"/>
          <w:color w:val="auto"/>
          <w:sz w:val="24"/>
          <w:szCs w:val="24"/>
        </w:rPr>
        <w:t>реформыг хэрэгжүүлнэ.</w:t>
      </w:r>
    </w:p>
    <w:p w14:paraId="1F104810" w14:textId="77777777" w:rsidR="009120D1" w:rsidRPr="009120D1" w:rsidRDefault="009120D1" w:rsidP="009120D1">
      <w:pPr>
        <w:pStyle w:val="Heading3"/>
        <w:spacing w:before="0"/>
        <w:ind w:firstLine="720"/>
        <w:jc w:val="both"/>
        <w:rPr>
          <w:rFonts w:ascii="Arial" w:hAnsi="Arial" w:cs="Arial"/>
          <w:i/>
          <w:iCs/>
          <w:color w:val="auto"/>
        </w:rPr>
      </w:pPr>
    </w:p>
    <w:p w14:paraId="4EA946FB"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iCs/>
          <w:color w:val="auto"/>
        </w:rPr>
        <w:t xml:space="preserve">1.2.1.Хөдөө аж ахуйн боловсруулах үйлдвэрлэлийг </w:t>
      </w:r>
      <w:r w:rsidRPr="009120D1">
        <w:rPr>
          <w:rFonts w:ascii="Arial" w:hAnsi="Arial" w:cs="Arial"/>
          <w:bCs/>
          <w:iCs/>
          <w:color w:val="auto"/>
        </w:rPr>
        <w:t>нэмэгдүүлэх ажлын хүрээнд:</w:t>
      </w:r>
    </w:p>
    <w:p w14:paraId="4F14FBBA" w14:textId="77777777" w:rsidR="009120D1" w:rsidRPr="009120D1" w:rsidRDefault="009120D1" w:rsidP="009120D1">
      <w:pPr>
        <w:jc w:val="both"/>
        <w:rPr>
          <w:rFonts w:ascii="Arial" w:hAnsi="Arial" w:cs="Arial"/>
          <w:i/>
        </w:rPr>
      </w:pPr>
    </w:p>
    <w:p w14:paraId="7309E1AA" w14:textId="77777777" w:rsidR="009120D1" w:rsidRPr="009120D1" w:rsidRDefault="009120D1" w:rsidP="009120D1">
      <w:pPr>
        <w:ind w:firstLine="2160"/>
        <w:jc w:val="both"/>
        <w:rPr>
          <w:rFonts w:ascii="Arial" w:hAnsi="Arial" w:cs="Arial"/>
        </w:rPr>
      </w:pPr>
      <w:r w:rsidRPr="009120D1">
        <w:rPr>
          <w:rFonts w:ascii="Arial" w:hAnsi="Arial" w:cs="Arial"/>
        </w:rPr>
        <w:t>1.2.1.1.Хүнсний хангамж, аюулгүй байдлыг хангах “Хүнсний хувьсгал” хөтөлбөрийг үргэлжлүүлэн хэрэгжүүлнэ.</w:t>
      </w:r>
    </w:p>
    <w:p w14:paraId="5D232174" w14:textId="77777777" w:rsidR="009120D1" w:rsidRPr="009120D1" w:rsidRDefault="009120D1" w:rsidP="009120D1">
      <w:pPr>
        <w:jc w:val="both"/>
        <w:rPr>
          <w:rFonts w:ascii="Arial" w:hAnsi="Arial" w:cs="Arial"/>
        </w:rPr>
      </w:pPr>
    </w:p>
    <w:p w14:paraId="27C75228" w14:textId="77777777" w:rsidR="009120D1" w:rsidRPr="009120D1" w:rsidRDefault="009120D1" w:rsidP="009120D1">
      <w:pPr>
        <w:ind w:firstLine="2160"/>
        <w:jc w:val="both"/>
        <w:rPr>
          <w:rFonts w:ascii="Arial" w:hAnsi="Arial" w:cs="Arial"/>
        </w:rPr>
      </w:pPr>
      <w:r w:rsidRPr="009120D1">
        <w:rPr>
          <w:rFonts w:ascii="Arial" w:hAnsi="Arial" w:cs="Arial"/>
        </w:rPr>
        <w:t>1.2.1.2.Мал аж ахуйн гаралтай түүхий эдийг хагас болон гүн боловсруулах, инновац, технологи шингээсэн “Цагаан алт” хөнгөн үйлдвэрийг дэмжих бодлогыг хэрэгжүүлнэ.</w:t>
      </w:r>
    </w:p>
    <w:p w14:paraId="24A79B67" w14:textId="77777777" w:rsidR="009120D1" w:rsidRPr="009120D1" w:rsidRDefault="009120D1" w:rsidP="009120D1">
      <w:pPr>
        <w:jc w:val="both"/>
        <w:rPr>
          <w:rFonts w:ascii="Arial" w:hAnsi="Arial" w:cs="Arial"/>
        </w:rPr>
      </w:pPr>
    </w:p>
    <w:p w14:paraId="4D019436" w14:textId="77777777" w:rsidR="009120D1" w:rsidRPr="009120D1" w:rsidRDefault="009120D1" w:rsidP="009120D1">
      <w:pPr>
        <w:ind w:firstLine="2160"/>
        <w:jc w:val="both"/>
        <w:rPr>
          <w:rFonts w:ascii="Arial" w:hAnsi="Arial" w:cs="Arial"/>
        </w:rPr>
      </w:pPr>
      <w:r w:rsidRPr="009120D1">
        <w:rPr>
          <w:rFonts w:ascii="Arial" w:hAnsi="Arial" w:cs="Arial"/>
        </w:rPr>
        <w:t>1.2.1.3.“Шинэ хоршоо хөдөлгөөн”-ийг үндэсний хэмжээнд өрнүүлж, “Чинээлэг малчин” болон “Малын эзэн-Үйлдвэрийн эзэн” хөтөлбөрийг хэрэгжүүлнэ.</w:t>
      </w:r>
    </w:p>
    <w:p w14:paraId="509FB4A2" w14:textId="77777777" w:rsidR="009120D1" w:rsidRPr="009120D1" w:rsidRDefault="009120D1" w:rsidP="009120D1">
      <w:pPr>
        <w:ind w:left="720" w:firstLine="720"/>
        <w:jc w:val="both"/>
        <w:rPr>
          <w:rFonts w:ascii="Arial" w:hAnsi="Arial" w:cs="Arial"/>
        </w:rPr>
      </w:pPr>
    </w:p>
    <w:p w14:paraId="19E17C9A" w14:textId="77777777" w:rsidR="009120D1" w:rsidRPr="009120D1" w:rsidRDefault="009120D1" w:rsidP="009120D1">
      <w:pPr>
        <w:ind w:firstLine="2160"/>
        <w:jc w:val="both"/>
        <w:rPr>
          <w:rFonts w:ascii="Arial" w:hAnsi="Arial" w:cs="Arial"/>
        </w:rPr>
      </w:pPr>
      <w:r w:rsidRPr="009120D1">
        <w:rPr>
          <w:rFonts w:ascii="Arial" w:hAnsi="Arial" w:cs="Arial"/>
        </w:rPr>
        <w:t xml:space="preserve">1.2.1.4.“Атрын-IV </w:t>
      </w:r>
      <w:r w:rsidRPr="009120D1">
        <w:rPr>
          <w:rFonts w:ascii="Arial" w:hAnsi="Arial" w:cs="Arial"/>
          <w:iCs/>
        </w:rPr>
        <w:t>тариалангийн тогтвортой хөгжлийн</w:t>
      </w:r>
      <w:r w:rsidRPr="009120D1">
        <w:rPr>
          <w:rFonts w:ascii="Arial" w:hAnsi="Arial" w:cs="Arial"/>
        </w:rPr>
        <w:t xml:space="preserve"> аян”-ыг эхлүүлж, бүсчилсэн хөгжлийн үзэл баримтлалд суурилсан тариалангийн газар, усалгаатай талбайн хэмжээг нэмэгдүүлэх, ашиглалтыг сайжруулах замаар газар тариалангийн үйлдвэрлэлийг нэмэгдүүлнэ.</w:t>
      </w:r>
    </w:p>
    <w:p w14:paraId="7A75D9F0" w14:textId="77777777" w:rsidR="009120D1" w:rsidRPr="009120D1" w:rsidRDefault="009120D1" w:rsidP="009120D1">
      <w:pPr>
        <w:jc w:val="both"/>
        <w:rPr>
          <w:rFonts w:ascii="Arial" w:hAnsi="Arial" w:cs="Arial"/>
        </w:rPr>
      </w:pPr>
    </w:p>
    <w:p w14:paraId="1636BCA8" w14:textId="77777777" w:rsidR="009120D1" w:rsidRPr="009120D1" w:rsidRDefault="009120D1" w:rsidP="009120D1">
      <w:pPr>
        <w:ind w:firstLine="2160"/>
        <w:jc w:val="both"/>
        <w:rPr>
          <w:rFonts w:ascii="Arial" w:hAnsi="Arial" w:cs="Arial"/>
        </w:rPr>
      </w:pPr>
      <w:r w:rsidRPr="009120D1">
        <w:rPr>
          <w:rFonts w:ascii="Arial" w:hAnsi="Arial" w:cs="Arial"/>
        </w:rPr>
        <w:t xml:space="preserve">1.2.1.5.Хөдөө аж ахуйн салбар дахь татаас, хөнгөлөлттэй зээлийн арга хэмжээг эцсийн бүтээгдэхүүний үйлдвэрлэл болон экспортын орчныг сайжруулахад чиглэсэн бодлогын цогц шинэчлэлийг эхлүүлнэ. </w:t>
      </w:r>
    </w:p>
    <w:p w14:paraId="4CF0453C" w14:textId="77777777" w:rsidR="009120D1" w:rsidRPr="009120D1" w:rsidRDefault="009120D1" w:rsidP="009120D1">
      <w:pPr>
        <w:jc w:val="both"/>
        <w:rPr>
          <w:rFonts w:ascii="Arial" w:hAnsi="Arial" w:cs="Arial"/>
        </w:rPr>
      </w:pPr>
    </w:p>
    <w:p w14:paraId="389CDE39" w14:textId="77777777" w:rsidR="009120D1" w:rsidRPr="009120D1" w:rsidRDefault="009120D1" w:rsidP="009120D1">
      <w:pPr>
        <w:ind w:firstLine="2160"/>
        <w:jc w:val="both"/>
        <w:rPr>
          <w:rFonts w:ascii="Arial" w:hAnsi="Arial" w:cs="Arial"/>
        </w:rPr>
      </w:pPr>
      <w:r w:rsidRPr="009120D1">
        <w:rPr>
          <w:rFonts w:ascii="Arial" w:hAnsi="Arial" w:cs="Arial"/>
        </w:rPr>
        <w:t xml:space="preserve">1.2.1.6.Хөдөө аж ахуйн хувийн биржийн үйл ажиллагааг дэмжиж, </w:t>
      </w:r>
      <w:r w:rsidRPr="009120D1">
        <w:rPr>
          <w:rFonts w:ascii="Arial" w:hAnsi="Arial" w:cs="Arial"/>
          <w:i/>
        </w:rPr>
        <w:t>х</w:t>
      </w:r>
      <w:r w:rsidRPr="009120D1">
        <w:rPr>
          <w:rFonts w:ascii="Arial" w:hAnsi="Arial" w:cs="Arial"/>
        </w:rPr>
        <w:t xml:space="preserve">өдөө аж ахуйн гаралтай бүтээгдэхүүний үнийг зах зээлийн зарчимд шилжүүлнэ. </w:t>
      </w:r>
    </w:p>
    <w:p w14:paraId="7505F8DC" w14:textId="77777777" w:rsidR="009120D1" w:rsidRPr="009120D1" w:rsidRDefault="009120D1" w:rsidP="009120D1">
      <w:pPr>
        <w:jc w:val="both"/>
        <w:rPr>
          <w:rFonts w:ascii="Arial" w:hAnsi="Arial" w:cs="Arial"/>
        </w:rPr>
      </w:pPr>
    </w:p>
    <w:p w14:paraId="01290D0E" w14:textId="77777777" w:rsidR="009120D1" w:rsidRPr="009120D1" w:rsidRDefault="009120D1" w:rsidP="009120D1">
      <w:pPr>
        <w:ind w:firstLine="2160"/>
        <w:jc w:val="both"/>
        <w:rPr>
          <w:rFonts w:ascii="Arial" w:hAnsi="Arial" w:cs="Arial"/>
        </w:rPr>
      </w:pPr>
      <w:r w:rsidRPr="009120D1">
        <w:rPr>
          <w:rFonts w:ascii="Arial" w:hAnsi="Arial" w:cs="Arial"/>
        </w:rPr>
        <w:t xml:space="preserve">1.2.1.7.Мал, амьтны өвчний тандалт, хяналт үйлчилгээний технологид олон улсын стандартыг нэвтрүүлж, өвчний тархалтыг хязгаарлан, </w:t>
      </w:r>
      <w:r w:rsidRPr="009120D1">
        <w:rPr>
          <w:rFonts w:ascii="Arial" w:hAnsi="Arial" w:cs="Arial"/>
        </w:rPr>
        <w:lastRenderedPageBreak/>
        <w:t xml:space="preserve">Дэлхийн мал, амьтны эрүүл мэндийн байгууллагын тайван бүсийн үзүүлэлтийг тогтвортой хадгална. </w:t>
      </w:r>
    </w:p>
    <w:p w14:paraId="1EE692C0" w14:textId="77777777" w:rsidR="009120D1" w:rsidRPr="009120D1" w:rsidRDefault="009120D1" w:rsidP="009120D1">
      <w:pPr>
        <w:jc w:val="both"/>
        <w:rPr>
          <w:rFonts w:ascii="Arial" w:hAnsi="Arial" w:cs="Arial"/>
        </w:rPr>
      </w:pPr>
    </w:p>
    <w:p w14:paraId="0E98A03A" w14:textId="77777777" w:rsidR="009120D1" w:rsidRPr="009120D1" w:rsidRDefault="009120D1" w:rsidP="009120D1">
      <w:pPr>
        <w:ind w:firstLine="2160"/>
        <w:jc w:val="both"/>
        <w:rPr>
          <w:rFonts w:ascii="Arial" w:hAnsi="Arial" w:cs="Arial"/>
        </w:rPr>
      </w:pPr>
      <w:r w:rsidRPr="009120D1">
        <w:rPr>
          <w:rFonts w:ascii="Arial" w:hAnsi="Arial" w:cs="Arial"/>
        </w:rPr>
        <w:t xml:space="preserve">1.2.1.8.Мал, амьтны гоц халдварт өвчний вакциныг олон улсын стандартад нийцүүлэн дотоодод үйлдвэрлэнэ. </w:t>
      </w:r>
    </w:p>
    <w:p w14:paraId="10479333" w14:textId="77777777" w:rsidR="009120D1" w:rsidRPr="009120D1" w:rsidRDefault="009120D1" w:rsidP="009120D1">
      <w:pPr>
        <w:jc w:val="both"/>
        <w:rPr>
          <w:rFonts w:ascii="Arial" w:hAnsi="Arial" w:cs="Arial"/>
        </w:rPr>
      </w:pPr>
    </w:p>
    <w:p w14:paraId="24E6B740" w14:textId="77777777" w:rsidR="009120D1" w:rsidRPr="009120D1" w:rsidRDefault="009120D1" w:rsidP="009120D1">
      <w:pPr>
        <w:ind w:firstLine="2160"/>
        <w:jc w:val="both"/>
        <w:rPr>
          <w:rFonts w:ascii="Arial" w:hAnsi="Arial" w:cs="Arial"/>
        </w:rPr>
      </w:pPr>
      <w:r w:rsidRPr="009120D1">
        <w:rPr>
          <w:rFonts w:ascii="Arial" w:hAnsi="Arial" w:cs="Arial"/>
        </w:rPr>
        <w:t xml:space="preserve">1.2.1.9.Малын гаралтай түүхий эд, бүтээгдэхүүний гарал үүслийг мөшгөх системийг нэвтрүүлнэ. </w:t>
      </w:r>
    </w:p>
    <w:p w14:paraId="4210D86C" w14:textId="77777777" w:rsidR="009120D1" w:rsidRPr="009120D1" w:rsidRDefault="009120D1" w:rsidP="009120D1">
      <w:pPr>
        <w:jc w:val="both"/>
        <w:rPr>
          <w:rFonts w:ascii="Arial" w:hAnsi="Arial" w:cs="Arial"/>
        </w:rPr>
      </w:pPr>
    </w:p>
    <w:p w14:paraId="1B4B71FA" w14:textId="77777777" w:rsidR="009120D1" w:rsidRPr="009120D1" w:rsidRDefault="009120D1" w:rsidP="009120D1">
      <w:pPr>
        <w:ind w:firstLine="2160"/>
        <w:jc w:val="both"/>
        <w:rPr>
          <w:rFonts w:ascii="Arial" w:hAnsi="Arial" w:cs="Arial"/>
        </w:rPr>
      </w:pPr>
      <w:r w:rsidRPr="009120D1">
        <w:rPr>
          <w:rFonts w:ascii="Arial" w:hAnsi="Arial" w:cs="Arial"/>
        </w:rPr>
        <w:t xml:space="preserve">1.2.1.10.Малын гаралтай дайвар бүтээгдэхүүнийг экспортод гаргах хэлцэл, хорио цээрийн протоколыг бүтээгдэхүүн тус бүрээр байгуулна. </w:t>
      </w:r>
    </w:p>
    <w:p w14:paraId="38605199" w14:textId="77777777" w:rsidR="009120D1" w:rsidRPr="009120D1" w:rsidRDefault="009120D1" w:rsidP="009120D1">
      <w:pPr>
        <w:jc w:val="both"/>
        <w:rPr>
          <w:rFonts w:ascii="Arial" w:hAnsi="Arial" w:cs="Arial"/>
        </w:rPr>
      </w:pPr>
    </w:p>
    <w:p w14:paraId="622722E3" w14:textId="77777777" w:rsidR="009120D1" w:rsidRPr="009120D1" w:rsidRDefault="009120D1" w:rsidP="009120D1">
      <w:pPr>
        <w:ind w:firstLine="2160"/>
        <w:jc w:val="both"/>
        <w:rPr>
          <w:rFonts w:ascii="Arial" w:hAnsi="Arial" w:cs="Arial"/>
        </w:rPr>
      </w:pPr>
      <w:r w:rsidRPr="009120D1">
        <w:rPr>
          <w:rFonts w:ascii="Arial" w:hAnsi="Arial" w:cs="Arial"/>
        </w:rPr>
        <w:t xml:space="preserve">1.2.1.11.Бэлчээрийн мал аж ахуйд тулгуурлан хосолсон мал аж ахуйг дэмжиж, хувийн хэвшлийг дэмжих замаар бүтээгдэхүүний бэлтгэн нийлүүлэлтийн тогтолцоог сайжруулна. </w:t>
      </w:r>
    </w:p>
    <w:p w14:paraId="1272432C" w14:textId="77777777" w:rsidR="009120D1" w:rsidRPr="009120D1" w:rsidRDefault="009120D1" w:rsidP="009120D1">
      <w:pPr>
        <w:jc w:val="both"/>
        <w:rPr>
          <w:rFonts w:ascii="Arial" w:hAnsi="Arial" w:cs="Arial"/>
        </w:rPr>
      </w:pPr>
    </w:p>
    <w:p w14:paraId="4487A741" w14:textId="77777777" w:rsidR="009120D1" w:rsidRPr="009120D1" w:rsidRDefault="009120D1" w:rsidP="009120D1">
      <w:pPr>
        <w:ind w:firstLine="2160"/>
        <w:jc w:val="both"/>
        <w:rPr>
          <w:rFonts w:ascii="Arial" w:hAnsi="Arial" w:cs="Arial"/>
        </w:rPr>
      </w:pPr>
      <w:r w:rsidRPr="009120D1">
        <w:rPr>
          <w:rFonts w:ascii="Arial" w:hAnsi="Arial" w:cs="Arial"/>
        </w:rPr>
        <w:t xml:space="preserve">1.2.1.12.Хөдөө аж ахуйн гаралтай бүтээгдэхүүний гадаад худалдааны хориг, хязгаарлалтыг цуцлах, уг бүтээгдэхүүнийг боломжит боомтуудаар экспортлох нөхцөлийг бүрдүүлнэ. </w:t>
      </w:r>
    </w:p>
    <w:p w14:paraId="23285244" w14:textId="77777777" w:rsidR="009120D1" w:rsidRPr="009120D1" w:rsidRDefault="009120D1" w:rsidP="009120D1">
      <w:pPr>
        <w:jc w:val="both"/>
        <w:rPr>
          <w:rFonts w:ascii="Arial" w:hAnsi="Arial" w:cs="Arial"/>
        </w:rPr>
      </w:pPr>
    </w:p>
    <w:p w14:paraId="5CE8B286" w14:textId="77777777" w:rsidR="009120D1" w:rsidRPr="009120D1" w:rsidRDefault="009120D1" w:rsidP="009120D1">
      <w:pPr>
        <w:ind w:firstLine="2160"/>
        <w:jc w:val="both"/>
        <w:rPr>
          <w:rFonts w:ascii="Arial" w:hAnsi="Arial" w:cs="Arial"/>
        </w:rPr>
      </w:pPr>
      <w:r w:rsidRPr="009120D1">
        <w:rPr>
          <w:rFonts w:ascii="Arial" w:hAnsi="Arial" w:cs="Arial"/>
        </w:rPr>
        <w:t xml:space="preserve">1.2.1.13.Бүсчилсэн хөгжлийн үзэл баримтлалд нийцүүлэн эрчимжсэн болон хагас эрчимжсэн </w:t>
      </w:r>
      <w:r w:rsidRPr="009120D1">
        <w:rPr>
          <w:rFonts w:ascii="Arial" w:hAnsi="Arial" w:cs="Arial"/>
          <w:iCs/>
        </w:rPr>
        <w:t>мал</w:t>
      </w:r>
      <w:r w:rsidRPr="009120D1">
        <w:rPr>
          <w:rFonts w:ascii="Arial" w:hAnsi="Arial" w:cs="Arial"/>
        </w:rPr>
        <w:t xml:space="preserve"> аж ахуй, малын тэжээлийн үйлдвэрийг байгуулахыг бодлогоор дэмжиж, уур амьсгалын өөрчлөлтөд тэсвэртэй мал аж ахуйн салбарыг хөгжүүлнэ.</w:t>
      </w:r>
    </w:p>
    <w:p w14:paraId="6615A4E1" w14:textId="77777777" w:rsidR="009120D1" w:rsidRPr="009120D1" w:rsidRDefault="009120D1" w:rsidP="009120D1">
      <w:pPr>
        <w:pStyle w:val="Heading3"/>
        <w:spacing w:before="0"/>
        <w:jc w:val="both"/>
        <w:rPr>
          <w:rFonts w:ascii="Arial" w:hAnsi="Arial" w:cs="Arial"/>
          <w:color w:val="auto"/>
        </w:rPr>
      </w:pPr>
    </w:p>
    <w:p w14:paraId="676342A6"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iCs/>
          <w:color w:val="auto"/>
        </w:rPr>
        <w:t xml:space="preserve">1.2.2.Уул уурхайн тусгай зөвшөөрлийн олголт, уул уурхайн бүтээгдэхүүний ашиглалт, эдийн засгийн үр ашгийг дээшлүүлэх цогц реформыг </w:t>
      </w:r>
      <w:r w:rsidRPr="009120D1">
        <w:rPr>
          <w:rFonts w:ascii="Arial" w:hAnsi="Arial" w:cs="Arial"/>
          <w:bCs/>
          <w:iCs/>
          <w:color w:val="auto"/>
        </w:rPr>
        <w:t>хэрэгжүүлэх ажлын хүрээнд:</w:t>
      </w:r>
    </w:p>
    <w:p w14:paraId="6600BE42" w14:textId="77777777" w:rsidR="009120D1" w:rsidRPr="009120D1" w:rsidRDefault="009120D1" w:rsidP="009120D1">
      <w:pPr>
        <w:pStyle w:val="Heading3"/>
        <w:spacing w:before="0"/>
        <w:jc w:val="both"/>
        <w:rPr>
          <w:rFonts w:ascii="Arial" w:hAnsi="Arial" w:cs="Arial"/>
          <w:i/>
          <w:iCs/>
          <w:color w:val="auto"/>
        </w:rPr>
      </w:pPr>
      <w:r w:rsidRPr="009120D1">
        <w:rPr>
          <w:rFonts w:ascii="Arial" w:hAnsi="Arial" w:cs="Arial"/>
          <w:iCs/>
          <w:color w:val="auto"/>
        </w:rPr>
        <w:t xml:space="preserve"> </w:t>
      </w:r>
    </w:p>
    <w:p w14:paraId="458FCFA7" w14:textId="77777777" w:rsidR="009120D1" w:rsidRPr="009120D1" w:rsidRDefault="009120D1" w:rsidP="009120D1">
      <w:pPr>
        <w:ind w:firstLine="2160"/>
        <w:jc w:val="both"/>
        <w:rPr>
          <w:rFonts w:ascii="Arial" w:hAnsi="Arial" w:cs="Arial"/>
        </w:rPr>
      </w:pPr>
      <w:r w:rsidRPr="009120D1">
        <w:rPr>
          <w:rFonts w:ascii="Arial" w:hAnsi="Arial" w:cs="Arial"/>
        </w:rPr>
        <w:t xml:space="preserve">1.2.2.1.Уул уурхайн бүтээгдэхүүний биржээр арилжаалдаг бүтээгдэхүүний нэр төрлийг нэмэгдүүлж, биржийн тогтолцоог бэхжүүлнэ. </w:t>
      </w:r>
    </w:p>
    <w:p w14:paraId="391E262A" w14:textId="77777777" w:rsidR="009120D1" w:rsidRPr="009120D1" w:rsidRDefault="009120D1" w:rsidP="009120D1">
      <w:pPr>
        <w:jc w:val="both"/>
        <w:rPr>
          <w:rFonts w:ascii="Arial" w:hAnsi="Arial" w:cs="Arial"/>
        </w:rPr>
      </w:pPr>
    </w:p>
    <w:p w14:paraId="54AAF3B2" w14:textId="77777777" w:rsidR="009120D1" w:rsidRPr="009120D1" w:rsidRDefault="009120D1" w:rsidP="009120D1">
      <w:pPr>
        <w:ind w:firstLine="2160"/>
        <w:jc w:val="both"/>
        <w:rPr>
          <w:rFonts w:ascii="Arial" w:hAnsi="Arial" w:cs="Arial"/>
        </w:rPr>
      </w:pPr>
      <w:r w:rsidRPr="009120D1">
        <w:rPr>
          <w:rFonts w:ascii="Arial" w:hAnsi="Arial" w:cs="Arial"/>
        </w:rPr>
        <w:t xml:space="preserve">1.2.2.2.Уул уурхайн тусгай зөвшөөрөл олгохтой холбоотой үйл ажиллагааг ил тод, олон нийтэд нээлттэй болгоно. </w:t>
      </w:r>
    </w:p>
    <w:p w14:paraId="3D53D6B8" w14:textId="77777777" w:rsidR="009120D1" w:rsidRPr="009120D1" w:rsidRDefault="009120D1" w:rsidP="009120D1">
      <w:pPr>
        <w:jc w:val="both"/>
        <w:rPr>
          <w:rFonts w:ascii="Arial" w:hAnsi="Arial" w:cs="Arial"/>
        </w:rPr>
      </w:pPr>
    </w:p>
    <w:p w14:paraId="54612FA1" w14:textId="77777777" w:rsidR="009120D1" w:rsidRPr="009120D1" w:rsidRDefault="009120D1" w:rsidP="009120D1">
      <w:pPr>
        <w:ind w:firstLine="2160"/>
        <w:jc w:val="both"/>
        <w:rPr>
          <w:rFonts w:ascii="Arial" w:hAnsi="Arial" w:cs="Arial"/>
        </w:rPr>
      </w:pPr>
      <w:r w:rsidRPr="009120D1">
        <w:rPr>
          <w:rFonts w:ascii="Arial" w:hAnsi="Arial" w:cs="Arial"/>
          <w:bCs/>
        </w:rPr>
        <w:t>1.2.2.3.</w:t>
      </w:r>
      <w:r w:rsidRPr="009120D1">
        <w:rPr>
          <w:rFonts w:ascii="Arial" w:hAnsi="Arial" w:cs="Arial"/>
        </w:rPr>
        <w:t xml:space="preserve">Зөөвч-Овоо ордын ураны олборлолт, хүдрийн баяжмал боловсруулах үйлдвэрийн төслийг эхлүүлнэ. </w:t>
      </w:r>
    </w:p>
    <w:p w14:paraId="2F6D04B6" w14:textId="77777777" w:rsidR="009120D1" w:rsidRPr="009120D1" w:rsidRDefault="009120D1" w:rsidP="009120D1">
      <w:pPr>
        <w:jc w:val="both"/>
        <w:rPr>
          <w:rFonts w:ascii="Arial" w:hAnsi="Arial" w:cs="Arial"/>
        </w:rPr>
      </w:pPr>
    </w:p>
    <w:p w14:paraId="045A9010" w14:textId="77777777" w:rsidR="009120D1" w:rsidRPr="009120D1" w:rsidRDefault="009120D1" w:rsidP="009120D1">
      <w:pPr>
        <w:ind w:firstLine="2160"/>
        <w:jc w:val="both"/>
        <w:rPr>
          <w:rFonts w:ascii="Arial" w:hAnsi="Arial" w:cs="Arial"/>
        </w:rPr>
      </w:pPr>
      <w:r w:rsidRPr="009120D1">
        <w:rPr>
          <w:rFonts w:ascii="Arial" w:hAnsi="Arial" w:cs="Arial"/>
          <w:bCs/>
        </w:rPr>
        <w:t>1.2.2.4.</w:t>
      </w:r>
      <w:r w:rsidRPr="009120D1">
        <w:rPr>
          <w:rFonts w:ascii="Arial" w:hAnsi="Arial" w:cs="Arial"/>
        </w:rPr>
        <w:t xml:space="preserve">Үйлдвэрлэл, технологийн парк байгуулах хүрээнд нүүрс-хими, кокс-химийн үйлдвэр, гангийн үйлдвэр, зэсийн баяжмал хайлуулах, боловсруулах 2 дахь үйлдвэрийн байршлыг эцэслэн тогтоож, бусад дагалдах үйлдвэр бүхий үйлдвэрлэл, технологийн парк байгуулах төслийн газар зүйн байршлыг тогтоож, төслийн техник, эдийн засгийн үндэслэлийн судалгааг эхлүүлнэ. </w:t>
      </w:r>
    </w:p>
    <w:p w14:paraId="21557667" w14:textId="77777777" w:rsidR="009120D1" w:rsidRPr="009120D1" w:rsidRDefault="009120D1" w:rsidP="009120D1">
      <w:pPr>
        <w:jc w:val="both"/>
        <w:rPr>
          <w:rFonts w:ascii="Arial" w:hAnsi="Arial" w:cs="Arial"/>
        </w:rPr>
      </w:pPr>
    </w:p>
    <w:p w14:paraId="66AC16EC" w14:textId="77777777" w:rsidR="009120D1" w:rsidRPr="009120D1" w:rsidRDefault="009120D1" w:rsidP="009120D1">
      <w:pPr>
        <w:ind w:firstLine="2160"/>
        <w:jc w:val="both"/>
        <w:rPr>
          <w:rFonts w:ascii="Arial" w:hAnsi="Arial" w:cs="Arial"/>
        </w:rPr>
      </w:pPr>
      <w:r w:rsidRPr="009120D1">
        <w:rPr>
          <w:rFonts w:ascii="Arial" w:hAnsi="Arial" w:cs="Arial"/>
          <w:bCs/>
        </w:rPr>
        <w:t>1.2.2.5.</w:t>
      </w:r>
      <w:r w:rsidRPr="009120D1">
        <w:rPr>
          <w:rFonts w:ascii="Arial" w:hAnsi="Arial" w:cs="Arial"/>
        </w:rPr>
        <w:t xml:space="preserve">Газрын тос боловсруулах үйлдвэрийн төслийн үйл ажиллагааг эрчимжүүлж, түлш шатахууны стандарт “Евро 2”-оос “Евро 5”-руу шилжүүлэх төлөвлөгөө боловсруулж, хэрэгжүүлнэ. </w:t>
      </w:r>
    </w:p>
    <w:p w14:paraId="72F83CD7" w14:textId="77777777" w:rsidR="009120D1" w:rsidRPr="009120D1" w:rsidRDefault="009120D1" w:rsidP="009120D1">
      <w:pPr>
        <w:jc w:val="both"/>
        <w:rPr>
          <w:rFonts w:ascii="Arial" w:hAnsi="Arial" w:cs="Arial"/>
        </w:rPr>
      </w:pPr>
    </w:p>
    <w:p w14:paraId="3842ED88" w14:textId="77777777" w:rsidR="009120D1" w:rsidRPr="009120D1" w:rsidRDefault="009120D1" w:rsidP="009120D1">
      <w:pPr>
        <w:ind w:left="720" w:firstLine="1440"/>
        <w:jc w:val="both"/>
        <w:rPr>
          <w:rFonts w:ascii="Arial" w:hAnsi="Arial" w:cs="Arial"/>
        </w:rPr>
      </w:pPr>
      <w:r w:rsidRPr="009120D1">
        <w:rPr>
          <w:rFonts w:ascii="Arial" w:hAnsi="Arial" w:cs="Arial"/>
          <w:bCs/>
        </w:rPr>
        <w:t>1.2.2.6.</w:t>
      </w:r>
      <w:r w:rsidRPr="009120D1">
        <w:rPr>
          <w:rFonts w:ascii="Arial" w:hAnsi="Arial" w:cs="Arial"/>
        </w:rPr>
        <w:t>Алт цэвэршүүлэх үйлдвэрийн төслийг эхлүүлнэ.</w:t>
      </w:r>
    </w:p>
    <w:p w14:paraId="7A9F43C2" w14:textId="77777777" w:rsidR="009120D1" w:rsidRPr="009120D1" w:rsidRDefault="009120D1" w:rsidP="009120D1">
      <w:pPr>
        <w:ind w:firstLine="2160"/>
        <w:jc w:val="both"/>
        <w:rPr>
          <w:rFonts w:ascii="Arial" w:hAnsi="Arial" w:cs="Arial"/>
        </w:rPr>
      </w:pPr>
      <w:r w:rsidRPr="009120D1">
        <w:rPr>
          <w:rFonts w:ascii="Arial" w:hAnsi="Arial" w:cs="Arial"/>
          <w:bCs/>
        </w:rPr>
        <w:t>1.2.2.7.</w:t>
      </w:r>
      <w:r w:rsidRPr="009120D1">
        <w:rPr>
          <w:rFonts w:ascii="Arial" w:hAnsi="Arial" w:cs="Arial"/>
        </w:rPr>
        <w:t>Уул уурхайн нөхөн сэргээх ажлын хяналтыг сайжруулж, хариуцлагатай уул уурхайг дэмжинэ.</w:t>
      </w:r>
    </w:p>
    <w:p w14:paraId="4AF76303" w14:textId="77777777" w:rsidR="009120D1" w:rsidRPr="009120D1" w:rsidRDefault="009120D1" w:rsidP="009120D1">
      <w:pPr>
        <w:jc w:val="both"/>
        <w:rPr>
          <w:rFonts w:ascii="Arial" w:hAnsi="Arial" w:cs="Arial"/>
        </w:rPr>
      </w:pPr>
    </w:p>
    <w:p w14:paraId="0F9E358C" w14:textId="77777777" w:rsidR="009120D1" w:rsidRPr="009120D1" w:rsidRDefault="009120D1" w:rsidP="009120D1">
      <w:pPr>
        <w:ind w:firstLine="2160"/>
        <w:jc w:val="both"/>
        <w:rPr>
          <w:rFonts w:ascii="Arial" w:hAnsi="Arial" w:cs="Arial"/>
        </w:rPr>
      </w:pPr>
      <w:r w:rsidRPr="009120D1">
        <w:rPr>
          <w:rFonts w:ascii="Arial" w:hAnsi="Arial" w:cs="Arial"/>
          <w:bCs/>
        </w:rPr>
        <w:lastRenderedPageBreak/>
        <w:t>1.2.2.8.</w:t>
      </w:r>
      <w:r w:rsidRPr="009120D1">
        <w:rPr>
          <w:rFonts w:ascii="Arial" w:hAnsi="Arial" w:cs="Arial"/>
        </w:rPr>
        <w:t>Геологи, хайгуулын салбарт хөрөнгө оруулалтыг</w:t>
      </w:r>
      <w:r w:rsidRPr="009120D1">
        <w:rPr>
          <w:rFonts w:ascii="Arial" w:hAnsi="Arial" w:cs="Arial"/>
          <w:i/>
        </w:rPr>
        <w:t xml:space="preserve"> </w:t>
      </w:r>
      <w:r w:rsidRPr="009120D1">
        <w:rPr>
          <w:rFonts w:ascii="Arial" w:hAnsi="Arial" w:cs="Arial"/>
        </w:rPr>
        <w:t>нэмэгдүүлэх, төсөл хэрэгжүүлэх чиглэлээр стратеги, бодлого боловсруулна.</w:t>
      </w:r>
    </w:p>
    <w:p w14:paraId="4378EBF7" w14:textId="77777777" w:rsidR="009120D1" w:rsidRPr="009120D1" w:rsidRDefault="009120D1" w:rsidP="009120D1">
      <w:pPr>
        <w:jc w:val="both"/>
        <w:rPr>
          <w:rFonts w:ascii="Arial" w:hAnsi="Arial" w:cs="Arial"/>
        </w:rPr>
      </w:pPr>
    </w:p>
    <w:p w14:paraId="11012DBD" w14:textId="77777777" w:rsidR="009120D1" w:rsidRPr="009120D1" w:rsidRDefault="009120D1" w:rsidP="009120D1">
      <w:pPr>
        <w:ind w:firstLine="2160"/>
        <w:jc w:val="both"/>
        <w:rPr>
          <w:rFonts w:ascii="Arial" w:hAnsi="Arial" w:cs="Arial"/>
        </w:rPr>
      </w:pPr>
      <w:r w:rsidRPr="009120D1">
        <w:rPr>
          <w:rFonts w:ascii="Arial" w:hAnsi="Arial" w:cs="Arial"/>
          <w:bCs/>
        </w:rPr>
        <w:t>1.2.2.9.</w:t>
      </w:r>
      <w:r w:rsidRPr="009120D1">
        <w:rPr>
          <w:rFonts w:ascii="Arial" w:hAnsi="Arial" w:cs="Arial"/>
        </w:rPr>
        <w:t xml:space="preserve">Стратегийн ордуудаас Монгол Улсын хүртэх үр ашгийг нэмэгдүүлэх талаарх холбогдох хууль тогтоомжийн хэрэгжилтийг хангуулна. </w:t>
      </w:r>
    </w:p>
    <w:p w14:paraId="75445851" w14:textId="77777777" w:rsidR="009120D1" w:rsidRPr="009120D1" w:rsidRDefault="009120D1" w:rsidP="009120D1">
      <w:pPr>
        <w:jc w:val="both"/>
        <w:rPr>
          <w:rFonts w:ascii="Arial" w:hAnsi="Arial" w:cs="Arial"/>
        </w:rPr>
      </w:pPr>
    </w:p>
    <w:p w14:paraId="59FCFF27" w14:textId="77777777" w:rsidR="009120D1" w:rsidRPr="009120D1" w:rsidRDefault="009120D1" w:rsidP="009120D1">
      <w:pPr>
        <w:ind w:firstLine="2160"/>
        <w:jc w:val="both"/>
        <w:rPr>
          <w:rFonts w:ascii="Arial" w:hAnsi="Arial" w:cs="Arial"/>
        </w:rPr>
      </w:pPr>
      <w:r w:rsidRPr="009120D1">
        <w:rPr>
          <w:rFonts w:ascii="Arial" w:hAnsi="Arial" w:cs="Arial"/>
          <w:bCs/>
        </w:rPr>
        <w:t>1.2.2.10.</w:t>
      </w:r>
      <w:r w:rsidRPr="009120D1">
        <w:rPr>
          <w:rFonts w:ascii="Arial" w:hAnsi="Arial" w:cs="Arial"/>
        </w:rPr>
        <w:t xml:space="preserve">Геологийн мэдээллийн ил тод байдлыг зохих түвшинд хангана. </w:t>
      </w:r>
    </w:p>
    <w:p w14:paraId="59D57261" w14:textId="77777777" w:rsidR="009120D1" w:rsidRPr="009120D1" w:rsidRDefault="009120D1" w:rsidP="009120D1">
      <w:pPr>
        <w:jc w:val="both"/>
        <w:rPr>
          <w:rFonts w:ascii="Arial" w:hAnsi="Arial" w:cs="Arial"/>
        </w:rPr>
      </w:pPr>
    </w:p>
    <w:p w14:paraId="6C91CCB3" w14:textId="77777777" w:rsidR="009120D1" w:rsidRPr="009120D1" w:rsidRDefault="009120D1" w:rsidP="009120D1">
      <w:pPr>
        <w:ind w:firstLine="2160"/>
        <w:jc w:val="both"/>
        <w:rPr>
          <w:rFonts w:ascii="Arial" w:hAnsi="Arial" w:cs="Arial"/>
        </w:rPr>
      </w:pPr>
      <w:r w:rsidRPr="009120D1">
        <w:rPr>
          <w:rFonts w:ascii="Arial" w:hAnsi="Arial" w:cs="Arial"/>
          <w:bCs/>
        </w:rPr>
        <w:t>1.2.2.11.</w:t>
      </w:r>
      <w:r w:rsidRPr="009120D1">
        <w:rPr>
          <w:rFonts w:ascii="Arial" w:hAnsi="Arial" w:cs="Arial"/>
        </w:rPr>
        <w:t xml:space="preserve">Геологи, хайгуулын салбарт ашигт малтмалын хайгуулын тусгай зөвшөөрөл олголтыг нэмэгдүүлж, улмаар ашигт малтмалын нөөцийг өсгөнө. </w:t>
      </w:r>
    </w:p>
    <w:p w14:paraId="3066EA96" w14:textId="77777777" w:rsidR="009120D1" w:rsidRPr="009120D1" w:rsidRDefault="009120D1" w:rsidP="009120D1">
      <w:pPr>
        <w:pStyle w:val="Heading3"/>
        <w:spacing w:before="0"/>
        <w:jc w:val="both"/>
        <w:rPr>
          <w:rFonts w:ascii="Arial" w:hAnsi="Arial" w:cs="Arial"/>
          <w:color w:val="auto"/>
        </w:rPr>
      </w:pPr>
    </w:p>
    <w:p w14:paraId="77424432" w14:textId="77777777" w:rsidR="009120D1" w:rsidRPr="009120D1" w:rsidRDefault="009120D1" w:rsidP="009120D1">
      <w:pPr>
        <w:pStyle w:val="Heading3"/>
        <w:spacing w:before="0"/>
        <w:ind w:firstLine="1440"/>
        <w:jc w:val="both"/>
        <w:rPr>
          <w:rFonts w:ascii="Arial" w:hAnsi="Arial" w:cs="Arial"/>
          <w:i/>
          <w:color w:val="auto"/>
        </w:rPr>
      </w:pPr>
      <w:r w:rsidRPr="009120D1">
        <w:rPr>
          <w:rFonts w:ascii="Arial" w:hAnsi="Arial" w:cs="Arial"/>
          <w:bCs/>
          <w:color w:val="auto"/>
        </w:rPr>
        <w:t>1.2.3.</w:t>
      </w:r>
      <w:r w:rsidRPr="009120D1">
        <w:rPr>
          <w:rFonts w:ascii="Arial" w:hAnsi="Arial" w:cs="Arial"/>
          <w:color w:val="auto"/>
        </w:rPr>
        <w:t xml:space="preserve">Тээвэр, логистикийн нэгдсэн тогтолцоог бүрдүүлж, хүчин чадлыг </w:t>
      </w:r>
      <w:r w:rsidRPr="009120D1">
        <w:rPr>
          <w:rFonts w:ascii="Arial" w:hAnsi="Arial" w:cs="Arial"/>
          <w:bCs/>
          <w:color w:val="auto"/>
        </w:rPr>
        <w:t>нэмэгдүүлэх ажлын хүрээнд:</w:t>
      </w:r>
    </w:p>
    <w:p w14:paraId="443F2BD9" w14:textId="77777777" w:rsidR="009120D1" w:rsidRPr="009120D1" w:rsidRDefault="009120D1" w:rsidP="009120D1">
      <w:pPr>
        <w:jc w:val="both"/>
        <w:rPr>
          <w:rFonts w:ascii="Arial" w:hAnsi="Arial" w:cs="Arial"/>
        </w:rPr>
      </w:pPr>
    </w:p>
    <w:p w14:paraId="4681FD12" w14:textId="77777777" w:rsidR="009120D1" w:rsidRPr="009120D1" w:rsidRDefault="009120D1" w:rsidP="009120D1">
      <w:pPr>
        <w:tabs>
          <w:tab w:val="left" w:pos="720"/>
        </w:tabs>
        <w:jc w:val="both"/>
        <w:rPr>
          <w:rFonts w:ascii="Arial" w:hAnsi="Arial" w:cs="Arial"/>
        </w:rPr>
      </w:pPr>
      <w:r w:rsidRPr="009120D1">
        <w:rPr>
          <w:rFonts w:ascii="Arial" w:hAnsi="Arial" w:cs="Arial"/>
        </w:rPr>
        <w:tab/>
      </w:r>
      <w:r w:rsidRPr="009120D1">
        <w:rPr>
          <w:rFonts w:ascii="Arial" w:hAnsi="Arial" w:cs="Arial"/>
        </w:rPr>
        <w:tab/>
      </w:r>
      <w:r w:rsidRPr="009120D1">
        <w:rPr>
          <w:rFonts w:ascii="Arial" w:hAnsi="Arial" w:cs="Arial"/>
          <w:bCs/>
        </w:rPr>
        <w:t>1.2.3.1.</w:t>
      </w:r>
      <w:r w:rsidRPr="009120D1">
        <w:rPr>
          <w:rFonts w:ascii="Arial" w:hAnsi="Arial" w:cs="Arial"/>
        </w:rPr>
        <w:t xml:space="preserve">Монгол </w:t>
      </w:r>
      <w:r w:rsidRPr="009120D1">
        <w:rPr>
          <w:rFonts w:ascii="Arial" w:hAnsi="Arial" w:cs="Arial"/>
          <w:iCs/>
        </w:rPr>
        <w:t>Улс</w:t>
      </w:r>
      <w:r w:rsidRPr="009120D1">
        <w:rPr>
          <w:rFonts w:ascii="Arial" w:hAnsi="Arial" w:cs="Arial"/>
        </w:rPr>
        <w:t xml:space="preserve">, </w:t>
      </w:r>
      <w:r w:rsidRPr="009120D1">
        <w:rPr>
          <w:rFonts w:ascii="Arial" w:hAnsi="Arial" w:cs="Arial"/>
          <w:iCs/>
        </w:rPr>
        <w:t>Бүгд Найрамдах</w:t>
      </w:r>
      <w:r w:rsidRPr="009120D1">
        <w:rPr>
          <w:rFonts w:ascii="Arial" w:hAnsi="Arial" w:cs="Arial"/>
        </w:rPr>
        <w:t xml:space="preserve"> </w:t>
      </w:r>
      <w:r w:rsidRPr="009120D1">
        <w:rPr>
          <w:rFonts w:ascii="Arial" w:hAnsi="Arial" w:cs="Arial"/>
          <w:iCs/>
        </w:rPr>
        <w:t>Хятад</w:t>
      </w:r>
      <w:r w:rsidRPr="009120D1">
        <w:rPr>
          <w:rFonts w:ascii="Arial" w:hAnsi="Arial" w:cs="Arial"/>
        </w:rPr>
        <w:t xml:space="preserve"> </w:t>
      </w:r>
      <w:r w:rsidRPr="009120D1">
        <w:rPr>
          <w:rFonts w:ascii="Arial" w:hAnsi="Arial" w:cs="Arial"/>
          <w:iCs/>
        </w:rPr>
        <w:t>Ард Улсын</w:t>
      </w:r>
      <w:r w:rsidRPr="009120D1">
        <w:rPr>
          <w:rFonts w:ascii="Arial" w:hAnsi="Arial" w:cs="Arial"/>
        </w:rPr>
        <w:t xml:space="preserve"> хилийн “Гашуунсухайт-Ганцмод”, “Шивээ хүрэн-Сэхээ” боомтуудын хил дамнасан төмөр замын төслийн барилгын ажлыг эхлүүлж, ачаа тээврийн шилжүүлэн ачих терминалыг барих төслийг хэрэгжүүлж, “Ханги-Мандал” боомтын хил дамнасан төмөр замыг холбох суурь нөхцөлийг бүрдүүлнэ.</w:t>
      </w:r>
    </w:p>
    <w:p w14:paraId="03D68232" w14:textId="77777777" w:rsidR="009120D1" w:rsidRPr="009120D1" w:rsidRDefault="009120D1" w:rsidP="009120D1">
      <w:pPr>
        <w:jc w:val="both"/>
        <w:rPr>
          <w:rFonts w:ascii="Arial" w:hAnsi="Arial" w:cs="Arial"/>
        </w:rPr>
      </w:pPr>
    </w:p>
    <w:p w14:paraId="574D65CB" w14:textId="77777777" w:rsidR="009120D1" w:rsidRPr="009120D1" w:rsidRDefault="009120D1" w:rsidP="009120D1">
      <w:pPr>
        <w:ind w:firstLine="2160"/>
        <w:jc w:val="both"/>
        <w:rPr>
          <w:rFonts w:ascii="Arial" w:hAnsi="Arial" w:cs="Arial"/>
        </w:rPr>
      </w:pPr>
      <w:r w:rsidRPr="009120D1">
        <w:rPr>
          <w:rFonts w:ascii="Arial" w:hAnsi="Arial" w:cs="Arial"/>
          <w:bCs/>
        </w:rPr>
        <w:t>1.2.3.2.</w:t>
      </w:r>
      <w:r w:rsidRPr="009120D1">
        <w:rPr>
          <w:rFonts w:ascii="Arial" w:hAnsi="Arial" w:cs="Arial"/>
        </w:rPr>
        <w:t>Төмөр замын төв коридорыг шинэчлэх ажил болон баруун, зүүн босоо тэнхлэгийн төмөр замыг барих ажлыг эхлүүлнэ.</w:t>
      </w:r>
    </w:p>
    <w:p w14:paraId="4F470E56" w14:textId="77777777" w:rsidR="009120D1" w:rsidRPr="009120D1" w:rsidRDefault="009120D1" w:rsidP="009120D1">
      <w:pPr>
        <w:jc w:val="both"/>
        <w:rPr>
          <w:rFonts w:ascii="Arial" w:hAnsi="Arial" w:cs="Arial"/>
        </w:rPr>
      </w:pPr>
    </w:p>
    <w:p w14:paraId="73FDE12A" w14:textId="77777777" w:rsidR="009120D1" w:rsidRPr="009120D1" w:rsidRDefault="009120D1" w:rsidP="009120D1">
      <w:pPr>
        <w:ind w:firstLine="2160"/>
        <w:jc w:val="both"/>
        <w:rPr>
          <w:rFonts w:ascii="Arial" w:hAnsi="Arial" w:cs="Arial"/>
        </w:rPr>
      </w:pPr>
      <w:r w:rsidRPr="009120D1">
        <w:rPr>
          <w:rFonts w:ascii="Arial" w:hAnsi="Arial" w:cs="Arial"/>
          <w:bCs/>
        </w:rPr>
        <w:t>1.2.3.3.</w:t>
      </w:r>
      <w:r w:rsidRPr="009120D1">
        <w:rPr>
          <w:rFonts w:ascii="Arial" w:hAnsi="Arial" w:cs="Arial"/>
        </w:rPr>
        <w:t xml:space="preserve">Хилийн боомт, аялал жуулчлалын бүс, аймаг, сумдыг холбосон </w:t>
      </w:r>
      <w:r w:rsidRPr="009120D1">
        <w:rPr>
          <w:rFonts w:ascii="Arial" w:hAnsi="Arial" w:cs="Arial"/>
          <w:iCs/>
        </w:rPr>
        <w:t>“Шинэ сэргэлтийн</w:t>
      </w:r>
      <w:r w:rsidRPr="009120D1">
        <w:rPr>
          <w:rFonts w:ascii="Arial" w:hAnsi="Arial" w:cs="Arial"/>
        </w:rPr>
        <w:t xml:space="preserve"> Таван тойрог” </w:t>
      </w:r>
      <w:r w:rsidRPr="009120D1">
        <w:rPr>
          <w:rFonts w:ascii="Arial" w:hAnsi="Arial" w:cs="Arial"/>
          <w:iCs/>
        </w:rPr>
        <w:t>авто</w:t>
      </w:r>
      <w:r w:rsidRPr="009120D1">
        <w:rPr>
          <w:rFonts w:ascii="Arial" w:hAnsi="Arial" w:cs="Arial"/>
        </w:rPr>
        <w:t xml:space="preserve"> замын </w:t>
      </w:r>
      <w:r w:rsidRPr="009120D1">
        <w:rPr>
          <w:rFonts w:ascii="Arial" w:hAnsi="Arial" w:cs="Arial"/>
          <w:iCs/>
        </w:rPr>
        <w:t>төслийг</w:t>
      </w:r>
      <w:r w:rsidRPr="009120D1">
        <w:rPr>
          <w:rFonts w:ascii="Arial" w:hAnsi="Arial" w:cs="Arial"/>
        </w:rPr>
        <w:t xml:space="preserve"> үе шаттай хэрэгжүүлнэ.</w:t>
      </w:r>
    </w:p>
    <w:p w14:paraId="6DB405FC" w14:textId="77777777" w:rsidR="009120D1" w:rsidRPr="009120D1" w:rsidRDefault="009120D1" w:rsidP="009120D1">
      <w:pPr>
        <w:jc w:val="both"/>
        <w:rPr>
          <w:rFonts w:ascii="Arial" w:hAnsi="Arial" w:cs="Arial"/>
        </w:rPr>
      </w:pPr>
    </w:p>
    <w:p w14:paraId="2E568CF5" w14:textId="77777777" w:rsidR="009120D1" w:rsidRPr="009120D1" w:rsidRDefault="009120D1" w:rsidP="009120D1">
      <w:pPr>
        <w:ind w:firstLine="2160"/>
        <w:jc w:val="both"/>
        <w:rPr>
          <w:rFonts w:ascii="Arial" w:hAnsi="Arial" w:cs="Arial"/>
          <w:b/>
          <w:bCs/>
          <w:i/>
          <w:iCs/>
        </w:rPr>
      </w:pPr>
      <w:r w:rsidRPr="009120D1">
        <w:rPr>
          <w:rFonts w:ascii="Arial" w:hAnsi="Arial" w:cs="Arial"/>
          <w:bCs/>
        </w:rPr>
        <w:t>1.2.3.4.</w:t>
      </w:r>
      <w:r w:rsidRPr="009120D1">
        <w:rPr>
          <w:rFonts w:ascii="Arial" w:hAnsi="Arial" w:cs="Arial"/>
        </w:rPr>
        <w:t>Боомтын шинэчлэлийг үргэлжлүүлж, хилийн боомтуудын зэрэглэлийг ахиулж, нэвтрүүлэх хүчин чадал холболтыг нэмэгдүүлэх ажлыг үргэлжлүүлэн хэрэгжүүлнэ /Шивээхүрэн, Сүмбэр, Ульхан, Ханги, Эрээнцав, Бургастай, Даян/.</w:t>
      </w:r>
    </w:p>
    <w:p w14:paraId="496A68F2" w14:textId="77777777" w:rsidR="009120D1" w:rsidRPr="009120D1" w:rsidRDefault="009120D1" w:rsidP="009120D1">
      <w:pPr>
        <w:jc w:val="both"/>
        <w:rPr>
          <w:rFonts w:ascii="Arial" w:hAnsi="Arial" w:cs="Arial"/>
        </w:rPr>
      </w:pPr>
    </w:p>
    <w:p w14:paraId="1248F2DE" w14:textId="77777777" w:rsidR="009120D1" w:rsidRPr="009120D1" w:rsidRDefault="009120D1" w:rsidP="009120D1">
      <w:pPr>
        <w:ind w:firstLine="2160"/>
        <w:jc w:val="both"/>
        <w:rPr>
          <w:rFonts w:ascii="Arial" w:hAnsi="Arial" w:cs="Arial"/>
        </w:rPr>
      </w:pPr>
      <w:r w:rsidRPr="009120D1">
        <w:rPr>
          <w:rFonts w:ascii="Arial" w:hAnsi="Arial" w:cs="Arial"/>
          <w:bCs/>
        </w:rPr>
        <w:t>1.2.3.5.</w:t>
      </w:r>
      <w:r w:rsidRPr="009120D1">
        <w:rPr>
          <w:rFonts w:ascii="Arial" w:hAnsi="Arial" w:cs="Arial"/>
        </w:rPr>
        <w:t xml:space="preserve">Цагаандэл-Уул боомтын үйл ажиллагааг эхлүүлж, Бичигтийн боомтын бүтээн байгуулалтын үйл ажиллагааг эрчимжүүлж, хүчин чадлыг нэмэгдүүлнэ. </w:t>
      </w:r>
    </w:p>
    <w:p w14:paraId="1399F828" w14:textId="77777777" w:rsidR="009120D1" w:rsidRPr="009120D1" w:rsidRDefault="009120D1" w:rsidP="009120D1">
      <w:pPr>
        <w:jc w:val="both"/>
        <w:rPr>
          <w:rFonts w:ascii="Arial" w:hAnsi="Arial" w:cs="Arial"/>
        </w:rPr>
      </w:pPr>
    </w:p>
    <w:p w14:paraId="14D1D147" w14:textId="77777777" w:rsidR="009120D1" w:rsidRPr="009120D1" w:rsidRDefault="009120D1" w:rsidP="009120D1">
      <w:pPr>
        <w:ind w:firstLine="2160"/>
        <w:jc w:val="both"/>
        <w:rPr>
          <w:rFonts w:ascii="Arial" w:hAnsi="Arial" w:cs="Arial"/>
        </w:rPr>
      </w:pPr>
      <w:r w:rsidRPr="009120D1">
        <w:rPr>
          <w:rFonts w:ascii="Arial" w:hAnsi="Arial" w:cs="Arial"/>
          <w:bCs/>
        </w:rPr>
        <w:t>1.2.3.6.</w:t>
      </w:r>
      <w:r w:rsidRPr="009120D1">
        <w:rPr>
          <w:rFonts w:ascii="Arial" w:hAnsi="Arial" w:cs="Arial"/>
        </w:rPr>
        <w:t xml:space="preserve">Цагаандэл-Уул боомт хүртэлх дэд бүтцийн бүтээн байгуулалтын төслийг хэрэгжүүлнэ.  </w:t>
      </w:r>
    </w:p>
    <w:p w14:paraId="505653DA" w14:textId="77777777" w:rsidR="009120D1" w:rsidRPr="009120D1" w:rsidRDefault="009120D1" w:rsidP="009120D1">
      <w:pPr>
        <w:ind w:firstLine="1440"/>
        <w:jc w:val="both"/>
        <w:rPr>
          <w:rFonts w:ascii="Arial" w:hAnsi="Arial" w:cs="Arial"/>
        </w:rPr>
      </w:pPr>
    </w:p>
    <w:p w14:paraId="1ADBC1D7" w14:textId="77777777" w:rsidR="009120D1" w:rsidRPr="009120D1" w:rsidRDefault="009120D1" w:rsidP="009120D1">
      <w:pPr>
        <w:ind w:firstLine="2160"/>
        <w:jc w:val="both"/>
        <w:rPr>
          <w:rFonts w:ascii="Arial" w:hAnsi="Arial" w:cs="Arial"/>
        </w:rPr>
      </w:pPr>
      <w:r w:rsidRPr="009120D1">
        <w:rPr>
          <w:rFonts w:ascii="Arial" w:hAnsi="Arial" w:cs="Arial"/>
          <w:bCs/>
        </w:rPr>
        <w:t>1.2.3.7.</w:t>
      </w:r>
      <w:r w:rsidRPr="009120D1">
        <w:rPr>
          <w:rFonts w:ascii="Arial" w:hAnsi="Arial" w:cs="Arial"/>
        </w:rPr>
        <w:t>Алтанбулаг боомтын зорчигч тээврийн цогцолборын барилгыг ашиглалтад оруулж, үйл ажиллагааг нь эхлүүлнэ.</w:t>
      </w:r>
    </w:p>
    <w:p w14:paraId="7BA8214E" w14:textId="77777777" w:rsidR="009120D1" w:rsidRPr="009120D1" w:rsidRDefault="009120D1" w:rsidP="009120D1">
      <w:pPr>
        <w:jc w:val="both"/>
        <w:rPr>
          <w:rFonts w:ascii="Arial" w:hAnsi="Arial" w:cs="Arial"/>
        </w:rPr>
      </w:pPr>
    </w:p>
    <w:p w14:paraId="7C12A31F" w14:textId="77777777" w:rsidR="009120D1" w:rsidRPr="009120D1" w:rsidRDefault="009120D1" w:rsidP="009120D1">
      <w:pPr>
        <w:ind w:firstLine="2160"/>
        <w:jc w:val="both"/>
        <w:rPr>
          <w:rFonts w:ascii="Arial" w:hAnsi="Arial" w:cs="Arial"/>
        </w:rPr>
      </w:pPr>
      <w:r w:rsidRPr="009120D1">
        <w:rPr>
          <w:rFonts w:ascii="Arial" w:hAnsi="Arial" w:cs="Arial"/>
          <w:bCs/>
        </w:rPr>
        <w:t>1.2.3.8.</w:t>
      </w:r>
      <w:r w:rsidRPr="009120D1">
        <w:rPr>
          <w:rFonts w:ascii="Arial" w:hAnsi="Arial" w:cs="Arial"/>
        </w:rPr>
        <w:t xml:space="preserve">Дархан-Алтанбулаг чиглэлийн хатуу хучилттай авто замын өргөтгөлийн ажлыг эхлүүлнэ. </w:t>
      </w:r>
    </w:p>
    <w:p w14:paraId="7208CAC7" w14:textId="77777777" w:rsidR="009120D1" w:rsidRPr="009120D1" w:rsidRDefault="009120D1" w:rsidP="009120D1">
      <w:pPr>
        <w:ind w:firstLine="1440"/>
        <w:jc w:val="both"/>
        <w:rPr>
          <w:rFonts w:ascii="Arial" w:hAnsi="Arial" w:cs="Arial"/>
        </w:rPr>
      </w:pPr>
    </w:p>
    <w:p w14:paraId="5658317F" w14:textId="77777777" w:rsidR="009120D1" w:rsidRPr="009120D1" w:rsidRDefault="009120D1" w:rsidP="009120D1">
      <w:pPr>
        <w:ind w:firstLine="2160"/>
        <w:jc w:val="both"/>
        <w:rPr>
          <w:rFonts w:ascii="Arial" w:hAnsi="Arial" w:cs="Arial"/>
        </w:rPr>
      </w:pPr>
      <w:r w:rsidRPr="009120D1">
        <w:rPr>
          <w:rFonts w:ascii="Arial" w:hAnsi="Arial" w:cs="Arial"/>
          <w:bCs/>
        </w:rPr>
        <w:t>1.2.3.9.</w:t>
      </w:r>
      <w:r w:rsidRPr="009120D1">
        <w:rPr>
          <w:rFonts w:ascii="Arial" w:hAnsi="Arial" w:cs="Arial"/>
        </w:rPr>
        <w:t>Аймаг, сумын төвүүдэд хуурай боомт байгуулж, орон нутагт гаалийн бүрдүүлэлт хийх боломжийг бүрдүүлнэ.</w:t>
      </w:r>
    </w:p>
    <w:p w14:paraId="106FC30F" w14:textId="77777777" w:rsidR="009120D1" w:rsidRPr="009120D1" w:rsidRDefault="009120D1" w:rsidP="009120D1">
      <w:pPr>
        <w:ind w:firstLine="2160"/>
        <w:jc w:val="both"/>
        <w:rPr>
          <w:rFonts w:ascii="Arial" w:hAnsi="Arial" w:cs="Arial"/>
        </w:rPr>
      </w:pPr>
      <w:r w:rsidRPr="009120D1">
        <w:rPr>
          <w:rFonts w:ascii="Arial" w:hAnsi="Arial" w:cs="Arial"/>
          <w:bCs/>
        </w:rPr>
        <w:t>1.2.3.10.</w:t>
      </w:r>
      <w:r w:rsidRPr="009120D1">
        <w:rPr>
          <w:rFonts w:ascii="Arial" w:hAnsi="Arial" w:cs="Arial"/>
        </w:rPr>
        <w:t xml:space="preserve">Төмөр замын тээврийн үнэ, тарифыг зах зээлийн зарчимд нийцүүлэн үр ашигтай болгох бодлогыг үргэлжлүүлнэ. </w:t>
      </w:r>
    </w:p>
    <w:p w14:paraId="2A9ADBD6" w14:textId="77777777" w:rsidR="009120D1" w:rsidRPr="009120D1" w:rsidRDefault="009120D1" w:rsidP="009120D1">
      <w:pPr>
        <w:jc w:val="both"/>
        <w:rPr>
          <w:rFonts w:ascii="Arial" w:hAnsi="Arial" w:cs="Arial"/>
        </w:rPr>
      </w:pPr>
    </w:p>
    <w:p w14:paraId="11F05BDD" w14:textId="77777777" w:rsidR="009120D1" w:rsidRPr="009120D1" w:rsidRDefault="009120D1" w:rsidP="009120D1">
      <w:pPr>
        <w:ind w:firstLine="2160"/>
        <w:jc w:val="both"/>
        <w:rPr>
          <w:rFonts w:ascii="Arial" w:hAnsi="Arial" w:cs="Arial"/>
        </w:rPr>
      </w:pPr>
      <w:r w:rsidRPr="009120D1">
        <w:rPr>
          <w:rFonts w:ascii="Arial" w:hAnsi="Arial" w:cs="Arial"/>
          <w:bCs/>
        </w:rPr>
        <w:lastRenderedPageBreak/>
        <w:t>1.2.3.11.</w:t>
      </w:r>
      <w:r w:rsidRPr="009120D1">
        <w:rPr>
          <w:rFonts w:ascii="Arial" w:hAnsi="Arial" w:cs="Arial"/>
        </w:rPr>
        <w:t>Дорнод аймгийн Буйр нуур орчимд 4С нисэх буудал барих ажлыг эхлүүлнэ.</w:t>
      </w:r>
    </w:p>
    <w:p w14:paraId="4D00ECD3" w14:textId="77777777" w:rsidR="009120D1" w:rsidRPr="009120D1" w:rsidRDefault="009120D1" w:rsidP="009120D1">
      <w:pPr>
        <w:jc w:val="both"/>
        <w:rPr>
          <w:rFonts w:ascii="Arial" w:hAnsi="Arial" w:cs="Arial"/>
        </w:rPr>
      </w:pPr>
    </w:p>
    <w:p w14:paraId="378A35B1" w14:textId="77777777" w:rsidR="009120D1" w:rsidRPr="009120D1" w:rsidRDefault="009120D1" w:rsidP="009120D1">
      <w:pPr>
        <w:ind w:firstLine="2160"/>
        <w:jc w:val="both"/>
        <w:rPr>
          <w:rFonts w:ascii="Arial" w:hAnsi="Arial" w:cs="Arial"/>
        </w:rPr>
      </w:pPr>
      <w:r w:rsidRPr="009120D1">
        <w:rPr>
          <w:rFonts w:ascii="Arial" w:hAnsi="Arial" w:cs="Arial"/>
          <w:bCs/>
        </w:rPr>
        <w:t>1.2.3.12.</w:t>
      </w:r>
      <w:r w:rsidRPr="009120D1">
        <w:rPr>
          <w:rFonts w:ascii="Arial" w:hAnsi="Arial" w:cs="Arial"/>
        </w:rPr>
        <w:t xml:space="preserve">“Хөшигийн хөндий-Замын-Үүд” чиглэлийн тусгай зориулалтын авто замын төслийг эхлүүлэх бэлтгэлийг хангана.  </w:t>
      </w:r>
    </w:p>
    <w:p w14:paraId="4C3A9560" w14:textId="77777777" w:rsidR="009120D1" w:rsidRPr="009120D1" w:rsidRDefault="009120D1" w:rsidP="009120D1">
      <w:pPr>
        <w:jc w:val="both"/>
        <w:rPr>
          <w:rFonts w:ascii="Arial" w:hAnsi="Arial" w:cs="Arial"/>
        </w:rPr>
      </w:pPr>
    </w:p>
    <w:p w14:paraId="7E81680D" w14:textId="77777777" w:rsidR="009120D1" w:rsidRPr="009120D1" w:rsidRDefault="009120D1" w:rsidP="009120D1">
      <w:pPr>
        <w:ind w:firstLine="2160"/>
        <w:jc w:val="both"/>
        <w:rPr>
          <w:rFonts w:ascii="Arial" w:hAnsi="Arial" w:cs="Arial"/>
        </w:rPr>
      </w:pPr>
      <w:r w:rsidRPr="009120D1">
        <w:rPr>
          <w:rFonts w:ascii="Arial" w:hAnsi="Arial" w:cs="Arial"/>
          <w:bCs/>
        </w:rPr>
        <w:t>1.2.3.13.</w:t>
      </w:r>
      <w:r w:rsidRPr="009120D1">
        <w:rPr>
          <w:rFonts w:ascii="Arial" w:hAnsi="Arial" w:cs="Arial"/>
        </w:rPr>
        <w:t>Замын-Үүд, Алтанбулаг болон бусад чөлөөт бүсийн хөгжлийн төлөвлөгөөг сайжруулж, бүтээн байгуулалтын ажлыг эрчимжүүлнэ.</w:t>
      </w:r>
    </w:p>
    <w:p w14:paraId="4581B54E" w14:textId="77777777" w:rsidR="009120D1" w:rsidRPr="009120D1" w:rsidRDefault="009120D1" w:rsidP="009120D1">
      <w:pPr>
        <w:jc w:val="both"/>
        <w:rPr>
          <w:rFonts w:ascii="Arial" w:hAnsi="Arial" w:cs="Arial"/>
        </w:rPr>
      </w:pPr>
    </w:p>
    <w:p w14:paraId="1C155179" w14:textId="77777777" w:rsidR="009120D1" w:rsidRPr="009120D1" w:rsidRDefault="009120D1" w:rsidP="009120D1">
      <w:pPr>
        <w:ind w:firstLine="2160"/>
        <w:jc w:val="both"/>
        <w:rPr>
          <w:rFonts w:ascii="Arial" w:hAnsi="Arial" w:cs="Arial"/>
        </w:rPr>
      </w:pPr>
      <w:r w:rsidRPr="009120D1">
        <w:rPr>
          <w:rFonts w:ascii="Arial" w:hAnsi="Arial" w:cs="Arial"/>
          <w:bCs/>
        </w:rPr>
        <w:t>1.2.3.14.</w:t>
      </w:r>
      <w:r w:rsidRPr="009120D1">
        <w:rPr>
          <w:rFonts w:ascii="Arial" w:hAnsi="Arial" w:cs="Arial"/>
        </w:rPr>
        <w:t>Олон улс, бүс нутгийн эдийн засгийн интеграцид дэд бүтцийн сүлжээгээр холбогдож, өрсөлдөх чадварыг дээшлүүлнэ.</w:t>
      </w:r>
    </w:p>
    <w:p w14:paraId="78E34427" w14:textId="77777777" w:rsidR="009120D1" w:rsidRPr="009120D1" w:rsidRDefault="009120D1" w:rsidP="009120D1">
      <w:pPr>
        <w:jc w:val="both"/>
        <w:rPr>
          <w:rFonts w:ascii="Arial" w:hAnsi="Arial" w:cs="Arial"/>
        </w:rPr>
      </w:pPr>
    </w:p>
    <w:p w14:paraId="41BA8B06" w14:textId="77777777" w:rsidR="009120D1" w:rsidRPr="009120D1" w:rsidRDefault="009120D1" w:rsidP="009120D1">
      <w:pPr>
        <w:ind w:firstLine="2160"/>
        <w:jc w:val="both"/>
        <w:rPr>
          <w:rFonts w:ascii="Arial" w:hAnsi="Arial" w:cs="Arial"/>
        </w:rPr>
      </w:pPr>
      <w:r w:rsidRPr="009120D1">
        <w:rPr>
          <w:rFonts w:ascii="Arial" w:hAnsi="Arial" w:cs="Arial"/>
          <w:bCs/>
        </w:rPr>
        <w:t>1.2.3.15.</w:t>
      </w:r>
      <w:r w:rsidRPr="009120D1">
        <w:rPr>
          <w:rFonts w:ascii="Arial" w:hAnsi="Arial" w:cs="Arial"/>
        </w:rPr>
        <w:t xml:space="preserve">“Монгол-Орос-Хятадын эдийн засгийн коридор байгуулах хөтөлбөр”-ийг Монгол Улсын Бүсчилсэн хөгжлийн үзэл баримтлал, бүс нутгуудын тэргүүлэх чиглэлтэй уялдуулан эрчимжүүлнэ. </w:t>
      </w:r>
    </w:p>
    <w:p w14:paraId="2C742C96" w14:textId="77777777" w:rsidR="009120D1" w:rsidRPr="009120D1" w:rsidRDefault="009120D1" w:rsidP="009120D1">
      <w:pPr>
        <w:pStyle w:val="Heading3"/>
        <w:spacing w:before="0"/>
        <w:jc w:val="both"/>
        <w:rPr>
          <w:rFonts w:ascii="Arial" w:hAnsi="Arial" w:cs="Arial"/>
          <w:i/>
          <w:iCs/>
          <w:color w:val="auto"/>
        </w:rPr>
      </w:pPr>
    </w:p>
    <w:p w14:paraId="7FDF544D"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1.2.4.</w:t>
      </w:r>
      <w:r w:rsidRPr="009120D1">
        <w:rPr>
          <w:rFonts w:ascii="Arial" w:hAnsi="Arial" w:cs="Arial"/>
          <w:iCs/>
          <w:color w:val="auto"/>
        </w:rPr>
        <w:t xml:space="preserve">Эрчим хүчний реформыг </w:t>
      </w:r>
      <w:r w:rsidRPr="009120D1">
        <w:rPr>
          <w:rFonts w:ascii="Arial" w:hAnsi="Arial" w:cs="Arial"/>
          <w:color w:val="auto"/>
        </w:rPr>
        <w:t>хэрэгжүүлж</w:t>
      </w:r>
      <w:r w:rsidRPr="009120D1">
        <w:rPr>
          <w:rFonts w:ascii="Arial" w:hAnsi="Arial" w:cs="Arial"/>
          <w:iCs/>
          <w:color w:val="auto"/>
        </w:rPr>
        <w:t xml:space="preserve">, найдвартай эх үүсвэрийг </w:t>
      </w:r>
      <w:r w:rsidRPr="009120D1">
        <w:rPr>
          <w:rFonts w:ascii="Arial" w:hAnsi="Arial" w:cs="Arial"/>
          <w:bCs/>
          <w:iCs/>
          <w:color w:val="auto"/>
        </w:rPr>
        <w:t>нэмэгдүүлэх ажлын хүрээнд:</w:t>
      </w:r>
    </w:p>
    <w:p w14:paraId="35B1F7B3" w14:textId="77777777" w:rsidR="009120D1" w:rsidRPr="009120D1" w:rsidRDefault="009120D1" w:rsidP="009120D1">
      <w:pPr>
        <w:jc w:val="both"/>
        <w:rPr>
          <w:rFonts w:ascii="Arial" w:hAnsi="Arial" w:cs="Arial"/>
        </w:rPr>
      </w:pPr>
    </w:p>
    <w:p w14:paraId="07784CE5" w14:textId="77777777" w:rsidR="009120D1" w:rsidRPr="009120D1" w:rsidRDefault="009120D1" w:rsidP="009120D1">
      <w:pPr>
        <w:ind w:firstLine="2160"/>
        <w:jc w:val="both"/>
        <w:rPr>
          <w:rFonts w:ascii="Arial" w:hAnsi="Arial" w:cs="Arial"/>
        </w:rPr>
      </w:pPr>
      <w:r w:rsidRPr="009120D1">
        <w:rPr>
          <w:rFonts w:ascii="Arial" w:hAnsi="Arial" w:cs="Arial"/>
          <w:bCs/>
        </w:rPr>
        <w:t>1.2.4.1.</w:t>
      </w:r>
      <w:r w:rsidRPr="009120D1">
        <w:rPr>
          <w:rFonts w:ascii="Arial" w:hAnsi="Arial" w:cs="Arial"/>
        </w:rPr>
        <w:t xml:space="preserve">Эрчим хүчний тарифыг шинэчилж, тогтмол индексжүүлнэ. Тус салбарыг хувийн хөрөнгө оруулалт татах чадвартай бие даасан эдийн засгийн салбар болгон хөгжүүлэх хүрээнд хууль, эрх зүйн орчныг шинэчлэх ажлыг эхлүүлнэ. </w:t>
      </w:r>
    </w:p>
    <w:p w14:paraId="2D2AAFE1" w14:textId="77777777" w:rsidR="009120D1" w:rsidRPr="009120D1" w:rsidRDefault="009120D1" w:rsidP="009120D1">
      <w:pPr>
        <w:jc w:val="both"/>
        <w:rPr>
          <w:rFonts w:ascii="Arial" w:hAnsi="Arial" w:cs="Arial"/>
        </w:rPr>
      </w:pPr>
    </w:p>
    <w:p w14:paraId="59AA178A" w14:textId="77777777" w:rsidR="009120D1" w:rsidRPr="009120D1" w:rsidRDefault="009120D1" w:rsidP="009120D1">
      <w:pPr>
        <w:ind w:firstLine="2160"/>
        <w:jc w:val="both"/>
        <w:rPr>
          <w:rFonts w:ascii="Arial" w:hAnsi="Arial" w:cs="Arial"/>
        </w:rPr>
      </w:pPr>
      <w:r w:rsidRPr="009120D1">
        <w:rPr>
          <w:rFonts w:ascii="Arial" w:hAnsi="Arial" w:cs="Arial"/>
          <w:bCs/>
        </w:rPr>
        <w:t>1.2.4.2.</w:t>
      </w:r>
      <w:r w:rsidRPr="009120D1">
        <w:rPr>
          <w:rFonts w:ascii="Arial" w:hAnsi="Arial" w:cs="Arial"/>
        </w:rPr>
        <w:t>Төр, хувийн хэвшлийн түншлэлийн хүрээнд эрчим хүчний суурилагдсан хүчин чадлыг нэмэгдүүлэх төслүүдийг хэрэгжүүлнэ.</w:t>
      </w:r>
    </w:p>
    <w:p w14:paraId="6D55E9F0" w14:textId="77777777" w:rsidR="009120D1" w:rsidRPr="009120D1" w:rsidRDefault="009120D1" w:rsidP="009120D1">
      <w:pPr>
        <w:jc w:val="both"/>
        <w:rPr>
          <w:rFonts w:ascii="Arial" w:hAnsi="Arial" w:cs="Arial"/>
        </w:rPr>
      </w:pPr>
    </w:p>
    <w:p w14:paraId="13FC901B" w14:textId="77777777" w:rsidR="009120D1" w:rsidRPr="009120D1" w:rsidRDefault="009120D1" w:rsidP="009120D1">
      <w:pPr>
        <w:ind w:firstLine="2160"/>
        <w:jc w:val="both"/>
        <w:rPr>
          <w:rFonts w:ascii="Arial" w:hAnsi="Arial" w:cs="Arial"/>
        </w:rPr>
      </w:pPr>
      <w:r w:rsidRPr="009120D1">
        <w:rPr>
          <w:rFonts w:ascii="Arial" w:hAnsi="Arial" w:cs="Arial"/>
          <w:bCs/>
        </w:rPr>
        <w:t>1.2.4.3.</w:t>
      </w:r>
      <w:r w:rsidRPr="009120D1">
        <w:rPr>
          <w:rFonts w:ascii="Arial" w:hAnsi="Arial" w:cs="Arial"/>
        </w:rPr>
        <w:t xml:space="preserve">Бөөрөлжүүтийн 300 МВт-ын дулааны цахилгаан станц төслийн хоёрдугаар ээлжийн 150 МВт-ын хүчин чадалтай блокийг ашиглалтад оруулна. </w:t>
      </w:r>
    </w:p>
    <w:p w14:paraId="5B310F48" w14:textId="77777777" w:rsidR="009120D1" w:rsidRPr="009120D1" w:rsidRDefault="009120D1" w:rsidP="009120D1">
      <w:pPr>
        <w:jc w:val="both"/>
        <w:rPr>
          <w:rFonts w:ascii="Arial" w:hAnsi="Arial" w:cs="Arial"/>
        </w:rPr>
      </w:pPr>
    </w:p>
    <w:p w14:paraId="04243532" w14:textId="77777777" w:rsidR="009120D1" w:rsidRPr="009120D1" w:rsidRDefault="009120D1" w:rsidP="009120D1">
      <w:pPr>
        <w:ind w:firstLine="2160"/>
        <w:jc w:val="both"/>
        <w:rPr>
          <w:rFonts w:ascii="Arial" w:hAnsi="Arial" w:cs="Arial"/>
        </w:rPr>
      </w:pPr>
      <w:r w:rsidRPr="009120D1">
        <w:rPr>
          <w:rFonts w:ascii="Arial" w:hAnsi="Arial" w:cs="Arial"/>
          <w:bCs/>
        </w:rPr>
        <w:t>1.2.4.4.</w:t>
      </w:r>
      <w:r w:rsidRPr="009120D1">
        <w:rPr>
          <w:rFonts w:ascii="Arial" w:hAnsi="Arial" w:cs="Arial"/>
        </w:rPr>
        <w:t xml:space="preserve">Эгийн голын усан цахилгаан станцын төслийн хэлэлцээрийн явцыг идэвхжүүлнэ. </w:t>
      </w:r>
    </w:p>
    <w:p w14:paraId="7C197230" w14:textId="77777777" w:rsidR="009120D1" w:rsidRPr="009120D1" w:rsidRDefault="009120D1" w:rsidP="009120D1">
      <w:pPr>
        <w:jc w:val="both"/>
        <w:rPr>
          <w:rFonts w:ascii="Arial" w:hAnsi="Arial" w:cs="Arial"/>
        </w:rPr>
      </w:pPr>
    </w:p>
    <w:p w14:paraId="773E9006" w14:textId="77777777" w:rsidR="009120D1" w:rsidRPr="009120D1" w:rsidRDefault="009120D1" w:rsidP="009120D1">
      <w:pPr>
        <w:ind w:firstLine="2160"/>
        <w:jc w:val="both"/>
        <w:rPr>
          <w:rFonts w:ascii="Arial" w:hAnsi="Arial" w:cs="Arial"/>
        </w:rPr>
      </w:pPr>
      <w:r w:rsidRPr="009120D1">
        <w:rPr>
          <w:rFonts w:ascii="Arial" w:hAnsi="Arial" w:cs="Arial"/>
          <w:bCs/>
        </w:rPr>
        <w:t>1.2.4.5.</w:t>
      </w:r>
      <w:r w:rsidRPr="009120D1">
        <w:rPr>
          <w:rFonts w:ascii="Arial" w:hAnsi="Arial" w:cs="Arial"/>
        </w:rPr>
        <w:t>Ердийн ачааллын үеийн цахилгааныг хуримтлуулж, оргил ачааллын үед төвийн системд нийлүүлэх төслүүдийг хэрэгжүүлнэ.</w:t>
      </w:r>
    </w:p>
    <w:p w14:paraId="3628284C" w14:textId="77777777" w:rsidR="009120D1" w:rsidRPr="009120D1" w:rsidRDefault="009120D1" w:rsidP="009120D1">
      <w:pPr>
        <w:jc w:val="both"/>
        <w:rPr>
          <w:rFonts w:ascii="Arial" w:hAnsi="Arial" w:cs="Arial"/>
        </w:rPr>
      </w:pPr>
    </w:p>
    <w:p w14:paraId="3D9EB7A9" w14:textId="77777777" w:rsidR="009120D1" w:rsidRPr="009120D1" w:rsidRDefault="009120D1" w:rsidP="009120D1">
      <w:pPr>
        <w:ind w:firstLine="2160"/>
        <w:jc w:val="both"/>
        <w:rPr>
          <w:rFonts w:ascii="Arial" w:hAnsi="Arial" w:cs="Arial"/>
        </w:rPr>
      </w:pPr>
      <w:r w:rsidRPr="009120D1">
        <w:rPr>
          <w:rFonts w:ascii="Arial" w:hAnsi="Arial" w:cs="Arial"/>
          <w:bCs/>
        </w:rPr>
        <w:t>1.2.4.6.</w:t>
      </w:r>
      <w:r w:rsidRPr="009120D1">
        <w:rPr>
          <w:rFonts w:ascii="Arial" w:hAnsi="Arial" w:cs="Arial"/>
        </w:rPr>
        <w:t>Нийслэл Улаанбаатар хотод төвлөрсөн дулаан хангамжийн системийн оргил ачааллын горимд ажиллах хийн, дулааны станцууд болон хотын дэд төвүүдийн дулааны станцуудыг үе шаттайгаар барина.</w:t>
      </w:r>
    </w:p>
    <w:p w14:paraId="0CF8B640" w14:textId="77777777" w:rsidR="009120D1" w:rsidRPr="009120D1" w:rsidRDefault="009120D1" w:rsidP="009120D1">
      <w:pPr>
        <w:jc w:val="both"/>
        <w:rPr>
          <w:rFonts w:ascii="Arial" w:hAnsi="Arial" w:cs="Arial"/>
        </w:rPr>
      </w:pPr>
    </w:p>
    <w:p w14:paraId="3C745F49" w14:textId="77777777" w:rsidR="009120D1" w:rsidRPr="009120D1" w:rsidRDefault="009120D1" w:rsidP="009120D1">
      <w:pPr>
        <w:ind w:firstLine="2160"/>
        <w:jc w:val="both"/>
        <w:rPr>
          <w:rFonts w:ascii="Arial" w:hAnsi="Arial" w:cs="Arial"/>
        </w:rPr>
      </w:pPr>
      <w:r w:rsidRPr="009120D1">
        <w:rPr>
          <w:rFonts w:ascii="Arial" w:hAnsi="Arial" w:cs="Arial"/>
          <w:bCs/>
        </w:rPr>
        <w:t>1.2.4.7.</w:t>
      </w:r>
      <w:r w:rsidRPr="009120D1">
        <w:rPr>
          <w:rFonts w:ascii="Arial" w:hAnsi="Arial" w:cs="Arial"/>
        </w:rPr>
        <w:t>Эрчим хүчний дамжуулах, түгээх шугам сүлжээг өргөтгөн шинээр байгуулж, эрчим хүчний найдвартай байдлыг хангах төслүүдийн санхүүжилтийн эх үүсвэрийг шийдвэрлэнэ.</w:t>
      </w:r>
    </w:p>
    <w:p w14:paraId="57784989" w14:textId="77777777" w:rsidR="009120D1" w:rsidRPr="009120D1" w:rsidRDefault="009120D1" w:rsidP="009120D1">
      <w:pPr>
        <w:jc w:val="both"/>
        <w:rPr>
          <w:rFonts w:ascii="Arial" w:hAnsi="Arial" w:cs="Arial"/>
        </w:rPr>
      </w:pPr>
    </w:p>
    <w:p w14:paraId="3CA9FAB1" w14:textId="77777777" w:rsidR="009120D1" w:rsidRPr="009120D1" w:rsidRDefault="009120D1" w:rsidP="009120D1">
      <w:pPr>
        <w:ind w:firstLine="2160"/>
        <w:jc w:val="both"/>
        <w:rPr>
          <w:rFonts w:ascii="Arial" w:hAnsi="Arial" w:cs="Arial"/>
        </w:rPr>
      </w:pPr>
      <w:r w:rsidRPr="009120D1">
        <w:rPr>
          <w:rFonts w:ascii="Arial" w:hAnsi="Arial" w:cs="Arial"/>
          <w:bCs/>
        </w:rPr>
        <w:t>1.2.4.8.</w:t>
      </w:r>
      <w:r w:rsidRPr="009120D1">
        <w:rPr>
          <w:rFonts w:ascii="Arial" w:hAnsi="Arial" w:cs="Arial"/>
        </w:rPr>
        <w:t xml:space="preserve">Сэргээгдэх эрчим хүч, тархмал эх үүсвэрийг нэмэгдүүлэх чиглэлээр хэрэгжүүлэх төслүүдийн хүчин чадал, цар хүрээ, байршлыг тодорхой болгох, хэрэгжүүлэх, төвлөрсөн дулаан хангамжийн системгүй аймгийн төвүүдэд дулааны станц барих ажлыг үргэлжлүүлэх, холбогдох төслүүдийн техник, эдийн засгийн үндэслэлийг боловсруулах, шинэчлэх ажлыг эхлүүлнэ.  </w:t>
      </w:r>
    </w:p>
    <w:p w14:paraId="60031DAF" w14:textId="77777777" w:rsidR="009120D1" w:rsidRPr="009120D1" w:rsidRDefault="009120D1" w:rsidP="009120D1">
      <w:pPr>
        <w:jc w:val="both"/>
        <w:rPr>
          <w:rFonts w:ascii="Arial" w:hAnsi="Arial" w:cs="Arial"/>
        </w:rPr>
      </w:pPr>
    </w:p>
    <w:p w14:paraId="7296A40E" w14:textId="77777777" w:rsidR="009120D1" w:rsidRPr="009120D1" w:rsidRDefault="009120D1" w:rsidP="009120D1">
      <w:pPr>
        <w:ind w:firstLine="2160"/>
        <w:jc w:val="both"/>
        <w:rPr>
          <w:rFonts w:ascii="Arial" w:hAnsi="Arial" w:cs="Arial"/>
        </w:rPr>
      </w:pPr>
      <w:r w:rsidRPr="009120D1">
        <w:rPr>
          <w:rFonts w:ascii="Arial" w:hAnsi="Arial" w:cs="Arial"/>
          <w:bCs/>
        </w:rPr>
        <w:lastRenderedPageBreak/>
        <w:t>1.2.4.9.</w:t>
      </w:r>
      <w:r w:rsidRPr="009120D1">
        <w:rPr>
          <w:rFonts w:ascii="Arial" w:hAnsi="Arial" w:cs="Arial"/>
        </w:rPr>
        <w:t>Иргэн, аж ахуйн нэгж сэргээгдэх эрчим хүч үйлдвэрлэж хэрэглэх, хэрэгцээнээс давсан хэсгийг нэгдсэн сүлжээнд нийлүүлэх, худалдах нөхцөлийг бүрдүүлнэ.</w:t>
      </w:r>
    </w:p>
    <w:p w14:paraId="182092FE" w14:textId="77777777" w:rsidR="009120D1" w:rsidRPr="009120D1" w:rsidRDefault="009120D1" w:rsidP="009120D1">
      <w:pPr>
        <w:ind w:firstLine="1440"/>
        <w:jc w:val="both"/>
        <w:rPr>
          <w:rFonts w:ascii="Arial" w:hAnsi="Arial" w:cs="Arial"/>
        </w:rPr>
      </w:pPr>
    </w:p>
    <w:p w14:paraId="34B3CEF3"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1.2.5.</w:t>
      </w:r>
      <w:r w:rsidRPr="009120D1">
        <w:rPr>
          <w:rFonts w:ascii="Arial" w:hAnsi="Arial" w:cs="Arial"/>
          <w:iCs/>
          <w:color w:val="auto"/>
        </w:rPr>
        <w:t xml:space="preserve">Аялал жуулчлалыг дэмжих ажлын </w:t>
      </w:r>
      <w:r w:rsidRPr="009120D1">
        <w:rPr>
          <w:rFonts w:ascii="Arial" w:hAnsi="Arial" w:cs="Arial"/>
          <w:bCs/>
          <w:iCs/>
          <w:color w:val="auto"/>
        </w:rPr>
        <w:t>хүрээнд:</w:t>
      </w:r>
    </w:p>
    <w:p w14:paraId="71170E5A" w14:textId="77777777" w:rsidR="009120D1" w:rsidRPr="009120D1" w:rsidRDefault="009120D1" w:rsidP="009120D1">
      <w:pPr>
        <w:jc w:val="both"/>
        <w:rPr>
          <w:rFonts w:ascii="Arial" w:hAnsi="Arial" w:cs="Arial"/>
        </w:rPr>
      </w:pPr>
    </w:p>
    <w:p w14:paraId="1C8E76E0" w14:textId="77777777" w:rsidR="009120D1" w:rsidRPr="009120D1" w:rsidRDefault="009120D1" w:rsidP="009120D1">
      <w:pPr>
        <w:ind w:firstLine="2160"/>
        <w:jc w:val="both"/>
        <w:rPr>
          <w:rFonts w:ascii="Arial" w:hAnsi="Arial" w:cs="Arial"/>
        </w:rPr>
      </w:pPr>
      <w:r w:rsidRPr="009120D1">
        <w:rPr>
          <w:rFonts w:ascii="Arial" w:hAnsi="Arial" w:cs="Arial"/>
          <w:bCs/>
        </w:rPr>
        <w:t>1.2.5.1.</w:t>
      </w:r>
      <w:r w:rsidRPr="009120D1">
        <w:rPr>
          <w:rFonts w:ascii="Arial" w:hAnsi="Arial" w:cs="Arial"/>
        </w:rPr>
        <w:t xml:space="preserve">“Go Mongolia” үндэсний брэндийг олон улсын түвшинд таниулах, нэгдсэн платформ бүтээх замаар олон улсад Монгол Улсын сурталчилгаа, өрсөлдөх чадварыг нэмэгдүүлнэ. </w:t>
      </w:r>
    </w:p>
    <w:p w14:paraId="207343AC" w14:textId="77777777" w:rsidR="009120D1" w:rsidRPr="009120D1" w:rsidRDefault="009120D1" w:rsidP="009120D1">
      <w:pPr>
        <w:jc w:val="both"/>
        <w:rPr>
          <w:rFonts w:ascii="Arial" w:hAnsi="Arial" w:cs="Arial"/>
        </w:rPr>
      </w:pPr>
    </w:p>
    <w:p w14:paraId="00F7DE3A" w14:textId="77777777" w:rsidR="009120D1" w:rsidRPr="009120D1" w:rsidRDefault="009120D1" w:rsidP="009120D1">
      <w:pPr>
        <w:ind w:firstLine="2160"/>
        <w:jc w:val="both"/>
        <w:rPr>
          <w:rFonts w:ascii="Arial" w:hAnsi="Arial" w:cs="Arial"/>
        </w:rPr>
      </w:pPr>
      <w:r w:rsidRPr="009120D1">
        <w:rPr>
          <w:rFonts w:ascii="Arial" w:hAnsi="Arial" w:cs="Arial"/>
          <w:bCs/>
        </w:rPr>
        <w:t>1.2.5.2.</w:t>
      </w:r>
      <w:r w:rsidRPr="009120D1">
        <w:rPr>
          <w:rFonts w:ascii="Arial" w:hAnsi="Arial" w:cs="Arial"/>
        </w:rPr>
        <w:t>Агаарын тээврийн реформыг үргэлжлүүлж, нисэх буудлуудын хүчин чадлыг нэмэгдүүлж, орон нутгийн болон олон улсын нислэгийн тоо, чиглэл, давтамжийг нэмэгдүүлнэ.</w:t>
      </w:r>
    </w:p>
    <w:p w14:paraId="40150826" w14:textId="77777777" w:rsidR="009120D1" w:rsidRPr="009120D1" w:rsidRDefault="009120D1" w:rsidP="009120D1">
      <w:pPr>
        <w:jc w:val="both"/>
        <w:rPr>
          <w:rFonts w:ascii="Arial" w:hAnsi="Arial" w:cs="Arial"/>
        </w:rPr>
      </w:pPr>
    </w:p>
    <w:p w14:paraId="01E672AD" w14:textId="77777777" w:rsidR="009120D1" w:rsidRPr="009120D1" w:rsidRDefault="009120D1" w:rsidP="009120D1">
      <w:pPr>
        <w:ind w:firstLine="2160"/>
        <w:jc w:val="both"/>
        <w:rPr>
          <w:rFonts w:ascii="Arial" w:hAnsi="Arial" w:cs="Arial"/>
        </w:rPr>
      </w:pPr>
      <w:r w:rsidRPr="009120D1">
        <w:rPr>
          <w:rFonts w:ascii="Arial" w:hAnsi="Arial" w:cs="Arial"/>
          <w:bCs/>
        </w:rPr>
        <w:t>1.2.5.3.</w:t>
      </w:r>
      <w:r w:rsidRPr="009120D1">
        <w:rPr>
          <w:rFonts w:ascii="Arial" w:hAnsi="Arial" w:cs="Arial"/>
        </w:rPr>
        <w:t xml:space="preserve">Визийн хөнгөлөлтийг үргэлжлүүлж, түр чөлөөлсөн улсуудын визийг бүрэн чөлөөлнө. </w:t>
      </w:r>
    </w:p>
    <w:p w14:paraId="00C9FFC3" w14:textId="77777777" w:rsidR="009120D1" w:rsidRPr="009120D1" w:rsidRDefault="009120D1" w:rsidP="009120D1">
      <w:pPr>
        <w:jc w:val="both"/>
        <w:rPr>
          <w:rFonts w:ascii="Arial" w:hAnsi="Arial" w:cs="Arial"/>
        </w:rPr>
      </w:pPr>
    </w:p>
    <w:p w14:paraId="6065960F" w14:textId="77777777" w:rsidR="009120D1" w:rsidRPr="009120D1" w:rsidRDefault="009120D1" w:rsidP="009120D1">
      <w:pPr>
        <w:ind w:firstLine="2160"/>
        <w:jc w:val="both"/>
        <w:rPr>
          <w:rFonts w:ascii="Arial" w:hAnsi="Arial" w:cs="Arial"/>
        </w:rPr>
      </w:pPr>
      <w:r w:rsidRPr="009120D1">
        <w:rPr>
          <w:rFonts w:ascii="Arial" w:hAnsi="Arial" w:cs="Arial"/>
          <w:bCs/>
        </w:rPr>
        <w:t>1.2.5.4.</w:t>
      </w:r>
      <w:r w:rsidRPr="009120D1">
        <w:rPr>
          <w:rFonts w:ascii="Arial" w:hAnsi="Arial" w:cs="Arial"/>
        </w:rPr>
        <w:t xml:space="preserve">Дөрвөн улирлын аялал жуулчлалын нэгдсэн төлөвлөлтийг баталж, идэвхтэй болон идэвх багатай улирлаар ялгаатай бодлого </w:t>
      </w:r>
      <w:r w:rsidRPr="009120D1">
        <w:rPr>
          <w:rFonts w:ascii="Arial" w:hAnsi="Arial" w:cs="Arial"/>
          <w:bCs/>
        </w:rPr>
        <w:t>хэрэгжүүлэх,</w:t>
      </w:r>
      <w:r w:rsidRPr="009120D1">
        <w:rPr>
          <w:rFonts w:ascii="Arial" w:hAnsi="Arial" w:cs="Arial"/>
        </w:rPr>
        <w:t xml:space="preserve"> дөрвөн улирлын турш ашиглах боломжтой орчин үеийн спорт, амралт, чөлөөт цагийн цогцолбор болон шинэ цэнгэлдэх хүрээлэн барьж байгуулах бэлтгэл ажлыг хангана. </w:t>
      </w:r>
    </w:p>
    <w:p w14:paraId="343AB375" w14:textId="77777777" w:rsidR="009120D1" w:rsidRPr="009120D1" w:rsidRDefault="009120D1" w:rsidP="009120D1">
      <w:pPr>
        <w:jc w:val="both"/>
        <w:rPr>
          <w:rFonts w:ascii="Arial" w:hAnsi="Arial" w:cs="Arial"/>
        </w:rPr>
      </w:pPr>
    </w:p>
    <w:p w14:paraId="4B035975" w14:textId="77777777" w:rsidR="009120D1" w:rsidRPr="009120D1" w:rsidRDefault="009120D1" w:rsidP="009120D1">
      <w:pPr>
        <w:ind w:firstLine="2160"/>
        <w:jc w:val="both"/>
        <w:rPr>
          <w:rFonts w:ascii="Arial" w:hAnsi="Arial" w:cs="Arial"/>
        </w:rPr>
      </w:pPr>
      <w:r w:rsidRPr="009120D1">
        <w:rPr>
          <w:rFonts w:ascii="Arial" w:hAnsi="Arial" w:cs="Arial"/>
          <w:bCs/>
        </w:rPr>
        <w:t>1.2.5.5.</w:t>
      </w:r>
      <w:r w:rsidRPr="009120D1">
        <w:rPr>
          <w:rFonts w:ascii="Arial" w:hAnsi="Arial" w:cs="Arial"/>
        </w:rPr>
        <w:t xml:space="preserve">Дөрвөн улирлын аялал жуулчлалыг хөгжүүлэх хүрээнд гол чиглэл, олон улсын авто замын дэд бүтцийн чанар, хүртээмжийг сайжруулна. </w:t>
      </w:r>
    </w:p>
    <w:p w14:paraId="5A8BC20E" w14:textId="77777777" w:rsidR="009120D1" w:rsidRPr="009120D1" w:rsidRDefault="009120D1" w:rsidP="009120D1">
      <w:pPr>
        <w:jc w:val="both"/>
        <w:rPr>
          <w:rFonts w:ascii="Arial" w:hAnsi="Arial" w:cs="Arial"/>
        </w:rPr>
      </w:pPr>
    </w:p>
    <w:p w14:paraId="3EA08A26" w14:textId="77777777" w:rsidR="009120D1" w:rsidRPr="009120D1" w:rsidRDefault="009120D1" w:rsidP="009120D1">
      <w:pPr>
        <w:ind w:firstLine="2160"/>
        <w:jc w:val="both"/>
        <w:rPr>
          <w:rFonts w:ascii="Arial" w:hAnsi="Arial" w:cs="Arial"/>
        </w:rPr>
      </w:pPr>
      <w:r w:rsidRPr="009120D1">
        <w:rPr>
          <w:rFonts w:ascii="Arial" w:hAnsi="Arial" w:cs="Arial"/>
          <w:bCs/>
        </w:rPr>
        <w:t>1.2.5.6.</w:t>
      </w:r>
      <w:r w:rsidRPr="009120D1">
        <w:rPr>
          <w:rFonts w:ascii="Arial" w:hAnsi="Arial" w:cs="Arial"/>
        </w:rPr>
        <w:t xml:space="preserve">Аялал жуулчлалын авто зам дагуух зорчигч үйлчилгээний цогцолбор, амрах талбайг нэмэгдүүлэх ажлыг дэмжинэ. </w:t>
      </w:r>
    </w:p>
    <w:p w14:paraId="2FE09F55" w14:textId="77777777" w:rsidR="009120D1" w:rsidRPr="009120D1" w:rsidRDefault="009120D1" w:rsidP="009120D1">
      <w:pPr>
        <w:jc w:val="both"/>
        <w:rPr>
          <w:rFonts w:ascii="Arial" w:hAnsi="Arial" w:cs="Arial"/>
        </w:rPr>
      </w:pPr>
    </w:p>
    <w:p w14:paraId="574D5D50" w14:textId="77777777" w:rsidR="009120D1" w:rsidRPr="009120D1" w:rsidRDefault="009120D1" w:rsidP="009120D1">
      <w:pPr>
        <w:ind w:firstLine="2160"/>
        <w:jc w:val="both"/>
        <w:rPr>
          <w:rFonts w:ascii="Arial" w:hAnsi="Arial" w:cs="Arial"/>
        </w:rPr>
      </w:pPr>
      <w:r w:rsidRPr="009120D1">
        <w:rPr>
          <w:rFonts w:ascii="Arial" w:hAnsi="Arial" w:cs="Arial"/>
          <w:bCs/>
        </w:rPr>
        <w:t>1.2.5.7.</w:t>
      </w:r>
      <w:r w:rsidRPr="009120D1">
        <w:rPr>
          <w:rFonts w:ascii="Arial" w:hAnsi="Arial" w:cs="Arial"/>
        </w:rPr>
        <w:t>Түүх, соёл, байгалийн үзэсгэлэнт газрын нөөц, археологи, палеонтологийн нөөцөд тулгуурласан аялал жуулчлалын чөлөөт бүс</w:t>
      </w:r>
      <w:r w:rsidRPr="009120D1">
        <w:rPr>
          <w:rFonts w:ascii="Arial" w:hAnsi="Arial" w:cs="Arial"/>
          <w:i/>
        </w:rPr>
        <w:t>,</w:t>
      </w:r>
      <w:r w:rsidRPr="009120D1">
        <w:rPr>
          <w:rFonts w:ascii="Arial" w:hAnsi="Arial" w:cs="Arial"/>
        </w:rPr>
        <w:t xml:space="preserve"> аялал жуулчлалын томоохон парк, цогцолборыг бүсчилсэн хөгжлийн хүрээнд байгуулна. </w:t>
      </w:r>
    </w:p>
    <w:p w14:paraId="4E01B34F" w14:textId="77777777" w:rsidR="009120D1" w:rsidRPr="009120D1" w:rsidRDefault="009120D1" w:rsidP="009120D1">
      <w:pPr>
        <w:jc w:val="both"/>
        <w:rPr>
          <w:rFonts w:ascii="Arial" w:hAnsi="Arial" w:cs="Arial"/>
        </w:rPr>
      </w:pPr>
    </w:p>
    <w:p w14:paraId="3248B118" w14:textId="77777777" w:rsidR="009120D1" w:rsidRPr="009120D1" w:rsidRDefault="009120D1" w:rsidP="009120D1">
      <w:pPr>
        <w:ind w:firstLine="2160"/>
        <w:jc w:val="both"/>
        <w:rPr>
          <w:rFonts w:ascii="Arial" w:hAnsi="Arial" w:cs="Arial"/>
        </w:rPr>
      </w:pPr>
      <w:r w:rsidRPr="009120D1">
        <w:rPr>
          <w:rFonts w:ascii="Arial" w:hAnsi="Arial" w:cs="Arial"/>
          <w:bCs/>
        </w:rPr>
        <w:t>1.2.5.8.</w:t>
      </w:r>
      <w:r w:rsidRPr="009120D1">
        <w:rPr>
          <w:rFonts w:ascii="Arial" w:hAnsi="Arial" w:cs="Arial"/>
        </w:rPr>
        <w:t xml:space="preserve">Аялал жуулчлалын бүтээгдэхүүн үйлчилгээг төрөлжүүлэх, бүтээгдэхүүний нэр төрөл /тусгай сонирхлын, хил орчмын/-ийг нэмэгдүүлнэ. </w:t>
      </w:r>
    </w:p>
    <w:p w14:paraId="29BEC5EE" w14:textId="77777777" w:rsidR="009120D1" w:rsidRPr="009120D1" w:rsidRDefault="009120D1" w:rsidP="009120D1">
      <w:pPr>
        <w:jc w:val="both"/>
        <w:rPr>
          <w:rFonts w:ascii="Arial" w:hAnsi="Arial" w:cs="Arial"/>
        </w:rPr>
      </w:pPr>
    </w:p>
    <w:p w14:paraId="16BBF7A2" w14:textId="77777777" w:rsidR="009120D1" w:rsidRPr="009120D1" w:rsidRDefault="009120D1" w:rsidP="009120D1">
      <w:pPr>
        <w:ind w:firstLine="2160"/>
        <w:jc w:val="both"/>
        <w:rPr>
          <w:rFonts w:ascii="Arial" w:hAnsi="Arial" w:cs="Arial"/>
        </w:rPr>
      </w:pPr>
      <w:r w:rsidRPr="009120D1">
        <w:rPr>
          <w:rFonts w:ascii="Arial" w:hAnsi="Arial" w:cs="Arial"/>
          <w:bCs/>
        </w:rPr>
        <w:t>1.2.5.9.</w:t>
      </w:r>
      <w:r w:rsidRPr="009120D1">
        <w:rPr>
          <w:rFonts w:ascii="Arial" w:hAnsi="Arial" w:cs="Arial"/>
        </w:rPr>
        <w:t>Монгол орны онцлог, өв уламжлалыг олон улсын экспо, маркетинг, зар сурталчилгаа зэрэг олон төрлийн суваг, арга хэрэгслээр дамжуулан дэлхийд сурталчилна.</w:t>
      </w:r>
    </w:p>
    <w:p w14:paraId="4417AFDC" w14:textId="77777777" w:rsidR="009120D1" w:rsidRPr="009120D1" w:rsidRDefault="009120D1" w:rsidP="009120D1">
      <w:pPr>
        <w:jc w:val="both"/>
        <w:rPr>
          <w:rFonts w:ascii="Arial" w:hAnsi="Arial" w:cs="Arial"/>
        </w:rPr>
      </w:pPr>
    </w:p>
    <w:p w14:paraId="5BC252A0" w14:textId="77777777" w:rsidR="009120D1" w:rsidRPr="009120D1" w:rsidRDefault="009120D1" w:rsidP="009120D1">
      <w:pPr>
        <w:ind w:firstLine="2160"/>
        <w:jc w:val="both"/>
        <w:rPr>
          <w:rFonts w:ascii="Arial" w:hAnsi="Arial" w:cs="Arial"/>
        </w:rPr>
      </w:pPr>
      <w:r w:rsidRPr="009120D1">
        <w:rPr>
          <w:rFonts w:ascii="Arial" w:hAnsi="Arial" w:cs="Arial"/>
          <w:bCs/>
        </w:rPr>
        <w:t>1.2.5.10.</w:t>
      </w:r>
      <w:r w:rsidRPr="009120D1">
        <w:rPr>
          <w:rFonts w:ascii="Arial" w:hAnsi="Arial" w:cs="Arial"/>
        </w:rPr>
        <w:t xml:space="preserve">Дотоодын аялал жуулчлалыг идэвхжүүлэх бодлого, хөшүүргийг тодорхойлж, хэрэгжүүлнэ. </w:t>
      </w:r>
    </w:p>
    <w:p w14:paraId="48E8BDCF" w14:textId="77777777" w:rsidR="009120D1" w:rsidRPr="009120D1" w:rsidRDefault="009120D1" w:rsidP="009120D1">
      <w:pPr>
        <w:pStyle w:val="Heading3"/>
        <w:spacing w:before="0"/>
        <w:jc w:val="both"/>
        <w:rPr>
          <w:rFonts w:ascii="Arial" w:hAnsi="Arial" w:cs="Arial"/>
          <w:color w:val="auto"/>
        </w:rPr>
      </w:pPr>
    </w:p>
    <w:p w14:paraId="23C68771" w14:textId="77777777" w:rsidR="009120D1" w:rsidRPr="009120D1" w:rsidRDefault="009120D1" w:rsidP="009120D1">
      <w:pPr>
        <w:pStyle w:val="Heading3"/>
        <w:spacing w:before="0"/>
        <w:ind w:firstLine="1440"/>
        <w:jc w:val="both"/>
        <w:rPr>
          <w:rFonts w:ascii="Arial" w:hAnsi="Arial" w:cs="Arial"/>
          <w:iCs/>
          <w:color w:val="auto"/>
        </w:rPr>
      </w:pPr>
      <w:r w:rsidRPr="009120D1">
        <w:rPr>
          <w:rFonts w:ascii="Arial" w:hAnsi="Arial" w:cs="Arial"/>
          <w:bCs/>
          <w:iCs/>
          <w:color w:val="auto"/>
        </w:rPr>
        <w:t>1.2.6.</w:t>
      </w:r>
      <w:r w:rsidRPr="009120D1">
        <w:rPr>
          <w:rFonts w:ascii="Arial" w:hAnsi="Arial" w:cs="Arial"/>
          <w:iCs/>
          <w:color w:val="auto"/>
        </w:rPr>
        <w:t xml:space="preserve">Соёлын бүтээлч үйлдвэрлэлийг </w:t>
      </w:r>
      <w:r w:rsidRPr="009120D1">
        <w:rPr>
          <w:rFonts w:ascii="Arial" w:hAnsi="Arial" w:cs="Arial"/>
          <w:bCs/>
          <w:iCs/>
          <w:color w:val="auto"/>
        </w:rPr>
        <w:t>дэмжих ажлын хүрээнд:</w:t>
      </w:r>
    </w:p>
    <w:p w14:paraId="1246BA58" w14:textId="77777777" w:rsidR="009120D1" w:rsidRPr="009120D1" w:rsidRDefault="009120D1" w:rsidP="009120D1">
      <w:pPr>
        <w:jc w:val="both"/>
        <w:rPr>
          <w:rFonts w:ascii="Arial" w:hAnsi="Arial" w:cs="Arial"/>
        </w:rPr>
      </w:pPr>
    </w:p>
    <w:p w14:paraId="3E676F9A" w14:textId="77777777" w:rsidR="009120D1" w:rsidRPr="009120D1" w:rsidRDefault="009120D1" w:rsidP="009120D1">
      <w:pPr>
        <w:ind w:firstLine="2160"/>
        <w:jc w:val="both"/>
        <w:rPr>
          <w:rFonts w:ascii="Arial" w:hAnsi="Arial" w:cs="Arial"/>
        </w:rPr>
      </w:pPr>
      <w:r w:rsidRPr="009120D1">
        <w:rPr>
          <w:rFonts w:ascii="Arial" w:hAnsi="Arial" w:cs="Arial"/>
          <w:bCs/>
        </w:rPr>
        <w:t>1.2.6.1.</w:t>
      </w:r>
      <w:r w:rsidRPr="009120D1">
        <w:rPr>
          <w:rFonts w:ascii="Arial" w:hAnsi="Arial" w:cs="Arial"/>
        </w:rPr>
        <w:t xml:space="preserve">Соёлын бүтээлч үйлдвэрлэлийг эдийн засгийн бие даасан салбар болгон хөгжүүлэх ажлыг үргэлжлүүлнэ. </w:t>
      </w:r>
    </w:p>
    <w:p w14:paraId="2131322D" w14:textId="77777777" w:rsidR="009120D1" w:rsidRPr="009120D1" w:rsidRDefault="009120D1" w:rsidP="009120D1">
      <w:pPr>
        <w:ind w:firstLine="2160"/>
        <w:jc w:val="both"/>
        <w:rPr>
          <w:rFonts w:ascii="Arial" w:hAnsi="Arial" w:cs="Arial"/>
        </w:rPr>
      </w:pPr>
      <w:r w:rsidRPr="009120D1">
        <w:rPr>
          <w:rFonts w:ascii="Arial" w:hAnsi="Arial" w:cs="Arial"/>
          <w:bCs/>
        </w:rPr>
        <w:t>1.2.6.2.</w:t>
      </w:r>
      <w:r w:rsidRPr="009120D1">
        <w:rPr>
          <w:rFonts w:ascii="Arial" w:hAnsi="Arial" w:cs="Arial"/>
        </w:rPr>
        <w:t xml:space="preserve">Монгол Улсад гадаадын контент бэлтгэх төслийг бодлогоор дэмжиж, дэлхийн нэр хүндтэй томоохон компаниудтай хамтарсан төсөл эхлүүлнэ. </w:t>
      </w:r>
    </w:p>
    <w:p w14:paraId="775EA9E8" w14:textId="77777777" w:rsidR="009120D1" w:rsidRPr="009120D1" w:rsidRDefault="009120D1" w:rsidP="009120D1">
      <w:pPr>
        <w:jc w:val="both"/>
        <w:rPr>
          <w:rFonts w:ascii="Arial" w:hAnsi="Arial" w:cs="Arial"/>
        </w:rPr>
      </w:pPr>
    </w:p>
    <w:p w14:paraId="05A92704" w14:textId="77777777" w:rsidR="009120D1" w:rsidRPr="009120D1" w:rsidRDefault="009120D1" w:rsidP="009120D1">
      <w:pPr>
        <w:ind w:firstLine="2160"/>
        <w:jc w:val="both"/>
        <w:rPr>
          <w:rFonts w:ascii="Arial" w:hAnsi="Arial" w:cs="Arial"/>
        </w:rPr>
      </w:pPr>
      <w:r w:rsidRPr="009120D1">
        <w:rPr>
          <w:rFonts w:ascii="Arial" w:hAnsi="Arial" w:cs="Arial"/>
          <w:bCs/>
        </w:rPr>
        <w:t>1.2.6.3.</w:t>
      </w:r>
      <w:r w:rsidRPr="009120D1">
        <w:rPr>
          <w:rFonts w:ascii="Arial" w:hAnsi="Arial" w:cs="Arial"/>
        </w:rPr>
        <w:t>Соёлын биет болон биет бус өвийг эдийн засгийн эргэлтэд оруулахад дэд бүтцийг сайжруулах эрх зүйн орчныг бүрдүүлнэ.</w:t>
      </w:r>
    </w:p>
    <w:p w14:paraId="454A7023" w14:textId="77777777" w:rsidR="009120D1" w:rsidRPr="009120D1" w:rsidRDefault="009120D1" w:rsidP="009120D1">
      <w:pPr>
        <w:jc w:val="both"/>
        <w:rPr>
          <w:rFonts w:ascii="Arial" w:hAnsi="Arial" w:cs="Arial"/>
        </w:rPr>
      </w:pPr>
    </w:p>
    <w:p w14:paraId="53BCC495" w14:textId="77777777" w:rsidR="009120D1" w:rsidRPr="009120D1" w:rsidRDefault="009120D1" w:rsidP="009120D1">
      <w:pPr>
        <w:ind w:firstLine="2160"/>
        <w:jc w:val="both"/>
        <w:rPr>
          <w:rFonts w:ascii="Arial" w:hAnsi="Arial" w:cs="Arial"/>
        </w:rPr>
      </w:pPr>
      <w:r w:rsidRPr="009120D1">
        <w:rPr>
          <w:rFonts w:ascii="Arial" w:hAnsi="Arial" w:cs="Arial"/>
          <w:bCs/>
        </w:rPr>
        <w:t>1.2.6.4.</w:t>
      </w:r>
      <w:r w:rsidRPr="009120D1">
        <w:rPr>
          <w:rFonts w:ascii="Arial" w:hAnsi="Arial" w:cs="Arial"/>
        </w:rPr>
        <w:t xml:space="preserve">Өөрийн орны өвөрмөц онцлог, нөөц, олон улсын чиг хандлага, технологийн хөгжилтэй уялдсан, мэдлэгт суурилсан бүтээлийг дэмжиж, экспортод чиглэсэн бүтээгдэхүүн, үйлчилгээг нэмэгдүүлэх соёлын бүтээлч үйлдвэрлэлийг дэмжинэ. </w:t>
      </w:r>
    </w:p>
    <w:p w14:paraId="0BCE681E" w14:textId="77777777" w:rsidR="009120D1" w:rsidRPr="009120D1" w:rsidRDefault="009120D1" w:rsidP="009120D1">
      <w:pPr>
        <w:jc w:val="both"/>
        <w:rPr>
          <w:rFonts w:ascii="Arial" w:hAnsi="Arial" w:cs="Arial"/>
        </w:rPr>
      </w:pPr>
    </w:p>
    <w:p w14:paraId="087CEE2A"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 xml:space="preserve">1.3.Бизнес, хөрөнгө оруулалтын орчныг сайжруулна. </w:t>
      </w:r>
    </w:p>
    <w:p w14:paraId="3BC97BA1" w14:textId="77777777" w:rsidR="009120D1" w:rsidRPr="009120D1" w:rsidRDefault="009120D1" w:rsidP="009120D1">
      <w:pPr>
        <w:pStyle w:val="Heading3"/>
        <w:spacing w:before="0"/>
        <w:jc w:val="both"/>
        <w:rPr>
          <w:rFonts w:ascii="Arial" w:hAnsi="Arial" w:cs="Arial"/>
          <w:color w:val="auto"/>
        </w:rPr>
      </w:pPr>
    </w:p>
    <w:p w14:paraId="3B989612"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1.3.1.</w:t>
      </w:r>
      <w:r w:rsidRPr="009120D1">
        <w:rPr>
          <w:rFonts w:ascii="Arial" w:hAnsi="Arial" w:cs="Arial"/>
          <w:iCs/>
          <w:color w:val="auto"/>
        </w:rPr>
        <w:t xml:space="preserve">Гадаад худалдааг хөнгөвчилж, экспортын зах зээлийг </w:t>
      </w:r>
      <w:r w:rsidRPr="009120D1">
        <w:rPr>
          <w:rFonts w:ascii="Arial" w:hAnsi="Arial" w:cs="Arial"/>
          <w:bCs/>
          <w:iCs/>
          <w:color w:val="auto"/>
        </w:rPr>
        <w:t>өргөжүүлэх ажлын хүрээнд:</w:t>
      </w:r>
    </w:p>
    <w:p w14:paraId="67C20E6C" w14:textId="77777777" w:rsidR="009120D1" w:rsidRPr="009120D1" w:rsidRDefault="009120D1" w:rsidP="009120D1">
      <w:pPr>
        <w:jc w:val="both"/>
        <w:rPr>
          <w:rFonts w:ascii="Arial" w:hAnsi="Arial" w:cs="Arial"/>
        </w:rPr>
      </w:pPr>
    </w:p>
    <w:p w14:paraId="1AB035EE" w14:textId="77777777" w:rsidR="009120D1" w:rsidRPr="009120D1" w:rsidRDefault="009120D1" w:rsidP="009120D1">
      <w:pPr>
        <w:ind w:firstLine="2160"/>
        <w:jc w:val="both"/>
        <w:rPr>
          <w:rFonts w:ascii="Arial" w:hAnsi="Arial" w:cs="Arial"/>
        </w:rPr>
      </w:pPr>
      <w:r w:rsidRPr="009120D1">
        <w:rPr>
          <w:rFonts w:ascii="Arial" w:hAnsi="Arial" w:cs="Arial"/>
          <w:bCs/>
        </w:rPr>
        <w:t>1.3.1.1.</w:t>
      </w:r>
      <w:r w:rsidRPr="009120D1">
        <w:rPr>
          <w:rFonts w:ascii="Arial" w:hAnsi="Arial" w:cs="Arial"/>
        </w:rPr>
        <w:t>“Монгол Улс, Бүгд Найрамдах Солонгос Улс хоорондын эдийн засгийн түншлэлийн хэлэлцээр”, “Монгол Улс, Евро-Азийн эдийн засгийн холбоо хоорондын чөлөөт худалдааны хэлэлцээр”, Бүгд Найрамдах Хятад Ард Улстай чөлөөт худалдааны хэлэлцээр байгуулах ажлыг эхлүүлнэ.</w:t>
      </w:r>
    </w:p>
    <w:p w14:paraId="7511A620" w14:textId="77777777" w:rsidR="009120D1" w:rsidRPr="009120D1" w:rsidRDefault="009120D1" w:rsidP="009120D1">
      <w:pPr>
        <w:ind w:firstLine="1440"/>
        <w:jc w:val="both"/>
        <w:rPr>
          <w:rFonts w:ascii="Arial" w:hAnsi="Arial" w:cs="Arial"/>
        </w:rPr>
      </w:pPr>
    </w:p>
    <w:p w14:paraId="411F2272" w14:textId="77777777" w:rsidR="009120D1" w:rsidRPr="009120D1" w:rsidRDefault="009120D1" w:rsidP="009120D1">
      <w:pPr>
        <w:ind w:firstLine="2160"/>
        <w:jc w:val="both"/>
        <w:rPr>
          <w:rFonts w:ascii="Arial" w:hAnsi="Arial" w:cs="Arial"/>
        </w:rPr>
      </w:pPr>
      <w:r w:rsidRPr="009120D1">
        <w:rPr>
          <w:rFonts w:ascii="Arial" w:hAnsi="Arial" w:cs="Arial"/>
          <w:bCs/>
        </w:rPr>
        <w:t>1.3.1.2.</w:t>
      </w:r>
      <w:r w:rsidRPr="009120D1">
        <w:rPr>
          <w:rFonts w:ascii="Arial" w:hAnsi="Arial" w:cs="Arial"/>
        </w:rPr>
        <w:t>Тайландын Хаант Улс, Бүгд Найрамдах Социалист Вьетнам Улс, Бүгд Найрамдах Энэтхэг Улстай Хөрөнгө оруулалтыг хөхиүлэн дэмжих, харилцан хамгаалах тухай хэлэлцээрийг шинэчлэн байгуулна.</w:t>
      </w:r>
    </w:p>
    <w:p w14:paraId="62793CF7" w14:textId="77777777" w:rsidR="009120D1" w:rsidRPr="009120D1" w:rsidRDefault="009120D1" w:rsidP="009120D1">
      <w:pPr>
        <w:jc w:val="both"/>
        <w:rPr>
          <w:rFonts w:ascii="Arial" w:hAnsi="Arial" w:cs="Arial"/>
        </w:rPr>
      </w:pPr>
    </w:p>
    <w:p w14:paraId="6024A97E" w14:textId="77777777" w:rsidR="009120D1" w:rsidRPr="009120D1" w:rsidRDefault="009120D1" w:rsidP="009120D1">
      <w:pPr>
        <w:ind w:firstLine="2160"/>
        <w:jc w:val="both"/>
        <w:rPr>
          <w:rFonts w:ascii="Arial" w:hAnsi="Arial" w:cs="Arial"/>
        </w:rPr>
      </w:pPr>
      <w:r w:rsidRPr="009120D1">
        <w:rPr>
          <w:rFonts w:ascii="Arial" w:hAnsi="Arial" w:cs="Arial"/>
          <w:bCs/>
        </w:rPr>
        <w:t>1.3.1.3.</w:t>
      </w:r>
      <w:r w:rsidRPr="009120D1">
        <w:rPr>
          <w:rFonts w:ascii="Arial" w:hAnsi="Arial" w:cs="Arial"/>
        </w:rPr>
        <w:t>Гадаад худалдааны баримт бичгийн бүрдүүлэлт, хяналт шалгалтад зарцуулж байгаа хугацааг бууруулж, үйл ажиллагааг цахимжуулан</w:t>
      </w:r>
      <w:r w:rsidRPr="009120D1">
        <w:rPr>
          <w:rFonts w:ascii="Arial" w:hAnsi="Arial" w:cs="Arial"/>
          <w:strike/>
        </w:rPr>
        <w:t>,</w:t>
      </w:r>
      <w:r w:rsidRPr="009120D1">
        <w:rPr>
          <w:rFonts w:ascii="Arial" w:hAnsi="Arial" w:cs="Arial"/>
        </w:rPr>
        <w:t xml:space="preserve"> “Гадаад худалдааны цахим нэг цонх” мэдээллийн системийг нэвтрүүлнэ.</w:t>
      </w:r>
    </w:p>
    <w:p w14:paraId="798737D6" w14:textId="77777777" w:rsidR="009120D1" w:rsidRPr="009120D1" w:rsidRDefault="009120D1" w:rsidP="009120D1">
      <w:pPr>
        <w:jc w:val="both"/>
        <w:rPr>
          <w:rFonts w:ascii="Arial" w:hAnsi="Arial" w:cs="Arial"/>
        </w:rPr>
      </w:pPr>
    </w:p>
    <w:p w14:paraId="5376109D" w14:textId="77777777" w:rsidR="009120D1" w:rsidRPr="009120D1" w:rsidRDefault="009120D1" w:rsidP="009120D1">
      <w:pPr>
        <w:ind w:firstLine="2160"/>
        <w:jc w:val="both"/>
        <w:rPr>
          <w:rFonts w:ascii="Arial" w:hAnsi="Arial" w:cs="Arial"/>
        </w:rPr>
      </w:pPr>
      <w:r w:rsidRPr="009120D1">
        <w:rPr>
          <w:rFonts w:ascii="Arial" w:hAnsi="Arial" w:cs="Arial"/>
          <w:bCs/>
        </w:rPr>
        <w:t>1.3.1.4.</w:t>
      </w:r>
      <w:r w:rsidRPr="009120D1">
        <w:rPr>
          <w:rFonts w:ascii="Arial" w:hAnsi="Arial" w:cs="Arial"/>
        </w:rPr>
        <w:t>Гадаад худалдаа эрхлэгчдэд тулгарч байгаа хүндрэл, бэрхшээлийг багасга</w:t>
      </w:r>
      <w:r w:rsidRPr="009120D1">
        <w:rPr>
          <w:rFonts w:ascii="Arial" w:hAnsi="Arial" w:cs="Arial"/>
          <w:iCs/>
        </w:rPr>
        <w:t>н</w:t>
      </w:r>
      <w:r w:rsidRPr="009120D1">
        <w:rPr>
          <w:rFonts w:ascii="Arial" w:hAnsi="Arial" w:cs="Arial"/>
        </w:rPr>
        <w:t>, шаардлагагүй баримт бичгийн тоог цөөлж, давхардлыг арилгаж, эрх зүйн орчныг сайжруулна.</w:t>
      </w:r>
    </w:p>
    <w:p w14:paraId="73684B3F" w14:textId="77777777" w:rsidR="009120D1" w:rsidRPr="009120D1" w:rsidRDefault="009120D1" w:rsidP="009120D1">
      <w:pPr>
        <w:jc w:val="both"/>
        <w:rPr>
          <w:rFonts w:ascii="Arial" w:hAnsi="Arial" w:cs="Arial"/>
        </w:rPr>
      </w:pPr>
    </w:p>
    <w:p w14:paraId="031BA587" w14:textId="77777777" w:rsidR="009120D1" w:rsidRPr="009120D1" w:rsidRDefault="009120D1" w:rsidP="009120D1">
      <w:pPr>
        <w:ind w:firstLine="2160"/>
        <w:jc w:val="both"/>
        <w:rPr>
          <w:rFonts w:ascii="Arial" w:hAnsi="Arial" w:cs="Arial"/>
        </w:rPr>
      </w:pPr>
      <w:r w:rsidRPr="009120D1">
        <w:rPr>
          <w:rFonts w:ascii="Arial" w:hAnsi="Arial" w:cs="Arial"/>
          <w:bCs/>
        </w:rPr>
        <w:t>1.3.1.5.</w:t>
      </w:r>
      <w:r w:rsidRPr="009120D1">
        <w:rPr>
          <w:rFonts w:ascii="Arial" w:hAnsi="Arial" w:cs="Arial"/>
        </w:rPr>
        <w:t>Гаалийн итгэмжлэгдсэн аж ахуйн нэгжийн тоог нэмэгдүүлж, гаалийн хяналт, шалгалтын тоог бууруулан, эдгээр үйл ажиллагааг зохицуулж байгаа эрх зүйн орчныг боловсронгуй болгон гаалийн үйл ажиллагааг хөнгөвчилнө.</w:t>
      </w:r>
    </w:p>
    <w:p w14:paraId="56A9E669" w14:textId="77777777" w:rsidR="009120D1" w:rsidRPr="009120D1" w:rsidRDefault="009120D1" w:rsidP="009120D1">
      <w:pPr>
        <w:jc w:val="both"/>
        <w:rPr>
          <w:rFonts w:ascii="Arial" w:hAnsi="Arial" w:cs="Arial"/>
        </w:rPr>
      </w:pPr>
    </w:p>
    <w:p w14:paraId="4EF93718" w14:textId="77777777" w:rsidR="009120D1" w:rsidRPr="009120D1" w:rsidRDefault="009120D1" w:rsidP="009120D1">
      <w:pPr>
        <w:ind w:firstLine="2160"/>
        <w:jc w:val="both"/>
        <w:rPr>
          <w:rFonts w:ascii="Arial" w:hAnsi="Arial" w:cs="Arial"/>
        </w:rPr>
      </w:pPr>
      <w:r w:rsidRPr="009120D1">
        <w:rPr>
          <w:rFonts w:ascii="Arial" w:hAnsi="Arial" w:cs="Arial"/>
        </w:rPr>
        <w:t>1.3.1.6.Тохирлын үнэлгээнд заавал хамрагдах бараа, үйлчилгээний жагсаалтыг зах зээлийн зарчимд нийцүүлэн шинэчлэн, зохицуулалтыг боловсронгуй болгоно.</w:t>
      </w:r>
    </w:p>
    <w:p w14:paraId="49C3623E" w14:textId="77777777" w:rsidR="009120D1" w:rsidRPr="009120D1" w:rsidRDefault="009120D1" w:rsidP="009120D1">
      <w:pPr>
        <w:jc w:val="both"/>
        <w:rPr>
          <w:rFonts w:ascii="Arial" w:hAnsi="Arial" w:cs="Arial"/>
        </w:rPr>
      </w:pPr>
    </w:p>
    <w:p w14:paraId="679CCC26" w14:textId="77777777" w:rsidR="009120D1" w:rsidRPr="009120D1" w:rsidRDefault="009120D1" w:rsidP="009120D1">
      <w:pPr>
        <w:ind w:firstLine="2160"/>
        <w:jc w:val="both"/>
        <w:rPr>
          <w:rFonts w:ascii="Arial" w:hAnsi="Arial" w:cs="Arial"/>
        </w:rPr>
      </w:pPr>
      <w:r w:rsidRPr="009120D1">
        <w:rPr>
          <w:rFonts w:ascii="Arial" w:hAnsi="Arial" w:cs="Arial"/>
        </w:rPr>
        <w:t>1.3.1.7.Худалдааны түнш улс орнуудын зах зээлд бүтээгдэхүүн экспортлоход дэмжлэг үзүүлэх “</w:t>
      </w:r>
      <w:r w:rsidRPr="009120D1">
        <w:rPr>
          <w:rFonts w:ascii="Arial" w:hAnsi="Arial" w:cs="Arial"/>
          <w:iCs/>
        </w:rPr>
        <w:t>Судалгаа, хөгжүүлэлтийн</w:t>
      </w:r>
      <w:r w:rsidRPr="009120D1">
        <w:rPr>
          <w:rFonts w:ascii="Arial" w:hAnsi="Arial" w:cs="Arial"/>
        </w:rPr>
        <w:t xml:space="preserve"> төв”-ийг төр, хувийн хэвшлийн түншлэлийн хүрээнд байгуулна. </w:t>
      </w:r>
    </w:p>
    <w:p w14:paraId="0550AFAA" w14:textId="77777777" w:rsidR="009120D1" w:rsidRPr="009120D1" w:rsidRDefault="009120D1" w:rsidP="009120D1">
      <w:pPr>
        <w:ind w:firstLine="1440"/>
        <w:jc w:val="both"/>
        <w:rPr>
          <w:rFonts w:ascii="Arial" w:hAnsi="Arial" w:cs="Arial"/>
        </w:rPr>
      </w:pPr>
    </w:p>
    <w:p w14:paraId="036FC8C8"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1.3.2.</w:t>
      </w:r>
      <w:r w:rsidRPr="009120D1">
        <w:rPr>
          <w:rFonts w:ascii="Arial" w:hAnsi="Arial" w:cs="Arial"/>
          <w:iCs/>
          <w:color w:val="auto"/>
        </w:rPr>
        <w:t xml:space="preserve">Бизнес, хөрөнгө оруулалтын таатай орчныг </w:t>
      </w:r>
      <w:r w:rsidRPr="009120D1">
        <w:rPr>
          <w:rFonts w:ascii="Arial" w:hAnsi="Arial" w:cs="Arial"/>
          <w:bCs/>
          <w:iCs/>
          <w:color w:val="auto"/>
        </w:rPr>
        <w:t>бүрдүүлэх ажлын хүрээнд:</w:t>
      </w:r>
    </w:p>
    <w:p w14:paraId="727640B9" w14:textId="77777777" w:rsidR="009120D1" w:rsidRPr="009120D1" w:rsidRDefault="009120D1" w:rsidP="009120D1">
      <w:pPr>
        <w:jc w:val="both"/>
        <w:rPr>
          <w:rFonts w:ascii="Arial" w:hAnsi="Arial" w:cs="Arial"/>
        </w:rPr>
      </w:pPr>
    </w:p>
    <w:p w14:paraId="3D9DEF85" w14:textId="77777777" w:rsidR="009120D1" w:rsidRPr="009120D1" w:rsidRDefault="009120D1" w:rsidP="009120D1">
      <w:pPr>
        <w:ind w:firstLine="2160"/>
        <w:jc w:val="both"/>
        <w:rPr>
          <w:rFonts w:ascii="Arial" w:hAnsi="Arial" w:cs="Arial"/>
        </w:rPr>
      </w:pPr>
      <w:r w:rsidRPr="009120D1">
        <w:rPr>
          <w:rFonts w:ascii="Arial" w:hAnsi="Arial" w:cs="Arial"/>
        </w:rPr>
        <w:t xml:space="preserve">1.3.2.1.Бизнес эрхлэх орчны цогц үнэлгээг хийж, хөрөнгө оруулалт, бизнесийн орчин, </w:t>
      </w:r>
      <w:r w:rsidRPr="009120D1">
        <w:rPr>
          <w:rFonts w:ascii="Arial" w:hAnsi="Arial" w:cs="Arial"/>
          <w:iCs/>
        </w:rPr>
        <w:t>төрийн болон орон нутгийн өмчийн хөрөнгөөр бараа, ажил, үйлчилгээ</w:t>
      </w:r>
      <w:r w:rsidRPr="009120D1">
        <w:rPr>
          <w:rFonts w:ascii="Arial" w:hAnsi="Arial" w:cs="Arial"/>
        </w:rPr>
        <w:t xml:space="preserve"> худалдан авах ажиллагааг сайжруулсан хууль, эрх зүйн орчныг бүрдүүлнэ. </w:t>
      </w:r>
    </w:p>
    <w:p w14:paraId="6EFA93F6" w14:textId="77777777" w:rsidR="009120D1" w:rsidRPr="009120D1" w:rsidRDefault="009120D1" w:rsidP="009120D1">
      <w:pPr>
        <w:ind w:firstLine="2160"/>
        <w:jc w:val="both"/>
        <w:rPr>
          <w:rFonts w:ascii="Arial" w:hAnsi="Arial" w:cs="Arial"/>
        </w:rPr>
      </w:pPr>
    </w:p>
    <w:p w14:paraId="1E0B2B9F" w14:textId="77777777" w:rsidR="009120D1" w:rsidRPr="009120D1" w:rsidRDefault="009120D1" w:rsidP="009120D1">
      <w:pPr>
        <w:ind w:firstLine="2160"/>
        <w:jc w:val="both"/>
        <w:rPr>
          <w:rFonts w:ascii="Arial" w:hAnsi="Arial" w:cs="Arial"/>
        </w:rPr>
      </w:pPr>
      <w:r w:rsidRPr="009120D1">
        <w:rPr>
          <w:rFonts w:ascii="Arial" w:hAnsi="Arial" w:cs="Arial"/>
        </w:rPr>
        <w:lastRenderedPageBreak/>
        <w:t>1.3.2.2.Бизнес эрхлэхэд учирч байгаа хууль, эрх зүйн зохицуулалтад тулгарч буй асуудлыг арилгаж, эрх зүйн орчныг сайжруулна.</w:t>
      </w:r>
    </w:p>
    <w:p w14:paraId="2D9531ED" w14:textId="77777777" w:rsidR="009120D1" w:rsidRPr="009120D1" w:rsidRDefault="009120D1" w:rsidP="009120D1">
      <w:pPr>
        <w:ind w:firstLine="2160"/>
        <w:jc w:val="both"/>
        <w:rPr>
          <w:rFonts w:ascii="Arial" w:hAnsi="Arial" w:cs="Arial"/>
          <w:bCs/>
        </w:rPr>
      </w:pPr>
    </w:p>
    <w:p w14:paraId="4FA92FA8" w14:textId="77777777" w:rsidR="009120D1" w:rsidRPr="009120D1" w:rsidRDefault="009120D1" w:rsidP="009120D1">
      <w:pPr>
        <w:ind w:firstLine="2160"/>
        <w:jc w:val="both"/>
        <w:rPr>
          <w:rFonts w:ascii="Arial" w:hAnsi="Arial" w:cs="Arial"/>
        </w:rPr>
      </w:pPr>
      <w:r w:rsidRPr="009120D1">
        <w:rPr>
          <w:rFonts w:ascii="Arial" w:hAnsi="Arial" w:cs="Arial"/>
          <w:bCs/>
        </w:rPr>
        <w:t>1.3.2.3.</w:t>
      </w:r>
      <w:r w:rsidRPr="009120D1">
        <w:rPr>
          <w:rFonts w:ascii="Arial" w:hAnsi="Arial" w:cs="Arial"/>
        </w:rPr>
        <w:t xml:space="preserve">Монополын эсрэг стратегийг боловсруулж, зах зээлийн өрсөлдөөнийг дэмжсэн хууль, эрх зүйн орчныг бүрдүүлнэ. </w:t>
      </w:r>
    </w:p>
    <w:p w14:paraId="289622B7" w14:textId="77777777" w:rsidR="009120D1" w:rsidRPr="009120D1" w:rsidRDefault="009120D1" w:rsidP="009120D1">
      <w:pPr>
        <w:jc w:val="both"/>
        <w:rPr>
          <w:rFonts w:ascii="Arial" w:hAnsi="Arial" w:cs="Arial"/>
        </w:rPr>
      </w:pPr>
    </w:p>
    <w:p w14:paraId="22BE826D" w14:textId="77777777" w:rsidR="009120D1" w:rsidRPr="009120D1" w:rsidRDefault="009120D1" w:rsidP="009120D1">
      <w:pPr>
        <w:ind w:firstLine="2160"/>
        <w:jc w:val="both"/>
        <w:rPr>
          <w:rFonts w:ascii="Arial" w:hAnsi="Arial" w:cs="Arial"/>
        </w:rPr>
      </w:pPr>
      <w:r w:rsidRPr="009120D1">
        <w:rPr>
          <w:rFonts w:ascii="Arial" w:hAnsi="Arial" w:cs="Arial"/>
          <w:bCs/>
        </w:rPr>
        <w:t>1.3.2.4.</w:t>
      </w:r>
      <w:r w:rsidRPr="009120D1">
        <w:rPr>
          <w:rFonts w:ascii="Arial" w:hAnsi="Arial" w:cs="Arial"/>
        </w:rPr>
        <w:t>Зах зээл дэх төрийн оролцоог бууруулж, зохицуулалтыг хялбарчилж, салбаруудын болон хувийн хэвшлийн чөлөөт өрсөлдөөнийг дэмжинэ.</w:t>
      </w:r>
    </w:p>
    <w:p w14:paraId="019E4F11" w14:textId="77777777" w:rsidR="009120D1" w:rsidRPr="009120D1" w:rsidRDefault="009120D1" w:rsidP="009120D1">
      <w:pPr>
        <w:jc w:val="both"/>
        <w:rPr>
          <w:rFonts w:ascii="Arial" w:hAnsi="Arial" w:cs="Arial"/>
        </w:rPr>
      </w:pPr>
    </w:p>
    <w:p w14:paraId="314BECE2" w14:textId="77777777" w:rsidR="009120D1" w:rsidRPr="009120D1" w:rsidRDefault="009120D1" w:rsidP="009120D1">
      <w:pPr>
        <w:ind w:firstLine="2160"/>
        <w:jc w:val="both"/>
        <w:rPr>
          <w:rFonts w:ascii="Arial" w:hAnsi="Arial" w:cs="Arial"/>
        </w:rPr>
      </w:pPr>
      <w:r w:rsidRPr="009120D1">
        <w:rPr>
          <w:rFonts w:ascii="Arial" w:hAnsi="Arial" w:cs="Arial"/>
          <w:bCs/>
        </w:rPr>
        <w:t>1.3.2.5.</w:t>
      </w:r>
      <w:r w:rsidRPr="009120D1">
        <w:rPr>
          <w:rFonts w:ascii="Arial" w:hAnsi="Arial" w:cs="Arial"/>
        </w:rPr>
        <w:t xml:space="preserve">Төрөөс хувийн хэвшилтэй өрсөлдөхгүй байх зарчмыг баримталж, гэрээгээр гүйцэтгүүлж болох төрийн </w:t>
      </w:r>
      <w:r w:rsidRPr="009120D1">
        <w:rPr>
          <w:rFonts w:ascii="Arial" w:hAnsi="Arial" w:cs="Arial"/>
          <w:iCs/>
        </w:rPr>
        <w:t xml:space="preserve">зарим </w:t>
      </w:r>
      <w:r w:rsidRPr="009120D1">
        <w:rPr>
          <w:rFonts w:ascii="Arial" w:hAnsi="Arial" w:cs="Arial"/>
        </w:rPr>
        <w:t xml:space="preserve">чиг үүргийг хувийн хэвшил, мэргэжлийн холбоодод шилжүүлэх тогтолцоог бэхжүүлнэ. </w:t>
      </w:r>
    </w:p>
    <w:p w14:paraId="48CB6C4D" w14:textId="77777777" w:rsidR="009120D1" w:rsidRPr="009120D1" w:rsidRDefault="009120D1" w:rsidP="009120D1">
      <w:pPr>
        <w:jc w:val="both"/>
        <w:rPr>
          <w:rFonts w:ascii="Arial" w:hAnsi="Arial" w:cs="Arial"/>
        </w:rPr>
      </w:pPr>
    </w:p>
    <w:p w14:paraId="3F068EEA" w14:textId="77777777" w:rsidR="009120D1" w:rsidRPr="009120D1" w:rsidRDefault="009120D1" w:rsidP="009120D1">
      <w:pPr>
        <w:ind w:firstLine="2160"/>
        <w:jc w:val="both"/>
        <w:rPr>
          <w:rFonts w:ascii="Arial" w:hAnsi="Arial" w:cs="Arial"/>
        </w:rPr>
      </w:pPr>
      <w:r w:rsidRPr="009120D1">
        <w:rPr>
          <w:rFonts w:ascii="Arial" w:hAnsi="Arial" w:cs="Arial"/>
          <w:bCs/>
        </w:rPr>
        <w:t>1.3.2.6.</w:t>
      </w:r>
      <w:r w:rsidRPr="009120D1">
        <w:rPr>
          <w:rFonts w:ascii="Arial" w:hAnsi="Arial" w:cs="Arial"/>
        </w:rPr>
        <w:t>Бизнес эрхлэх тусгай зөвшөөрөл олгох, сунгах, сэргээх, түдгэлзүүлэх, хүчингүй болгох үйл ажиллагааг цахим хэлбэрт шилжүүлж, хиймэл оюун ухаан, технологийн дэвшлийг ашиглан хүний оролцоо, хүнд суртлыг арилгана.</w:t>
      </w:r>
    </w:p>
    <w:p w14:paraId="79A58D5B" w14:textId="77777777" w:rsidR="009120D1" w:rsidRPr="009120D1" w:rsidRDefault="009120D1" w:rsidP="009120D1">
      <w:pPr>
        <w:jc w:val="both"/>
        <w:rPr>
          <w:rFonts w:ascii="Arial" w:hAnsi="Arial" w:cs="Arial"/>
        </w:rPr>
      </w:pPr>
    </w:p>
    <w:p w14:paraId="5F2CE0E8" w14:textId="77777777" w:rsidR="009120D1" w:rsidRPr="009120D1" w:rsidRDefault="009120D1" w:rsidP="009120D1">
      <w:pPr>
        <w:ind w:firstLine="2160"/>
        <w:jc w:val="both"/>
        <w:rPr>
          <w:rFonts w:ascii="Arial" w:hAnsi="Arial" w:cs="Arial"/>
        </w:rPr>
      </w:pPr>
      <w:r w:rsidRPr="009120D1">
        <w:rPr>
          <w:rFonts w:ascii="Arial" w:hAnsi="Arial" w:cs="Arial"/>
          <w:bCs/>
        </w:rPr>
        <w:t>1.3.2.7.</w:t>
      </w:r>
      <w:r w:rsidRPr="009120D1">
        <w:rPr>
          <w:rFonts w:ascii="Arial" w:hAnsi="Arial" w:cs="Arial"/>
        </w:rPr>
        <w:t xml:space="preserve">Төрийн болон орон нутгийн өмчит компаниудын засаглал, ил тод байдлыг сайжруулах цогц арга хэмжээг хэрэгжүүлж, төрийн болон орон нутгийн өмчит компани болон компанийн нэгдэл хэлбэрээр ажилладаг төрийн өмчит компанийн үйл ажиллагааг уялдуулах эрх зүйн орчныг бүрдүүлж, шаардлагатай зарим компанийг олон улсын менежментийн багаар удирдуулж, нээлттэй  хувьцаат компани болгон, үр ашиг, баялгийн тэгш хуваарилалтыг нэмэгдүүлнэ. </w:t>
      </w:r>
    </w:p>
    <w:p w14:paraId="57BD0011" w14:textId="77777777" w:rsidR="009120D1" w:rsidRPr="009120D1" w:rsidRDefault="009120D1" w:rsidP="009120D1">
      <w:pPr>
        <w:jc w:val="both"/>
        <w:rPr>
          <w:rFonts w:ascii="Arial" w:hAnsi="Arial" w:cs="Arial"/>
        </w:rPr>
      </w:pPr>
    </w:p>
    <w:p w14:paraId="08B87993" w14:textId="77777777" w:rsidR="009120D1" w:rsidRPr="009120D1" w:rsidRDefault="009120D1" w:rsidP="009120D1">
      <w:pPr>
        <w:ind w:firstLine="2160"/>
        <w:jc w:val="both"/>
        <w:rPr>
          <w:rFonts w:ascii="Arial" w:hAnsi="Arial" w:cs="Arial"/>
        </w:rPr>
      </w:pPr>
      <w:r w:rsidRPr="009120D1">
        <w:rPr>
          <w:rFonts w:ascii="Arial" w:hAnsi="Arial" w:cs="Arial"/>
          <w:bCs/>
        </w:rPr>
        <w:t>1.3.2.8.</w:t>
      </w:r>
      <w:r w:rsidRPr="009120D1">
        <w:rPr>
          <w:rFonts w:ascii="Arial" w:hAnsi="Arial" w:cs="Arial"/>
        </w:rPr>
        <w:t xml:space="preserve">Эдийн засгийн нийт нөөц, улирлын онцлогтой нийцүүлэн төсвийн хөрөнгө оруулалтын эрэмбэ, дарааллыг оновчтой тодорхойлж, нийгэм, эдийн засгийн салбарт оролцох оролцогчдын хүрээ, хязгаарыг хуулиар тогтоож, хиймэл оюун ухааныг ашиглана. Төрийн өмчийн хөрөнгөөр бараа, ажил, үйлчилгээ худалдан авах тогтолцоог оновчтой болгоход хиймэл оюун ухааныг ашиглана. </w:t>
      </w:r>
    </w:p>
    <w:p w14:paraId="281CB75F" w14:textId="77777777" w:rsidR="009120D1" w:rsidRPr="009120D1" w:rsidRDefault="009120D1" w:rsidP="009120D1">
      <w:pPr>
        <w:jc w:val="both"/>
        <w:rPr>
          <w:rFonts w:ascii="Arial" w:hAnsi="Arial" w:cs="Arial"/>
        </w:rPr>
      </w:pPr>
    </w:p>
    <w:p w14:paraId="70B38F7A" w14:textId="77777777" w:rsidR="009120D1" w:rsidRPr="009120D1" w:rsidRDefault="009120D1" w:rsidP="009120D1">
      <w:pPr>
        <w:ind w:firstLine="2160"/>
        <w:jc w:val="both"/>
        <w:rPr>
          <w:rFonts w:ascii="Arial" w:hAnsi="Arial" w:cs="Arial"/>
        </w:rPr>
      </w:pPr>
      <w:r w:rsidRPr="009120D1">
        <w:rPr>
          <w:rFonts w:ascii="Arial" w:hAnsi="Arial" w:cs="Arial"/>
        </w:rPr>
        <w:t>1.3.2.9.Бизнес эрхлэхэд тулгарч байгаа хүндрэл, бэрхшээлийг арилгах, хүний нөөцийн тулгамдсан асуудалтай холбогдуулан гадаадаас авах ажиллах хүчний хязгаарлалт, ажлын байрны төлбөрөөс бүрэн чөлөөлөх асуудлыг бодлогоор дэмжиж, шаардлагатай мэдээ, мэдээллээр хангах, зөвлөгөө өгөх цогц үйлчилгээг тогтворжуулна.</w:t>
      </w:r>
    </w:p>
    <w:p w14:paraId="33941E9A" w14:textId="77777777" w:rsidR="009120D1" w:rsidRPr="009120D1" w:rsidRDefault="009120D1" w:rsidP="009120D1">
      <w:pPr>
        <w:jc w:val="both"/>
        <w:rPr>
          <w:rFonts w:ascii="Arial" w:hAnsi="Arial" w:cs="Arial"/>
        </w:rPr>
      </w:pPr>
    </w:p>
    <w:p w14:paraId="5466C758" w14:textId="77777777" w:rsidR="009120D1" w:rsidRPr="009120D1" w:rsidRDefault="009120D1" w:rsidP="009120D1">
      <w:pPr>
        <w:ind w:firstLine="2160"/>
        <w:jc w:val="both"/>
        <w:rPr>
          <w:rFonts w:ascii="Arial" w:hAnsi="Arial" w:cs="Arial"/>
        </w:rPr>
      </w:pPr>
      <w:r w:rsidRPr="009120D1">
        <w:rPr>
          <w:rFonts w:ascii="Arial" w:hAnsi="Arial" w:cs="Arial"/>
          <w:bCs/>
        </w:rPr>
        <w:t>1.3.2.10.</w:t>
      </w:r>
      <w:r w:rsidRPr="009120D1">
        <w:rPr>
          <w:rFonts w:ascii="Arial" w:hAnsi="Arial" w:cs="Arial"/>
        </w:rPr>
        <w:t xml:space="preserve">Хөрөнгө оруулагчдын хууль ёсны эрх ашгийг хамгаалах тогтолцоог сайжруулна. </w:t>
      </w:r>
    </w:p>
    <w:p w14:paraId="05FA6D2A" w14:textId="77777777" w:rsidR="009120D1" w:rsidRPr="009120D1" w:rsidRDefault="009120D1" w:rsidP="009120D1">
      <w:pPr>
        <w:ind w:firstLine="2160"/>
        <w:jc w:val="both"/>
        <w:rPr>
          <w:rFonts w:ascii="Arial" w:hAnsi="Arial" w:cs="Arial"/>
        </w:rPr>
      </w:pPr>
    </w:p>
    <w:p w14:paraId="733A90D6" w14:textId="77777777" w:rsidR="009120D1" w:rsidRPr="009120D1" w:rsidRDefault="009120D1" w:rsidP="009120D1">
      <w:pPr>
        <w:ind w:firstLine="2160"/>
        <w:jc w:val="both"/>
        <w:rPr>
          <w:rFonts w:ascii="Arial" w:hAnsi="Arial" w:cs="Arial"/>
        </w:rPr>
      </w:pPr>
      <w:r w:rsidRPr="009120D1">
        <w:rPr>
          <w:rFonts w:ascii="Arial" w:hAnsi="Arial" w:cs="Arial"/>
        </w:rPr>
        <w:t>1.3.2.11.Экспортын гол нэрийн бүтээгдэхүүний зах зээлд нэвтрэх нэг цонхны бодлогыг боловсруулах, эрх зүйн орчныг бүрдүүлэх, судалгааны ажлыг зохион байгуулна.</w:t>
      </w:r>
    </w:p>
    <w:p w14:paraId="28D364DE" w14:textId="77777777" w:rsidR="009120D1" w:rsidRPr="009120D1" w:rsidRDefault="009120D1" w:rsidP="009120D1">
      <w:pPr>
        <w:ind w:firstLine="2160"/>
        <w:jc w:val="both"/>
        <w:rPr>
          <w:rFonts w:ascii="Arial" w:hAnsi="Arial" w:cs="Arial"/>
        </w:rPr>
      </w:pPr>
    </w:p>
    <w:p w14:paraId="50D16DB1" w14:textId="77777777" w:rsidR="009120D1" w:rsidRPr="009120D1" w:rsidRDefault="009120D1" w:rsidP="009120D1">
      <w:pPr>
        <w:ind w:firstLine="2160"/>
        <w:jc w:val="both"/>
        <w:rPr>
          <w:rFonts w:ascii="Arial" w:hAnsi="Arial" w:cs="Arial"/>
        </w:rPr>
      </w:pPr>
      <w:r w:rsidRPr="009120D1">
        <w:rPr>
          <w:rFonts w:ascii="Arial" w:hAnsi="Arial" w:cs="Arial"/>
        </w:rPr>
        <w:t>1.3.2.12.Бизнес эрхлэгчдийн татварын дэмжлэгийг оновчтой болгох, тухайлсан салбарын</w:t>
      </w:r>
      <w:r w:rsidRPr="009120D1">
        <w:rPr>
          <w:rFonts w:ascii="Arial" w:hAnsi="Arial" w:cs="Arial"/>
          <w:color w:val="FF0000"/>
        </w:rPr>
        <w:t xml:space="preserve"> </w:t>
      </w:r>
      <w:r w:rsidRPr="009120D1">
        <w:rPr>
          <w:rFonts w:ascii="Arial" w:hAnsi="Arial" w:cs="Arial"/>
        </w:rPr>
        <w:t>татварын ачааллыг бууруулах бодлогыг боловсруулж, нийгмийн даатгалын тогтолцооны шинэчлэлийг үргэлжлүүлнэ.</w:t>
      </w:r>
    </w:p>
    <w:p w14:paraId="0D69FF5D" w14:textId="77777777" w:rsidR="009120D1" w:rsidRPr="009120D1" w:rsidRDefault="009120D1" w:rsidP="009120D1">
      <w:pPr>
        <w:ind w:firstLine="2160"/>
        <w:jc w:val="both"/>
        <w:rPr>
          <w:rFonts w:ascii="Arial" w:hAnsi="Arial" w:cs="Arial"/>
        </w:rPr>
      </w:pPr>
    </w:p>
    <w:p w14:paraId="36764104" w14:textId="77777777" w:rsidR="009120D1" w:rsidRPr="009120D1" w:rsidRDefault="009120D1" w:rsidP="009120D1">
      <w:pPr>
        <w:ind w:firstLine="2160"/>
        <w:jc w:val="both"/>
        <w:rPr>
          <w:rFonts w:ascii="Arial" w:hAnsi="Arial" w:cs="Arial"/>
        </w:rPr>
      </w:pPr>
      <w:r w:rsidRPr="009120D1">
        <w:rPr>
          <w:rFonts w:ascii="Arial" w:hAnsi="Arial" w:cs="Arial"/>
        </w:rPr>
        <w:t>1.3.2.13.Татварын өр хураах, хөрөнгө битүүмжлэх чиглэлд хариуцлагатай татвар төлөгчийг дэмжиж, хувийн өмчийг хамгаалах эрх зүйн орчныг сайжруулна.</w:t>
      </w:r>
    </w:p>
    <w:p w14:paraId="71A91310" w14:textId="77777777" w:rsidR="009120D1" w:rsidRPr="009120D1" w:rsidRDefault="009120D1" w:rsidP="009120D1">
      <w:pPr>
        <w:ind w:firstLine="1440"/>
        <w:jc w:val="both"/>
        <w:rPr>
          <w:rFonts w:ascii="Arial" w:hAnsi="Arial" w:cs="Arial"/>
          <w:iCs/>
        </w:rPr>
      </w:pPr>
    </w:p>
    <w:p w14:paraId="7E4D3A21"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lastRenderedPageBreak/>
        <w:t>1.3.3.</w:t>
      </w:r>
      <w:r w:rsidRPr="009120D1">
        <w:rPr>
          <w:rFonts w:ascii="Arial" w:hAnsi="Arial" w:cs="Arial"/>
          <w:iCs/>
          <w:color w:val="auto"/>
        </w:rPr>
        <w:t xml:space="preserve">Банк, хөрөнгийн зах зээлийн реформ хэрэгжүүлэх </w:t>
      </w:r>
      <w:r w:rsidRPr="009120D1">
        <w:rPr>
          <w:rFonts w:ascii="Arial" w:hAnsi="Arial" w:cs="Arial"/>
          <w:bCs/>
          <w:iCs/>
          <w:color w:val="auto"/>
        </w:rPr>
        <w:t>хүрээнд:</w:t>
      </w:r>
    </w:p>
    <w:p w14:paraId="73BC04CA" w14:textId="77777777" w:rsidR="009120D1" w:rsidRPr="009120D1" w:rsidRDefault="009120D1" w:rsidP="009120D1">
      <w:pPr>
        <w:jc w:val="both"/>
        <w:rPr>
          <w:rFonts w:ascii="Arial" w:hAnsi="Arial" w:cs="Arial"/>
        </w:rPr>
      </w:pPr>
    </w:p>
    <w:p w14:paraId="0F109C84" w14:textId="77777777" w:rsidR="009120D1" w:rsidRPr="009120D1" w:rsidRDefault="009120D1" w:rsidP="009120D1">
      <w:pPr>
        <w:ind w:firstLine="2160"/>
        <w:jc w:val="both"/>
        <w:rPr>
          <w:rFonts w:ascii="Arial" w:hAnsi="Arial" w:cs="Arial"/>
        </w:rPr>
      </w:pPr>
      <w:r w:rsidRPr="009120D1">
        <w:rPr>
          <w:rFonts w:ascii="Arial" w:hAnsi="Arial" w:cs="Arial"/>
          <w:bCs/>
        </w:rPr>
        <w:t>1.3.3.1.</w:t>
      </w:r>
      <w:r w:rsidRPr="009120D1">
        <w:rPr>
          <w:rFonts w:ascii="Arial" w:hAnsi="Arial" w:cs="Arial"/>
        </w:rPr>
        <w:t>Санхүү, даатгал, хөрөнгийн зах зээлийн хууль, эрх зүйн орчныг олон улсын жишигт нийцүүлэн шинэчилж, реформыг хэрэгжүүлнэ.</w:t>
      </w:r>
    </w:p>
    <w:p w14:paraId="0B51336C" w14:textId="77777777" w:rsidR="009120D1" w:rsidRPr="009120D1" w:rsidRDefault="009120D1" w:rsidP="009120D1">
      <w:pPr>
        <w:jc w:val="both"/>
        <w:rPr>
          <w:rFonts w:ascii="Arial" w:hAnsi="Arial" w:cs="Arial"/>
        </w:rPr>
      </w:pPr>
    </w:p>
    <w:p w14:paraId="452E63F1" w14:textId="77777777" w:rsidR="009120D1" w:rsidRPr="009120D1" w:rsidRDefault="009120D1" w:rsidP="009120D1">
      <w:pPr>
        <w:ind w:firstLine="2160"/>
        <w:jc w:val="both"/>
        <w:rPr>
          <w:rFonts w:ascii="Arial" w:hAnsi="Arial" w:cs="Arial"/>
        </w:rPr>
      </w:pPr>
      <w:r w:rsidRPr="009120D1">
        <w:rPr>
          <w:rFonts w:ascii="Arial" w:hAnsi="Arial" w:cs="Arial"/>
          <w:bCs/>
        </w:rPr>
        <w:t>1.3.3.2.</w:t>
      </w:r>
      <w:r w:rsidRPr="009120D1">
        <w:rPr>
          <w:rFonts w:ascii="Arial" w:hAnsi="Arial" w:cs="Arial"/>
        </w:rPr>
        <w:t>Гадаад улсын банкны салбар, нэгжийг дотоодын зах зээлд нэвтрүүлж, банкны салбарын өрсөлдөөнийг нэмэгдүүлж, иргэд, хувийн хэвшилд олгох зээлийн хүү буурах нөхцөлийг бүрдүүлнэ.</w:t>
      </w:r>
    </w:p>
    <w:p w14:paraId="1FBCE6C0" w14:textId="77777777" w:rsidR="009120D1" w:rsidRPr="009120D1" w:rsidRDefault="009120D1" w:rsidP="009120D1">
      <w:pPr>
        <w:jc w:val="both"/>
        <w:rPr>
          <w:rFonts w:ascii="Arial" w:hAnsi="Arial" w:cs="Arial"/>
        </w:rPr>
      </w:pPr>
    </w:p>
    <w:p w14:paraId="2CED1131" w14:textId="77777777" w:rsidR="009120D1" w:rsidRPr="009120D1" w:rsidRDefault="009120D1" w:rsidP="009120D1">
      <w:pPr>
        <w:ind w:firstLine="2160"/>
        <w:jc w:val="both"/>
        <w:rPr>
          <w:rFonts w:ascii="Arial" w:hAnsi="Arial" w:cs="Arial"/>
        </w:rPr>
      </w:pPr>
      <w:r w:rsidRPr="009120D1">
        <w:rPr>
          <w:rFonts w:ascii="Arial" w:hAnsi="Arial" w:cs="Arial"/>
          <w:bCs/>
        </w:rPr>
        <w:t>1.3.3.3.</w:t>
      </w:r>
      <w:r w:rsidRPr="009120D1">
        <w:rPr>
          <w:rFonts w:ascii="Arial" w:hAnsi="Arial" w:cs="Arial"/>
        </w:rPr>
        <w:t>Монгол Улсын Хөгжлийн банкны үйл ажиллагааг экспорт-импортын банк болгон өргөжүүлэн зохион байгуулж, засаглалыг сайжруулна.</w:t>
      </w:r>
    </w:p>
    <w:p w14:paraId="1DB95C8B" w14:textId="77777777" w:rsidR="009120D1" w:rsidRPr="009120D1" w:rsidRDefault="009120D1" w:rsidP="009120D1">
      <w:pPr>
        <w:jc w:val="both"/>
        <w:rPr>
          <w:rFonts w:ascii="Arial" w:hAnsi="Arial" w:cs="Arial"/>
        </w:rPr>
      </w:pPr>
    </w:p>
    <w:p w14:paraId="6B200EDE" w14:textId="77777777" w:rsidR="009120D1" w:rsidRPr="009120D1" w:rsidRDefault="009120D1" w:rsidP="009120D1">
      <w:pPr>
        <w:ind w:firstLine="2160"/>
        <w:jc w:val="both"/>
        <w:rPr>
          <w:rFonts w:ascii="Arial" w:hAnsi="Arial" w:cs="Arial"/>
        </w:rPr>
      </w:pPr>
      <w:r w:rsidRPr="009120D1">
        <w:rPr>
          <w:rFonts w:ascii="Arial" w:hAnsi="Arial" w:cs="Arial"/>
          <w:bCs/>
        </w:rPr>
        <w:t>1.3.3.4.</w:t>
      </w:r>
      <w:r w:rsidRPr="009120D1">
        <w:rPr>
          <w:rFonts w:ascii="Arial" w:hAnsi="Arial" w:cs="Arial"/>
        </w:rPr>
        <w:t>Төрийн банкийг Засгийн газраас хэрэгжүүлж байгаа ногоон хөгжлийн бодлогыг эрчимжүүлэх, байгаль орчинд ээлтэй, ногоон хөгжлийг дэмжихэд чиглэсэн тусгайлсан чиг үүргээр шинэчлэн зохион байгуулна.</w:t>
      </w:r>
    </w:p>
    <w:p w14:paraId="47E75AB3" w14:textId="77777777" w:rsidR="009120D1" w:rsidRPr="009120D1" w:rsidRDefault="009120D1" w:rsidP="009120D1">
      <w:pPr>
        <w:jc w:val="both"/>
        <w:rPr>
          <w:rFonts w:ascii="Arial" w:hAnsi="Arial" w:cs="Arial"/>
        </w:rPr>
      </w:pPr>
    </w:p>
    <w:p w14:paraId="118F6F34" w14:textId="77777777" w:rsidR="009120D1" w:rsidRPr="009120D1" w:rsidRDefault="009120D1" w:rsidP="009120D1">
      <w:pPr>
        <w:ind w:firstLine="2160"/>
        <w:jc w:val="both"/>
        <w:rPr>
          <w:rFonts w:ascii="Arial" w:hAnsi="Arial" w:cs="Arial"/>
        </w:rPr>
      </w:pPr>
      <w:r w:rsidRPr="009120D1">
        <w:rPr>
          <w:rFonts w:ascii="Arial" w:hAnsi="Arial" w:cs="Arial"/>
          <w:bCs/>
        </w:rPr>
        <w:t>1.3.3.5.</w:t>
      </w:r>
      <w:r w:rsidRPr="009120D1">
        <w:rPr>
          <w:rFonts w:ascii="Arial" w:hAnsi="Arial" w:cs="Arial"/>
        </w:rPr>
        <w:t>Хөрөнгийн зах зээлд мэргэжлийн оролцогчдын хүрээг тэлэх бодлого хэрэгжүүлж, гадаадын хөрөнгө оруулагчдыг татах татварын таатай орчныг бүрдүүлнэ.</w:t>
      </w:r>
    </w:p>
    <w:p w14:paraId="46A9E021" w14:textId="77777777" w:rsidR="009120D1" w:rsidRPr="009120D1" w:rsidRDefault="009120D1" w:rsidP="009120D1">
      <w:pPr>
        <w:jc w:val="both"/>
        <w:rPr>
          <w:rFonts w:ascii="Arial" w:hAnsi="Arial" w:cs="Arial"/>
        </w:rPr>
      </w:pPr>
    </w:p>
    <w:p w14:paraId="7E081B57" w14:textId="77777777" w:rsidR="009120D1" w:rsidRPr="009120D1" w:rsidRDefault="009120D1" w:rsidP="009120D1">
      <w:pPr>
        <w:ind w:firstLine="2160"/>
        <w:jc w:val="both"/>
        <w:rPr>
          <w:rFonts w:ascii="Arial" w:hAnsi="Arial" w:cs="Arial"/>
        </w:rPr>
      </w:pPr>
      <w:r w:rsidRPr="009120D1">
        <w:rPr>
          <w:rFonts w:ascii="Arial" w:hAnsi="Arial" w:cs="Arial"/>
          <w:bCs/>
        </w:rPr>
        <w:t>1.3.3.6.</w:t>
      </w:r>
      <w:r w:rsidRPr="009120D1">
        <w:rPr>
          <w:rFonts w:ascii="Arial" w:hAnsi="Arial" w:cs="Arial"/>
        </w:rPr>
        <w:t xml:space="preserve">Хөрөнгийн зах зээлийн зохицуулалттай этгээдийн үйл ажиллагаанд шударга өрсөлдөөнийг бий болгож, жижиг хувьцаа эзэмшигчдийн эрх ашгийг хамгаалах тогтолцоог бүрдүүлнэ. </w:t>
      </w:r>
    </w:p>
    <w:p w14:paraId="180DD224" w14:textId="77777777" w:rsidR="009120D1" w:rsidRPr="009120D1" w:rsidRDefault="009120D1" w:rsidP="009120D1">
      <w:pPr>
        <w:jc w:val="both"/>
        <w:rPr>
          <w:rFonts w:ascii="Arial" w:hAnsi="Arial" w:cs="Arial"/>
        </w:rPr>
      </w:pPr>
    </w:p>
    <w:p w14:paraId="65437A87" w14:textId="77777777" w:rsidR="009120D1" w:rsidRPr="009120D1" w:rsidRDefault="009120D1" w:rsidP="009120D1">
      <w:pPr>
        <w:ind w:firstLine="2160"/>
        <w:jc w:val="both"/>
        <w:rPr>
          <w:rFonts w:ascii="Arial" w:hAnsi="Arial" w:cs="Arial"/>
        </w:rPr>
      </w:pPr>
      <w:r w:rsidRPr="009120D1">
        <w:rPr>
          <w:rFonts w:ascii="Arial" w:hAnsi="Arial" w:cs="Arial"/>
          <w:bCs/>
        </w:rPr>
        <w:t>1.3.3.7.</w:t>
      </w:r>
      <w:r w:rsidRPr="009120D1">
        <w:rPr>
          <w:rFonts w:ascii="Arial" w:hAnsi="Arial" w:cs="Arial"/>
        </w:rPr>
        <w:t>Хөрөнгийн зах зээлийн дэд бүтцийн байгууллагуудын системийн цогц шинэчлэлийг хэрэгжүүлж, олон улсын стандарт бүхий нэгдсэн шийдлийг зах зээлд нэвтрүүлэх ажлыг эхлүүлнэ.</w:t>
      </w:r>
    </w:p>
    <w:p w14:paraId="68C089DF" w14:textId="77777777" w:rsidR="009120D1" w:rsidRPr="009120D1" w:rsidRDefault="009120D1" w:rsidP="009120D1">
      <w:pPr>
        <w:pStyle w:val="Heading2"/>
        <w:jc w:val="both"/>
        <w:rPr>
          <w:rFonts w:ascii="Arial" w:hAnsi="Arial" w:cs="Arial"/>
          <w:color w:val="auto"/>
          <w:sz w:val="24"/>
          <w:szCs w:val="24"/>
        </w:rPr>
      </w:pPr>
    </w:p>
    <w:p w14:paraId="3D762161"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 xml:space="preserve">1.4.Ногоон хөрөнгө оруулалтыг нэмэгдүүлж, байгаль орчны тэнцвэртэй байдлыг хангана. </w:t>
      </w:r>
    </w:p>
    <w:p w14:paraId="77EB5941" w14:textId="77777777" w:rsidR="009120D1" w:rsidRPr="009120D1" w:rsidRDefault="009120D1" w:rsidP="009120D1">
      <w:pPr>
        <w:jc w:val="both"/>
        <w:rPr>
          <w:rFonts w:ascii="Arial" w:hAnsi="Arial" w:cs="Arial"/>
          <w:iCs/>
        </w:rPr>
      </w:pPr>
    </w:p>
    <w:p w14:paraId="1ACC1CB5" w14:textId="77777777" w:rsidR="009120D1" w:rsidRPr="009120D1" w:rsidRDefault="009120D1" w:rsidP="009120D1">
      <w:pPr>
        <w:ind w:firstLine="1440"/>
        <w:jc w:val="both"/>
        <w:rPr>
          <w:rFonts w:ascii="Arial" w:hAnsi="Arial" w:cs="Arial"/>
          <w:iCs/>
        </w:rPr>
      </w:pPr>
      <w:r w:rsidRPr="009120D1">
        <w:rPr>
          <w:rFonts w:ascii="Arial" w:eastAsiaTheme="majorEastAsia" w:hAnsi="Arial" w:cs="Arial"/>
          <w:bCs/>
          <w:iCs/>
        </w:rPr>
        <w:t>1.4.1.</w:t>
      </w:r>
      <w:r w:rsidRPr="009120D1">
        <w:rPr>
          <w:rFonts w:ascii="Arial" w:eastAsiaTheme="majorEastAsia" w:hAnsi="Arial" w:cs="Arial"/>
          <w:iCs/>
        </w:rPr>
        <w:t xml:space="preserve">Ногоон эдийн засаг, ногоон шилжилтийн реформыг </w:t>
      </w:r>
      <w:r w:rsidRPr="009120D1">
        <w:rPr>
          <w:rFonts w:ascii="Arial" w:eastAsiaTheme="majorEastAsia" w:hAnsi="Arial" w:cs="Arial"/>
          <w:bCs/>
          <w:iCs/>
        </w:rPr>
        <w:t>хэрэгжүүлэх хүрээнд:</w:t>
      </w:r>
    </w:p>
    <w:p w14:paraId="23761C9B" w14:textId="77777777" w:rsidR="009120D1" w:rsidRPr="009120D1" w:rsidRDefault="009120D1" w:rsidP="009120D1">
      <w:pPr>
        <w:jc w:val="both"/>
        <w:rPr>
          <w:rFonts w:ascii="Arial" w:hAnsi="Arial" w:cs="Arial"/>
        </w:rPr>
      </w:pPr>
    </w:p>
    <w:p w14:paraId="0534196A" w14:textId="77777777" w:rsidR="009120D1" w:rsidRPr="009120D1" w:rsidRDefault="009120D1" w:rsidP="009120D1">
      <w:pPr>
        <w:ind w:firstLine="2160"/>
        <w:jc w:val="both"/>
        <w:rPr>
          <w:rFonts w:ascii="Arial" w:hAnsi="Arial" w:cs="Arial"/>
        </w:rPr>
      </w:pPr>
      <w:r w:rsidRPr="009120D1">
        <w:rPr>
          <w:rFonts w:ascii="Arial" w:hAnsi="Arial" w:cs="Arial"/>
          <w:bCs/>
        </w:rPr>
        <w:t>1.4.1.1.</w:t>
      </w:r>
      <w:r w:rsidRPr="009120D1">
        <w:rPr>
          <w:rFonts w:ascii="Arial" w:hAnsi="Arial" w:cs="Arial"/>
        </w:rPr>
        <w:t>Хүлэмжийн хийн тайлагналын тогтолцоог бэхжүүлж, нүүрстөрөгчийн кредит тооцох, арилжаанд оролцох нөхцөлийг бүрдүүлэн ногоон санхүүжилт, хөрөнгө оруулалтыг нэмэгдүүлэхэд чиглэсэн салбар дундын зохицуулалтаар хангах эрх зүйн орчныг сайжруулна.</w:t>
      </w:r>
    </w:p>
    <w:p w14:paraId="3ABFA657" w14:textId="77777777" w:rsidR="009120D1" w:rsidRPr="009120D1" w:rsidRDefault="009120D1" w:rsidP="009120D1">
      <w:pPr>
        <w:jc w:val="both"/>
        <w:rPr>
          <w:rFonts w:ascii="Arial" w:hAnsi="Arial" w:cs="Arial"/>
        </w:rPr>
      </w:pPr>
    </w:p>
    <w:p w14:paraId="655D1F3C" w14:textId="77777777" w:rsidR="009120D1" w:rsidRPr="009120D1" w:rsidRDefault="009120D1" w:rsidP="009120D1">
      <w:pPr>
        <w:ind w:firstLine="2160"/>
        <w:jc w:val="both"/>
        <w:rPr>
          <w:rFonts w:ascii="Arial" w:hAnsi="Arial" w:cs="Arial"/>
        </w:rPr>
      </w:pPr>
      <w:r w:rsidRPr="009120D1">
        <w:rPr>
          <w:rFonts w:ascii="Arial" w:hAnsi="Arial" w:cs="Arial"/>
          <w:bCs/>
        </w:rPr>
        <w:t>1.4.1.2.</w:t>
      </w:r>
      <w:r w:rsidRPr="009120D1">
        <w:rPr>
          <w:rFonts w:ascii="Arial" w:hAnsi="Arial" w:cs="Arial"/>
        </w:rPr>
        <w:t>Эрчим хүчний хэмнэлттэй, гамшигт тэсвэртэй, дэвшилтэт технологи бүхий амины болон нийтийн орон сууц, дэд бүтцэд олгох ногоон зээлийн хүртээмжийг нэмэгдүүлнэ.</w:t>
      </w:r>
    </w:p>
    <w:p w14:paraId="40843383" w14:textId="77777777" w:rsidR="009120D1" w:rsidRPr="009120D1" w:rsidRDefault="009120D1" w:rsidP="009120D1">
      <w:pPr>
        <w:jc w:val="both"/>
        <w:rPr>
          <w:rFonts w:ascii="Arial" w:hAnsi="Arial" w:cs="Arial"/>
        </w:rPr>
      </w:pPr>
    </w:p>
    <w:p w14:paraId="2AB905F4" w14:textId="77777777" w:rsidR="009120D1" w:rsidRPr="009120D1" w:rsidRDefault="009120D1" w:rsidP="009120D1">
      <w:pPr>
        <w:ind w:firstLine="2160"/>
        <w:jc w:val="both"/>
        <w:rPr>
          <w:rFonts w:ascii="Arial" w:hAnsi="Arial" w:cs="Arial"/>
        </w:rPr>
      </w:pPr>
      <w:r w:rsidRPr="009120D1">
        <w:rPr>
          <w:rFonts w:ascii="Arial" w:hAnsi="Arial" w:cs="Arial"/>
          <w:bCs/>
        </w:rPr>
        <w:t>1.4.1.3.</w:t>
      </w:r>
      <w:r w:rsidRPr="009120D1">
        <w:rPr>
          <w:rFonts w:ascii="Arial" w:hAnsi="Arial" w:cs="Arial"/>
        </w:rPr>
        <w:t>Ногоон хэрэглээг нэмэгдүүлэх бодит хөшүүргүүдийг үе шаттай бий болгож, төрийн худалдан авалтад ногоон худалдан авалтыг дэмжинэ.</w:t>
      </w:r>
    </w:p>
    <w:p w14:paraId="1726218F" w14:textId="77777777" w:rsidR="009120D1" w:rsidRPr="009120D1" w:rsidRDefault="009120D1" w:rsidP="009120D1">
      <w:pPr>
        <w:jc w:val="both"/>
        <w:rPr>
          <w:rFonts w:ascii="Arial" w:hAnsi="Arial" w:cs="Arial"/>
        </w:rPr>
      </w:pPr>
    </w:p>
    <w:p w14:paraId="2CE21C1B" w14:textId="77777777" w:rsidR="009120D1" w:rsidRPr="009120D1" w:rsidRDefault="009120D1" w:rsidP="009120D1">
      <w:pPr>
        <w:ind w:firstLine="2160"/>
        <w:jc w:val="both"/>
        <w:rPr>
          <w:rFonts w:ascii="Arial" w:hAnsi="Arial" w:cs="Arial"/>
        </w:rPr>
      </w:pPr>
      <w:r w:rsidRPr="009120D1">
        <w:rPr>
          <w:rFonts w:ascii="Arial" w:hAnsi="Arial" w:cs="Arial"/>
          <w:bCs/>
        </w:rPr>
        <w:t>1.4.1.4.</w:t>
      </w:r>
      <w:r w:rsidRPr="009120D1">
        <w:rPr>
          <w:rFonts w:ascii="Arial" w:hAnsi="Arial" w:cs="Arial"/>
        </w:rPr>
        <w:t>Байгальд ээлтэй, хаягдал багатай, үр ашигтай үйлдвэр, технологийг хөгжүүлэн, ногоон хөрөнгө оруулалтыг нэмэгдүүлэх бодлогыг хэрэгжүүлнэ.</w:t>
      </w:r>
    </w:p>
    <w:p w14:paraId="795CF147" w14:textId="77777777" w:rsidR="009120D1" w:rsidRPr="009120D1" w:rsidRDefault="009120D1" w:rsidP="009120D1">
      <w:pPr>
        <w:jc w:val="both"/>
        <w:rPr>
          <w:rFonts w:ascii="Arial" w:hAnsi="Arial" w:cs="Arial"/>
        </w:rPr>
      </w:pPr>
    </w:p>
    <w:p w14:paraId="7DA116D8" w14:textId="77777777" w:rsidR="009120D1" w:rsidRPr="009120D1" w:rsidRDefault="009120D1" w:rsidP="009120D1">
      <w:pPr>
        <w:ind w:firstLine="2160"/>
        <w:jc w:val="both"/>
        <w:rPr>
          <w:rFonts w:ascii="Arial" w:hAnsi="Arial" w:cs="Arial"/>
        </w:rPr>
      </w:pPr>
      <w:r w:rsidRPr="009120D1">
        <w:rPr>
          <w:rFonts w:ascii="Arial" w:hAnsi="Arial" w:cs="Arial"/>
          <w:bCs/>
        </w:rPr>
        <w:lastRenderedPageBreak/>
        <w:t>1.4.1.5.</w:t>
      </w:r>
      <w:r w:rsidRPr="009120D1">
        <w:rPr>
          <w:rFonts w:ascii="Arial" w:hAnsi="Arial" w:cs="Arial"/>
        </w:rPr>
        <w:t>Хаягдал бохир ус цэвэрлэх байгууламжийн төслийг үргэлжлүүлж, стандартын шаардлага хангасан ариун цэврийн байгууламжийг нэмэгдүүлнэ.</w:t>
      </w:r>
    </w:p>
    <w:p w14:paraId="27F64598" w14:textId="77777777" w:rsidR="009120D1" w:rsidRPr="009120D1" w:rsidRDefault="009120D1" w:rsidP="009120D1">
      <w:pPr>
        <w:ind w:firstLine="2160"/>
        <w:jc w:val="both"/>
        <w:rPr>
          <w:rFonts w:ascii="Arial" w:hAnsi="Arial" w:cs="Arial"/>
        </w:rPr>
      </w:pPr>
    </w:p>
    <w:p w14:paraId="2DD8AC11" w14:textId="77777777" w:rsidR="009120D1" w:rsidRPr="009120D1" w:rsidRDefault="009120D1" w:rsidP="009120D1">
      <w:pPr>
        <w:ind w:firstLine="2160"/>
        <w:jc w:val="both"/>
        <w:rPr>
          <w:rFonts w:ascii="Arial" w:hAnsi="Arial" w:cs="Arial"/>
        </w:rPr>
      </w:pPr>
      <w:r w:rsidRPr="009120D1">
        <w:rPr>
          <w:rFonts w:ascii="Arial" w:hAnsi="Arial" w:cs="Arial"/>
          <w:bCs/>
        </w:rPr>
        <w:t>1.4.1.6.</w:t>
      </w:r>
      <w:r w:rsidRPr="009120D1">
        <w:rPr>
          <w:rFonts w:ascii="Arial" w:hAnsi="Arial" w:cs="Arial"/>
        </w:rPr>
        <w:t xml:space="preserve">Цэвэрлэх байгууламжийн тархмал дэд төвүүдийг шинээр байгуулж, бие даасан, бага оврын ариун цэврийн байгууламжийн хэрэглээг бодлогоор дэмжинэ. </w:t>
      </w:r>
    </w:p>
    <w:p w14:paraId="6C4DC577" w14:textId="77777777" w:rsidR="009120D1" w:rsidRPr="009120D1" w:rsidRDefault="009120D1" w:rsidP="009120D1">
      <w:pPr>
        <w:jc w:val="both"/>
        <w:rPr>
          <w:rFonts w:ascii="Arial" w:hAnsi="Arial" w:cs="Arial"/>
        </w:rPr>
      </w:pPr>
    </w:p>
    <w:p w14:paraId="7E9D5665" w14:textId="77777777" w:rsidR="009120D1" w:rsidRPr="009120D1" w:rsidRDefault="009120D1" w:rsidP="009120D1">
      <w:pPr>
        <w:ind w:firstLine="2160"/>
        <w:jc w:val="both"/>
        <w:rPr>
          <w:rFonts w:ascii="Arial" w:hAnsi="Arial" w:cs="Arial"/>
        </w:rPr>
      </w:pPr>
      <w:r w:rsidRPr="009120D1">
        <w:rPr>
          <w:rFonts w:ascii="Arial" w:hAnsi="Arial" w:cs="Arial"/>
          <w:bCs/>
        </w:rPr>
        <w:t>1.4.1.7.</w:t>
      </w:r>
      <w:r w:rsidRPr="009120D1">
        <w:rPr>
          <w:rFonts w:ascii="Arial" w:hAnsi="Arial" w:cs="Arial"/>
        </w:rPr>
        <w:t xml:space="preserve">Тогтвортой ногоон хот, ногоон барилга, амьдралын ногоон хэв маяг, нөөцийн хэмнэлт зэрэг байгальд ээлтэй, хэмнэлттэй ногоон үзэл санаа, хандлага, дадлыг нэвтрүүлж байгаа иргэн, аж ахуйн нэгжийн үйл ажиллагааг дэмжин хөгжүүлнэ. </w:t>
      </w:r>
    </w:p>
    <w:p w14:paraId="75085DBE" w14:textId="77777777" w:rsidR="009120D1" w:rsidRPr="009120D1" w:rsidRDefault="009120D1" w:rsidP="009120D1">
      <w:pPr>
        <w:jc w:val="both"/>
        <w:rPr>
          <w:rFonts w:ascii="Arial" w:hAnsi="Arial" w:cs="Arial"/>
        </w:rPr>
      </w:pPr>
    </w:p>
    <w:p w14:paraId="5D01485E" w14:textId="77777777" w:rsidR="009120D1" w:rsidRPr="009120D1" w:rsidRDefault="009120D1" w:rsidP="009120D1">
      <w:pPr>
        <w:ind w:firstLine="2160"/>
        <w:jc w:val="both"/>
        <w:rPr>
          <w:rFonts w:ascii="Arial" w:hAnsi="Arial" w:cs="Arial"/>
        </w:rPr>
      </w:pPr>
      <w:r w:rsidRPr="009120D1">
        <w:rPr>
          <w:rFonts w:ascii="Arial" w:hAnsi="Arial" w:cs="Arial"/>
          <w:bCs/>
        </w:rPr>
        <w:t>1.4.1.8.</w:t>
      </w:r>
      <w:r w:rsidRPr="009120D1">
        <w:rPr>
          <w:rFonts w:ascii="Arial" w:hAnsi="Arial" w:cs="Arial"/>
        </w:rPr>
        <w:t>Энгийн болон аюултай хог хаягдлыг хүний эрүүл мэнд, байгаль орчинд сөрөг нөлөөлөлгүйгээр цуглуулах, хадгалах, тээвэрлэх, устгах оновчтой менежментийн тогтолцоог бүрдүүлнэ.</w:t>
      </w:r>
    </w:p>
    <w:p w14:paraId="15423237" w14:textId="77777777" w:rsidR="009120D1" w:rsidRPr="009120D1" w:rsidRDefault="009120D1" w:rsidP="009120D1">
      <w:pPr>
        <w:jc w:val="both"/>
        <w:rPr>
          <w:rFonts w:ascii="Arial" w:hAnsi="Arial" w:cs="Arial"/>
        </w:rPr>
      </w:pPr>
    </w:p>
    <w:p w14:paraId="278D2952" w14:textId="77777777" w:rsidR="009120D1" w:rsidRPr="009120D1" w:rsidRDefault="009120D1" w:rsidP="009120D1">
      <w:pPr>
        <w:ind w:firstLine="2160"/>
        <w:jc w:val="both"/>
        <w:rPr>
          <w:rFonts w:ascii="Arial" w:hAnsi="Arial" w:cs="Arial"/>
        </w:rPr>
      </w:pPr>
      <w:r w:rsidRPr="009120D1">
        <w:rPr>
          <w:rFonts w:ascii="Arial" w:hAnsi="Arial" w:cs="Arial"/>
          <w:bCs/>
        </w:rPr>
        <w:t>1.4.1.9.</w:t>
      </w:r>
      <w:r w:rsidRPr="009120D1">
        <w:rPr>
          <w:rFonts w:ascii="Arial" w:hAnsi="Arial" w:cs="Arial"/>
        </w:rPr>
        <w:t>Хог шатаах аргаар эрчим хүч үйлдвэрлэх үйлдвэрийн төслийг дэмжинэ.</w:t>
      </w:r>
    </w:p>
    <w:p w14:paraId="6D76F13F" w14:textId="77777777" w:rsidR="009120D1" w:rsidRPr="009120D1" w:rsidRDefault="009120D1" w:rsidP="009120D1">
      <w:pPr>
        <w:jc w:val="both"/>
        <w:rPr>
          <w:rFonts w:ascii="Arial" w:hAnsi="Arial" w:cs="Arial"/>
        </w:rPr>
      </w:pPr>
    </w:p>
    <w:p w14:paraId="07120283" w14:textId="77777777" w:rsidR="009120D1" w:rsidRPr="009120D1" w:rsidRDefault="009120D1" w:rsidP="009120D1">
      <w:pPr>
        <w:ind w:firstLine="2160"/>
        <w:jc w:val="both"/>
        <w:rPr>
          <w:rFonts w:ascii="Arial" w:hAnsi="Arial" w:cs="Arial"/>
        </w:rPr>
      </w:pPr>
      <w:r w:rsidRPr="009120D1">
        <w:rPr>
          <w:rFonts w:ascii="Arial" w:hAnsi="Arial" w:cs="Arial"/>
          <w:bCs/>
        </w:rPr>
        <w:t>1.4.1.10.</w:t>
      </w:r>
      <w:r w:rsidRPr="009120D1">
        <w:rPr>
          <w:rFonts w:ascii="Arial" w:hAnsi="Arial" w:cs="Arial"/>
        </w:rPr>
        <w:t>Ногоон эдийн засгийг дэмжих санхүүжилт, татвар, зээл, урамшууллын оновчтой хөшүүргийг нэвтрүүлнэ.</w:t>
      </w:r>
    </w:p>
    <w:p w14:paraId="58F7228C" w14:textId="77777777" w:rsidR="009120D1" w:rsidRPr="009120D1" w:rsidRDefault="009120D1" w:rsidP="009120D1">
      <w:pPr>
        <w:pStyle w:val="Heading3"/>
        <w:spacing w:before="0"/>
        <w:ind w:firstLine="720"/>
        <w:jc w:val="both"/>
        <w:rPr>
          <w:rFonts w:ascii="Arial" w:hAnsi="Arial" w:cs="Arial"/>
          <w:color w:val="auto"/>
        </w:rPr>
      </w:pPr>
    </w:p>
    <w:p w14:paraId="1BF52F3A"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1.4.2.</w:t>
      </w:r>
      <w:r w:rsidRPr="009120D1">
        <w:rPr>
          <w:rFonts w:ascii="Arial" w:hAnsi="Arial" w:cs="Arial"/>
          <w:iCs/>
          <w:color w:val="auto"/>
        </w:rPr>
        <w:t xml:space="preserve">Байгаль орчны тэнцвэрт байдлыг </w:t>
      </w:r>
      <w:r w:rsidRPr="009120D1">
        <w:rPr>
          <w:rFonts w:ascii="Arial" w:hAnsi="Arial" w:cs="Arial"/>
          <w:bCs/>
          <w:iCs/>
          <w:color w:val="auto"/>
        </w:rPr>
        <w:t>хангах ажлын хүрээнд:</w:t>
      </w:r>
    </w:p>
    <w:p w14:paraId="282179CC" w14:textId="77777777" w:rsidR="009120D1" w:rsidRPr="009120D1" w:rsidRDefault="009120D1" w:rsidP="009120D1">
      <w:pPr>
        <w:ind w:firstLine="1440"/>
        <w:jc w:val="both"/>
        <w:rPr>
          <w:rFonts w:ascii="Arial" w:hAnsi="Arial" w:cs="Arial"/>
        </w:rPr>
      </w:pPr>
    </w:p>
    <w:p w14:paraId="274A43A7" w14:textId="77777777" w:rsidR="009120D1" w:rsidRPr="009120D1" w:rsidRDefault="009120D1" w:rsidP="009120D1">
      <w:pPr>
        <w:ind w:firstLine="2160"/>
        <w:jc w:val="both"/>
        <w:rPr>
          <w:rFonts w:ascii="Arial" w:hAnsi="Arial" w:cs="Arial"/>
        </w:rPr>
      </w:pPr>
      <w:r w:rsidRPr="009120D1">
        <w:rPr>
          <w:rFonts w:ascii="Arial" w:hAnsi="Arial" w:cs="Arial"/>
          <w:bCs/>
        </w:rPr>
        <w:t>1.4.2.1.</w:t>
      </w:r>
      <w:r w:rsidRPr="009120D1">
        <w:rPr>
          <w:rFonts w:ascii="Arial" w:hAnsi="Arial" w:cs="Arial"/>
        </w:rPr>
        <w:t>Төр, хувийн хэвшил, иргэний нийгмийн байгууллагын түншлэлд тулгуурласан “Стандарттай байгаль орчны салбар” төлөвлөгөөг боловсруул</w:t>
      </w:r>
      <w:r w:rsidRPr="009120D1">
        <w:rPr>
          <w:rFonts w:ascii="Arial" w:hAnsi="Arial" w:cs="Arial"/>
          <w:iCs/>
        </w:rPr>
        <w:t>ж</w:t>
      </w:r>
      <w:r w:rsidRPr="009120D1">
        <w:rPr>
          <w:rFonts w:ascii="Arial" w:hAnsi="Arial" w:cs="Arial"/>
          <w:b/>
          <w:bCs/>
          <w:i/>
          <w:iCs/>
        </w:rPr>
        <w:t>,</w:t>
      </w:r>
      <w:r w:rsidRPr="009120D1">
        <w:rPr>
          <w:rFonts w:ascii="Arial" w:hAnsi="Arial" w:cs="Arial"/>
        </w:rPr>
        <w:t xml:space="preserve"> батлуулна.</w:t>
      </w:r>
    </w:p>
    <w:p w14:paraId="67122E83" w14:textId="77777777" w:rsidR="009120D1" w:rsidRPr="009120D1" w:rsidRDefault="009120D1" w:rsidP="009120D1">
      <w:pPr>
        <w:jc w:val="both"/>
        <w:rPr>
          <w:rFonts w:ascii="Arial" w:hAnsi="Arial" w:cs="Arial"/>
        </w:rPr>
      </w:pPr>
    </w:p>
    <w:p w14:paraId="3F8F576B" w14:textId="77777777" w:rsidR="009120D1" w:rsidRPr="009120D1" w:rsidRDefault="009120D1" w:rsidP="009120D1">
      <w:pPr>
        <w:ind w:firstLine="2160"/>
        <w:jc w:val="both"/>
        <w:rPr>
          <w:rFonts w:ascii="Arial" w:hAnsi="Arial" w:cs="Arial"/>
        </w:rPr>
      </w:pPr>
      <w:r w:rsidRPr="009120D1">
        <w:rPr>
          <w:rFonts w:ascii="Arial" w:hAnsi="Arial" w:cs="Arial"/>
          <w:bCs/>
        </w:rPr>
        <w:t>1.4.2.2.</w:t>
      </w:r>
      <w:r w:rsidRPr="009120D1">
        <w:rPr>
          <w:rFonts w:ascii="Arial" w:hAnsi="Arial" w:cs="Arial"/>
        </w:rPr>
        <w:t>Нэгдсэн Үндэстний Байгууллагын Цөлжилттэй тэмцэх суурь конвенцын Талуудын 17 дугаар бага хурал (COP-17)-ыг 2026 онд нийслэл Улаанбаатар хотод зохион байгуулах бэлтгэл ажлыг хангана.</w:t>
      </w:r>
    </w:p>
    <w:p w14:paraId="79197910" w14:textId="77777777" w:rsidR="009120D1" w:rsidRPr="009120D1" w:rsidRDefault="009120D1" w:rsidP="009120D1">
      <w:pPr>
        <w:jc w:val="both"/>
        <w:rPr>
          <w:rFonts w:ascii="Arial" w:hAnsi="Arial" w:cs="Arial"/>
        </w:rPr>
      </w:pPr>
    </w:p>
    <w:p w14:paraId="614648CE" w14:textId="77777777" w:rsidR="009120D1" w:rsidRPr="009120D1" w:rsidRDefault="009120D1" w:rsidP="009120D1">
      <w:pPr>
        <w:ind w:firstLine="2160"/>
        <w:jc w:val="both"/>
        <w:rPr>
          <w:rFonts w:ascii="Arial" w:hAnsi="Arial" w:cs="Arial"/>
        </w:rPr>
      </w:pPr>
      <w:r w:rsidRPr="009120D1">
        <w:rPr>
          <w:rFonts w:ascii="Arial" w:hAnsi="Arial" w:cs="Arial"/>
          <w:bCs/>
        </w:rPr>
        <w:t>1.4.2.3.</w:t>
      </w:r>
      <w:r w:rsidRPr="009120D1">
        <w:rPr>
          <w:rFonts w:ascii="Arial" w:hAnsi="Arial" w:cs="Arial"/>
        </w:rPr>
        <w:t>Хот, суурин газруудын хог хаягдлын менежментийг сайжруулж, хувийн хэвшлийн оролцоог нэмэгдүүлнэ.</w:t>
      </w:r>
    </w:p>
    <w:p w14:paraId="6063F98D" w14:textId="77777777" w:rsidR="009120D1" w:rsidRPr="009120D1" w:rsidRDefault="009120D1" w:rsidP="009120D1">
      <w:pPr>
        <w:jc w:val="both"/>
        <w:rPr>
          <w:rFonts w:ascii="Arial" w:hAnsi="Arial" w:cs="Arial"/>
        </w:rPr>
      </w:pPr>
    </w:p>
    <w:p w14:paraId="76697395" w14:textId="77777777" w:rsidR="009120D1" w:rsidRPr="009120D1" w:rsidRDefault="009120D1" w:rsidP="009120D1">
      <w:pPr>
        <w:ind w:firstLine="2160"/>
        <w:jc w:val="both"/>
        <w:rPr>
          <w:rFonts w:ascii="Arial" w:hAnsi="Arial" w:cs="Arial"/>
        </w:rPr>
      </w:pPr>
      <w:r w:rsidRPr="009120D1">
        <w:rPr>
          <w:rFonts w:ascii="Arial" w:hAnsi="Arial" w:cs="Arial"/>
          <w:bCs/>
        </w:rPr>
        <w:t>1.4.2.4.</w:t>
      </w:r>
      <w:r w:rsidRPr="009120D1">
        <w:rPr>
          <w:rFonts w:ascii="Arial" w:hAnsi="Arial" w:cs="Arial"/>
        </w:rPr>
        <w:t>Орчны бохирдлыг бууруулах, байгальд ээлтэй техник, технологийг нэвтрүүлэх, байгаль орчин, уур амьсгалын өөрчлөлтийн чиглэлээр нөлөөллийн ажлыг зохион байгуулна.</w:t>
      </w:r>
    </w:p>
    <w:p w14:paraId="46840168" w14:textId="77777777" w:rsidR="009120D1" w:rsidRPr="009120D1" w:rsidRDefault="009120D1" w:rsidP="009120D1">
      <w:pPr>
        <w:jc w:val="both"/>
        <w:rPr>
          <w:rFonts w:ascii="Arial" w:hAnsi="Arial" w:cs="Arial"/>
        </w:rPr>
      </w:pPr>
    </w:p>
    <w:p w14:paraId="5136CA5F" w14:textId="77777777" w:rsidR="009120D1" w:rsidRPr="009120D1" w:rsidRDefault="009120D1" w:rsidP="009120D1">
      <w:pPr>
        <w:ind w:firstLine="2160"/>
        <w:jc w:val="both"/>
        <w:rPr>
          <w:rFonts w:ascii="Arial" w:hAnsi="Arial" w:cs="Arial"/>
        </w:rPr>
      </w:pPr>
      <w:r w:rsidRPr="009120D1">
        <w:rPr>
          <w:rFonts w:ascii="Arial" w:hAnsi="Arial" w:cs="Arial"/>
          <w:bCs/>
        </w:rPr>
        <w:t>1.4.2.5.</w:t>
      </w:r>
      <w:r w:rsidRPr="009120D1">
        <w:rPr>
          <w:rFonts w:ascii="Arial" w:hAnsi="Arial" w:cs="Arial"/>
        </w:rPr>
        <w:t>Зүүн Азийн улс орнуудтай хамтран “Шар шороон шуурга”-ны нүүдлийг зогсоох, цөлжилтийн эсрэг төсөл, арга хэмжээг хэрэгжүүлнэ.</w:t>
      </w:r>
    </w:p>
    <w:p w14:paraId="3DFE8550" w14:textId="77777777" w:rsidR="009120D1" w:rsidRPr="009120D1" w:rsidRDefault="009120D1" w:rsidP="009120D1">
      <w:pPr>
        <w:jc w:val="both"/>
        <w:rPr>
          <w:rFonts w:ascii="Arial" w:hAnsi="Arial" w:cs="Arial"/>
        </w:rPr>
      </w:pPr>
    </w:p>
    <w:p w14:paraId="684D2FFE" w14:textId="77777777" w:rsidR="009120D1" w:rsidRPr="009120D1" w:rsidRDefault="009120D1" w:rsidP="009120D1">
      <w:pPr>
        <w:ind w:firstLine="2160"/>
        <w:jc w:val="both"/>
        <w:rPr>
          <w:rFonts w:ascii="Arial" w:hAnsi="Arial" w:cs="Arial"/>
        </w:rPr>
      </w:pPr>
      <w:r w:rsidRPr="009120D1">
        <w:rPr>
          <w:rFonts w:ascii="Arial" w:hAnsi="Arial" w:cs="Arial"/>
          <w:bCs/>
        </w:rPr>
        <w:t>1.4.2.6.</w:t>
      </w:r>
      <w:r w:rsidRPr="009120D1">
        <w:rPr>
          <w:rFonts w:ascii="Arial" w:hAnsi="Arial" w:cs="Arial"/>
        </w:rPr>
        <w:t>Монгол Улсын Ерөнхийлөгчийн санаачилсан “Тэрбум мод” үндэсний хөдөлгөөн, тариалангийн бүс нутгийн агро-ойжуулалтыг эрчимжүүлнэ.</w:t>
      </w:r>
    </w:p>
    <w:p w14:paraId="74370C9F" w14:textId="77777777" w:rsidR="009120D1" w:rsidRPr="009120D1" w:rsidRDefault="009120D1" w:rsidP="009120D1">
      <w:pPr>
        <w:jc w:val="both"/>
        <w:rPr>
          <w:rFonts w:ascii="Arial" w:hAnsi="Arial" w:cs="Arial"/>
        </w:rPr>
      </w:pPr>
    </w:p>
    <w:p w14:paraId="7EEC186F" w14:textId="77777777" w:rsidR="009120D1" w:rsidRPr="009120D1" w:rsidRDefault="009120D1" w:rsidP="009120D1">
      <w:pPr>
        <w:ind w:firstLine="2160"/>
        <w:jc w:val="both"/>
        <w:rPr>
          <w:rFonts w:ascii="Arial" w:hAnsi="Arial" w:cs="Arial"/>
        </w:rPr>
      </w:pPr>
      <w:r w:rsidRPr="009120D1">
        <w:rPr>
          <w:rFonts w:ascii="Arial" w:hAnsi="Arial" w:cs="Arial"/>
          <w:bCs/>
        </w:rPr>
        <w:t>1.4.2.7.</w:t>
      </w:r>
      <w:r w:rsidRPr="009120D1">
        <w:rPr>
          <w:rFonts w:ascii="Arial" w:hAnsi="Arial" w:cs="Arial"/>
        </w:rPr>
        <w:t>Ойн хөнөөлт шавжтай тэмцэх, ойн түймрээс урьдчилан сэргийлэх, хамгаалах менежментийг сайжруулах, ойн хомсдол, доройтлыг бууруулахад ухаалаг, дэвшилтэт технологийг нэвтрүүлнэ.</w:t>
      </w:r>
    </w:p>
    <w:p w14:paraId="42725116" w14:textId="77777777" w:rsidR="009120D1" w:rsidRPr="009120D1" w:rsidRDefault="009120D1" w:rsidP="009120D1">
      <w:pPr>
        <w:jc w:val="both"/>
        <w:rPr>
          <w:rFonts w:ascii="Arial" w:hAnsi="Arial" w:cs="Arial"/>
        </w:rPr>
      </w:pPr>
    </w:p>
    <w:p w14:paraId="369D8F16" w14:textId="77777777" w:rsidR="009120D1" w:rsidRPr="009120D1" w:rsidRDefault="009120D1" w:rsidP="009120D1">
      <w:pPr>
        <w:ind w:firstLine="2160"/>
        <w:jc w:val="both"/>
        <w:rPr>
          <w:rFonts w:ascii="Arial" w:hAnsi="Arial" w:cs="Arial"/>
        </w:rPr>
      </w:pPr>
      <w:r w:rsidRPr="009120D1">
        <w:rPr>
          <w:rFonts w:ascii="Arial" w:hAnsi="Arial" w:cs="Arial"/>
          <w:bCs/>
        </w:rPr>
        <w:lastRenderedPageBreak/>
        <w:t>1.4.2.8.</w:t>
      </w:r>
      <w:r w:rsidRPr="009120D1">
        <w:rPr>
          <w:rFonts w:ascii="Arial" w:hAnsi="Arial" w:cs="Arial"/>
        </w:rPr>
        <w:t>Газар ашиглагчдын хариуцлагыг нэмэгдүүлж, эвдрэл, доройтолд орсон газрыг нөхөн сэргээж, цөлжилт, газрын доройтлыг бууруулна.</w:t>
      </w:r>
    </w:p>
    <w:p w14:paraId="55870D84" w14:textId="77777777" w:rsidR="009120D1" w:rsidRPr="009120D1" w:rsidRDefault="009120D1" w:rsidP="009120D1">
      <w:pPr>
        <w:jc w:val="both"/>
        <w:rPr>
          <w:rFonts w:ascii="Arial" w:hAnsi="Arial" w:cs="Arial"/>
        </w:rPr>
      </w:pPr>
    </w:p>
    <w:p w14:paraId="391E6894" w14:textId="77777777" w:rsidR="009120D1" w:rsidRPr="009120D1" w:rsidRDefault="009120D1" w:rsidP="009120D1">
      <w:pPr>
        <w:ind w:firstLine="2160"/>
        <w:jc w:val="both"/>
        <w:rPr>
          <w:rFonts w:ascii="Arial" w:hAnsi="Arial" w:cs="Arial"/>
        </w:rPr>
      </w:pPr>
      <w:r w:rsidRPr="009120D1">
        <w:rPr>
          <w:rFonts w:ascii="Arial" w:hAnsi="Arial" w:cs="Arial"/>
          <w:bCs/>
        </w:rPr>
        <w:t>1.4.2.9.</w:t>
      </w:r>
      <w:r w:rsidRPr="009120D1">
        <w:rPr>
          <w:rFonts w:ascii="Arial" w:hAnsi="Arial" w:cs="Arial"/>
        </w:rPr>
        <w:t>Усны нөөцийн эрэл, хайгуул, зураглалын ажлыг эрчимжүүлж, усны чанар, аюулгүй байдлыг хангах нөхцөлийг бүрдүүлнэ.</w:t>
      </w:r>
    </w:p>
    <w:p w14:paraId="5E9ED79F" w14:textId="77777777" w:rsidR="009120D1" w:rsidRPr="009120D1" w:rsidRDefault="009120D1" w:rsidP="009120D1">
      <w:pPr>
        <w:jc w:val="both"/>
        <w:rPr>
          <w:rFonts w:ascii="Arial" w:hAnsi="Arial" w:cs="Arial"/>
        </w:rPr>
      </w:pPr>
    </w:p>
    <w:p w14:paraId="0EC2D125" w14:textId="77777777" w:rsidR="009120D1" w:rsidRPr="009120D1" w:rsidRDefault="009120D1" w:rsidP="009120D1">
      <w:pPr>
        <w:ind w:firstLine="2160"/>
        <w:jc w:val="both"/>
        <w:rPr>
          <w:rFonts w:ascii="Arial" w:hAnsi="Arial" w:cs="Arial"/>
        </w:rPr>
      </w:pPr>
      <w:r w:rsidRPr="009120D1">
        <w:rPr>
          <w:rFonts w:ascii="Arial" w:hAnsi="Arial" w:cs="Arial"/>
          <w:bCs/>
        </w:rPr>
        <w:t>1.4.2.10.</w:t>
      </w:r>
      <w:r w:rsidRPr="009120D1">
        <w:rPr>
          <w:rFonts w:ascii="Arial" w:hAnsi="Arial" w:cs="Arial"/>
        </w:rPr>
        <w:t>Байгалийн тогтоц, голын татамд хур тунадас, хайлсан цас, мөсний усыг хуримтлуулах хөв цөөрөм, далд усан санг байгуулж, иргэд, мал аж ахуй, зэрлэг амьтан, үйлдвэрлэлийн ус хангамж, хүртээмжийг нэмэгдүүлнэ.</w:t>
      </w:r>
    </w:p>
    <w:p w14:paraId="62DE3EDF" w14:textId="77777777" w:rsidR="009120D1" w:rsidRPr="009120D1" w:rsidRDefault="009120D1" w:rsidP="009120D1">
      <w:pPr>
        <w:jc w:val="both"/>
        <w:rPr>
          <w:rFonts w:ascii="Arial" w:hAnsi="Arial" w:cs="Arial"/>
        </w:rPr>
      </w:pPr>
    </w:p>
    <w:p w14:paraId="031EE754" w14:textId="77777777" w:rsidR="009120D1" w:rsidRPr="009120D1" w:rsidRDefault="009120D1" w:rsidP="009120D1">
      <w:pPr>
        <w:ind w:firstLine="2160"/>
        <w:jc w:val="both"/>
        <w:rPr>
          <w:rFonts w:ascii="Arial" w:hAnsi="Arial" w:cs="Arial"/>
        </w:rPr>
      </w:pPr>
      <w:r w:rsidRPr="009120D1">
        <w:rPr>
          <w:rFonts w:ascii="Arial" w:hAnsi="Arial" w:cs="Arial"/>
          <w:bCs/>
        </w:rPr>
        <w:t>1.4.2.11.</w:t>
      </w:r>
      <w:r w:rsidRPr="009120D1">
        <w:rPr>
          <w:rFonts w:ascii="Arial" w:hAnsi="Arial" w:cs="Arial"/>
        </w:rPr>
        <w:t>Уул уурхай, хөдөө аж ахуй, аж үйлдвэрийн салбарын ундны гүний усны нөөц ашиглалтыг үе шаттайгаар бууруулж, гадаргын ус ашиглах, усыг дахин ашиглахыг дэмжинэ.</w:t>
      </w:r>
    </w:p>
    <w:p w14:paraId="539D2DB9" w14:textId="77777777" w:rsidR="009120D1" w:rsidRPr="009120D1" w:rsidRDefault="009120D1" w:rsidP="009120D1">
      <w:pPr>
        <w:jc w:val="both"/>
        <w:rPr>
          <w:rFonts w:ascii="Arial" w:hAnsi="Arial" w:cs="Arial"/>
        </w:rPr>
      </w:pPr>
    </w:p>
    <w:p w14:paraId="4FEFF27E" w14:textId="77777777" w:rsidR="009120D1" w:rsidRPr="009120D1" w:rsidRDefault="009120D1" w:rsidP="009120D1">
      <w:pPr>
        <w:ind w:firstLine="2160"/>
        <w:jc w:val="both"/>
        <w:rPr>
          <w:rFonts w:ascii="Arial" w:hAnsi="Arial" w:cs="Arial"/>
        </w:rPr>
      </w:pPr>
      <w:r w:rsidRPr="009120D1">
        <w:rPr>
          <w:rFonts w:ascii="Arial" w:hAnsi="Arial" w:cs="Arial"/>
          <w:bCs/>
        </w:rPr>
        <w:t>1.4.2.12.</w:t>
      </w:r>
      <w:r w:rsidRPr="009120D1">
        <w:rPr>
          <w:rFonts w:ascii="Arial" w:hAnsi="Arial" w:cs="Arial"/>
        </w:rPr>
        <w:t>Бэлчээрийн мал аж ахуйд зохистой сүргийн бүтэц, ашиг шимт байдал, байгальд ээлтэй мал маллах зөв дадлуудыг нэгтгэсэн стандартыг нэвтрүүлж, бэлчээрийн доройтлыг бууруулна.</w:t>
      </w:r>
    </w:p>
    <w:p w14:paraId="4336A5EA" w14:textId="77777777" w:rsidR="009120D1" w:rsidRPr="009120D1" w:rsidRDefault="009120D1" w:rsidP="009120D1">
      <w:pPr>
        <w:jc w:val="both"/>
        <w:rPr>
          <w:rFonts w:ascii="Arial" w:hAnsi="Arial" w:cs="Arial"/>
        </w:rPr>
      </w:pPr>
    </w:p>
    <w:p w14:paraId="2287C931" w14:textId="77777777" w:rsidR="009120D1" w:rsidRPr="009120D1" w:rsidRDefault="009120D1" w:rsidP="009120D1">
      <w:pPr>
        <w:ind w:firstLine="2160"/>
        <w:jc w:val="both"/>
        <w:rPr>
          <w:rFonts w:ascii="Arial" w:hAnsi="Arial" w:cs="Arial"/>
        </w:rPr>
      </w:pPr>
      <w:r w:rsidRPr="009120D1">
        <w:rPr>
          <w:rFonts w:ascii="Arial" w:hAnsi="Arial" w:cs="Arial"/>
          <w:bCs/>
        </w:rPr>
        <w:t>1.4.2.13.</w:t>
      </w:r>
      <w:r w:rsidRPr="009120D1">
        <w:rPr>
          <w:rFonts w:ascii="Arial" w:hAnsi="Arial" w:cs="Arial"/>
        </w:rPr>
        <w:t xml:space="preserve">Гэрээний дагуу </w:t>
      </w:r>
      <w:r w:rsidRPr="009120D1">
        <w:rPr>
          <w:rFonts w:ascii="Arial" w:hAnsi="Arial" w:cs="Arial"/>
          <w:iCs/>
        </w:rPr>
        <w:t>бэлчээрийн</w:t>
      </w:r>
      <w:r w:rsidRPr="009120D1">
        <w:rPr>
          <w:rFonts w:ascii="Arial" w:hAnsi="Arial" w:cs="Arial"/>
          <w:b/>
          <w:bCs/>
          <w:i/>
        </w:rPr>
        <w:t xml:space="preserve"> </w:t>
      </w:r>
      <w:r w:rsidRPr="009120D1">
        <w:rPr>
          <w:rFonts w:ascii="Arial" w:hAnsi="Arial" w:cs="Arial"/>
        </w:rPr>
        <w:t xml:space="preserve">даацаа хэтрүүлээгүй, </w:t>
      </w:r>
      <w:r w:rsidRPr="009120D1">
        <w:rPr>
          <w:rFonts w:ascii="Arial" w:hAnsi="Arial" w:cs="Arial"/>
          <w:iCs/>
        </w:rPr>
        <w:t>малаа</w:t>
      </w:r>
      <w:r w:rsidRPr="009120D1">
        <w:rPr>
          <w:rFonts w:ascii="Arial" w:hAnsi="Arial" w:cs="Arial"/>
          <w:b/>
          <w:bCs/>
          <w:i/>
        </w:rPr>
        <w:t xml:space="preserve"> </w:t>
      </w:r>
      <w:r w:rsidRPr="009120D1">
        <w:rPr>
          <w:rFonts w:ascii="Arial" w:hAnsi="Arial" w:cs="Arial"/>
        </w:rPr>
        <w:t>зөв зохистой маллаж, бэлчээр хамгаалж байгаа малчдыг бага хүүтэй ногоон зээлд хамруулах боломжийг банк, санхүүгийн байгууллагатай хамтран бүрдүүлнэ.</w:t>
      </w:r>
    </w:p>
    <w:p w14:paraId="4E3E25B5" w14:textId="77777777" w:rsidR="009120D1" w:rsidRPr="009120D1" w:rsidRDefault="009120D1" w:rsidP="009120D1">
      <w:pPr>
        <w:jc w:val="both"/>
        <w:rPr>
          <w:rFonts w:ascii="Arial" w:hAnsi="Arial" w:cs="Arial"/>
        </w:rPr>
      </w:pPr>
    </w:p>
    <w:p w14:paraId="4139607A" w14:textId="77777777" w:rsidR="009120D1" w:rsidRPr="009120D1" w:rsidRDefault="009120D1" w:rsidP="009120D1">
      <w:pPr>
        <w:ind w:firstLine="2160"/>
        <w:jc w:val="both"/>
        <w:rPr>
          <w:rFonts w:ascii="Arial" w:hAnsi="Arial" w:cs="Arial"/>
        </w:rPr>
      </w:pPr>
      <w:r w:rsidRPr="009120D1">
        <w:rPr>
          <w:rFonts w:ascii="Arial" w:hAnsi="Arial" w:cs="Arial"/>
          <w:bCs/>
        </w:rPr>
        <w:t>1.4.2.14.</w:t>
      </w:r>
      <w:r w:rsidRPr="009120D1">
        <w:rPr>
          <w:rFonts w:ascii="Arial" w:hAnsi="Arial" w:cs="Arial"/>
        </w:rPr>
        <w:t>Бэлчээрт хөнөөл учруулж байгаа хортон шавж, мэрэгч амьтадтай байгаль орчинд ээлтэй аргаар тэмцэхэд шаардагдах санхүүжилтийг нэмэгдүүлнэ.</w:t>
      </w:r>
    </w:p>
    <w:p w14:paraId="51370C59" w14:textId="77777777" w:rsidR="009120D1" w:rsidRPr="009120D1" w:rsidRDefault="009120D1" w:rsidP="009120D1">
      <w:pPr>
        <w:jc w:val="both"/>
        <w:rPr>
          <w:rFonts w:ascii="Arial" w:hAnsi="Arial" w:cs="Arial"/>
        </w:rPr>
      </w:pPr>
    </w:p>
    <w:p w14:paraId="47E19EFA" w14:textId="77777777" w:rsidR="009120D1" w:rsidRPr="009120D1" w:rsidRDefault="009120D1" w:rsidP="009120D1">
      <w:pPr>
        <w:ind w:firstLine="2160"/>
        <w:jc w:val="both"/>
        <w:rPr>
          <w:rFonts w:ascii="Arial" w:hAnsi="Arial" w:cs="Arial"/>
        </w:rPr>
      </w:pPr>
      <w:r w:rsidRPr="009120D1">
        <w:rPr>
          <w:rFonts w:ascii="Arial" w:hAnsi="Arial" w:cs="Arial"/>
          <w:bCs/>
        </w:rPr>
        <w:t>1.4.2.15.</w:t>
      </w:r>
      <w:r w:rsidRPr="009120D1">
        <w:rPr>
          <w:rFonts w:ascii="Arial" w:hAnsi="Arial" w:cs="Arial"/>
        </w:rPr>
        <w:t xml:space="preserve">Ашиглалтад өртөмтгий ургамал, амьтны тархац нөөцийг тогтоох судалгааг үргэлжлүүлж, хамгаалах, нөхөн сэргээх арга хэмжээг хэрэгжүүлнэ.  </w:t>
      </w:r>
    </w:p>
    <w:p w14:paraId="359CC532" w14:textId="77777777" w:rsidR="009120D1" w:rsidRPr="009120D1" w:rsidRDefault="009120D1" w:rsidP="009120D1">
      <w:pPr>
        <w:pStyle w:val="Heading2"/>
        <w:ind w:firstLine="720"/>
        <w:jc w:val="both"/>
        <w:rPr>
          <w:rFonts w:ascii="Arial" w:hAnsi="Arial" w:cs="Arial"/>
          <w:color w:val="auto"/>
          <w:sz w:val="24"/>
          <w:szCs w:val="24"/>
        </w:rPr>
      </w:pPr>
    </w:p>
    <w:p w14:paraId="5A45E9FA"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 xml:space="preserve">1.5.Шинжлэх ухаан, технологи, инновацад тулгуурласан мэдлэгийн эдийн засгийг хөгжүүлнэ. </w:t>
      </w:r>
    </w:p>
    <w:p w14:paraId="472DFB5B" w14:textId="77777777" w:rsidR="009120D1" w:rsidRPr="009120D1" w:rsidRDefault="009120D1" w:rsidP="009120D1">
      <w:pPr>
        <w:pStyle w:val="Heading3"/>
        <w:spacing w:before="0"/>
        <w:ind w:firstLine="1440"/>
        <w:jc w:val="both"/>
        <w:rPr>
          <w:rFonts w:ascii="Arial" w:hAnsi="Arial" w:cs="Arial"/>
          <w:i/>
          <w:iCs/>
          <w:color w:val="auto"/>
        </w:rPr>
      </w:pPr>
    </w:p>
    <w:p w14:paraId="4A109C3D" w14:textId="77777777" w:rsidR="009120D1" w:rsidRPr="009120D1" w:rsidRDefault="009120D1" w:rsidP="009120D1">
      <w:pPr>
        <w:pStyle w:val="Heading3"/>
        <w:spacing w:before="0"/>
        <w:ind w:firstLine="1440"/>
        <w:jc w:val="both"/>
        <w:rPr>
          <w:rFonts w:ascii="Arial" w:hAnsi="Arial" w:cs="Arial"/>
          <w:bCs/>
          <w:i/>
          <w:iCs/>
          <w:color w:val="auto"/>
        </w:rPr>
      </w:pPr>
      <w:r w:rsidRPr="009120D1">
        <w:rPr>
          <w:rFonts w:ascii="Arial" w:hAnsi="Arial" w:cs="Arial"/>
          <w:bCs/>
          <w:iCs/>
          <w:color w:val="auto"/>
        </w:rPr>
        <w:t>1.5.1.</w:t>
      </w:r>
      <w:r w:rsidRPr="009120D1">
        <w:rPr>
          <w:rFonts w:ascii="Arial" w:hAnsi="Arial" w:cs="Arial"/>
          <w:iCs/>
          <w:color w:val="auto"/>
        </w:rPr>
        <w:t xml:space="preserve">Судалгаа хөгжүүлэлтийн нийгэм, эдийн засгийн үр өгөөжийг нэмэгдүүлэх замаар шинжлэх ухаан, технологи, инновацийн хөгжлийг </w:t>
      </w:r>
      <w:r w:rsidRPr="009120D1">
        <w:rPr>
          <w:rFonts w:ascii="Arial" w:hAnsi="Arial" w:cs="Arial"/>
          <w:bCs/>
          <w:iCs/>
          <w:color w:val="auto"/>
        </w:rPr>
        <w:t>эрчимжүүлэх хүрээнд:</w:t>
      </w:r>
    </w:p>
    <w:p w14:paraId="7A46A341" w14:textId="77777777" w:rsidR="009120D1" w:rsidRPr="009120D1" w:rsidRDefault="009120D1" w:rsidP="009120D1">
      <w:pPr>
        <w:jc w:val="both"/>
        <w:rPr>
          <w:rFonts w:ascii="Arial" w:hAnsi="Arial" w:cs="Arial"/>
        </w:rPr>
      </w:pPr>
    </w:p>
    <w:p w14:paraId="02F1DF51" w14:textId="77777777" w:rsidR="009120D1" w:rsidRPr="009120D1" w:rsidRDefault="009120D1" w:rsidP="009120D1">
      <w:pPr>
        <w:ind w:firstLine="2160"/>
        <w:jc w:val="both"/>
        <w:rPr>
          <w:rFonts w:ascii="Arial" w:hAnsi="Arial" w:cs="Arial"/>
        </w:rPr>
      </w:pPr>
      <w:r w:rsidRPr="009120D1">
        <w:rPr>
          <w:rFonts w:ascii="Arial" w:hAnsi="Arial" w:cs="Arial"/>
          <w:bCs/>
        </w:rPr>
        <w:t>1.5.1.1.</w:t>
      </w:r>
      <w:r w:rsidRPr="009120D1">
        <w:rPr>
          <w:rFonts w:ascii="Arial" w:hAnsi="Arial" w:cs="Arial"/>
        </w:rPr>
        <w:t xml:space="preserve">Шинжлэх ухаан, технологийн зорилтот хөтөлбөрийг боловсруулж, хэрэгжүүлнэ. </w:t>
      </w:r>
    </w:p>
    <w:p w14:paraId="1410CCB8" w14:textId="77777777" w:rsidR="009120D1" w:rsidRPr="009120D1" w:rsidRDefault="009120D1" w:rsidP="009120D1">
      <w:pPr>
        <w:ind w:firstLine="2160"/>
        <w:jc w:val="both"/>
        <w:rPr>
          <w:rFonts w:ascii="Arial" w:hAnsi="Arial" w:cs="Arial"/>
        </w:rPr>
      </w:pPr>
    </w:p>
    <w:p w14:paraId="638A5B5A" w14:textId="77777777" w:rsidR="009120D1" w:rsidRPr="009120D1" w:rsidRDefault="009120D1" w:rsidP="009120D1">
      <w:pPr>
        <w:ind w:firstLine="2160"/>
        <w:jc w:val="both"/>
        <w:rPr>
          <w:rFonts w:ascii="Arial" w:hAnsi="Arial" w:cs="Arial"/>
        </w:rPr>
      </w:pPr>
      <w:r w:rsidRPr="009120D1">
        <w:rPr>
          <w:rFonts w:ascii="Arial" w:hAnsi="Arial" w:cs="Arial"/>
          <w:bCs/>
        </w:rPr>
        <w:t>1.5.1.2.</w:t>
      </w:r>
      <w:r w:rsidRPr="009120D1">
        <w:rPr>
          <w:rFonts w:ascii="Arial" w:hAnsi="Arial" w:cs="Arial"/>
        </w:rPr>
        <w:t>Дунд, богино хугацааны хөгжлийн бодлогын баримт бичигт тусгагдсан тэргүүлэх чиглэл, шинжлэх ухаан, технологийн тэргүүлэх чиглэл, цөм технологийг хөгжүүлэх үндэсний судалгаа хөгжүүлэлтийн төслүүдийг тодорхойлж, санхүүжилтийг шийдвэрлэнэ.</w:t>
      </w:r>
    </w:p>
    <w:p w14:paraId="4DDF787E" w14:textId="77777777" w:rsidR="009120D1" w:rsidRPr="009120D1" w:rsidRDefault="009120D1" w:rsidP="009120D1">
      <w:pPr>
        <w:jc w:val="both"/>
        <w:rPr>
          <w:rFonts w:ascii="Arial" w:hAnsi="Arial" w:cs="Arial"/>
        </w:rPr>
      </w:pPr>
    </w:p>
    <w:p w14:paraId="111E49BA" w14:textId="77777777" w:rsidR="009120D1" w:rsidRPr="009120D1" w:rsidRDefault="009120D1" w:rsidP="009120D1">
      <w:pPr>
        <w:ind w:firstLine="2160"/>
        <w:jc w:val="both"/>
        <w:rPr>
          <w:rFonts w:ascii="Arial" w:hAnsi="Arial" w:cs="Arial"/>
        </w:rPr>
      </w:pPr>
      <w:r w:rsidRPr="009120D1">
        <w:rPr>
          <w:rFonts w:ascii="Arial" w:hAnsi="Arial" w:cs="Arial"/>
          <w:bCs/>
        </w:rPr>
        <w:t>1.5.1.3.</w:t>
      </w:r>
      <w:r w:rsidRPr="009120D1">
        <w:rPr>
          <w:rFonts w:ascii="Arial" w:hAnsi="Arial" w:cs="Arial"/>
        </w:rPr>
        <w:t>Үндэсний шинжлэх ухаан, технологийн санд асуудал болон үр дүнд суурилсан санхүүжилтийн тогтолцоог нэвтрүүлж, судалгаа хөгжүүлэлтийн ажлын чанар, хүртээмжийг дээшлүүлнэ.</w:t>
      </w:r>
    </w:p>
    <w:p w14:paraId="51FF10C7" w14:textId="77777777" w:rsidR="009120D1" w:rsidRPr="009120D1" w:rsidRDefault="009120D1" w:rsidP="009120D1">
      <w:pPr>
        <w:ind w:firstLine="2160"/>
        <w:jc w:val="both"/>
        <w:rPr>
          <w:rFonts w:ascii="Arial" w:hAnsi="Arial" w:cs="Arial"/>
        </w:rPr>
      </w:pPr>
      <w:r w:rsidRPr="009120D1">
        <w:rPr>
          <w:rFonts w:ascii="Arial" w:hAnsi="Arial" w:cs="Arial"/>
          <w:bCs/>
        </w:rPr>
        <w:t>1.5.1.4.</w:t>
      </w:r>
      <w:r w:rsidRPr="009120D1">
        <w:rPr>
          <w:rFonts w:ascii="Arial" w:hAnsi="Arial" w:cs="Arial"/>
        </w:rPr>
        <w:t>Хувийн хэвшлийн судалгаа хөгжүүлэлтийн ажлын хөрөнгө оруулалтад татварын хөнгөлөлт, чөлөөлөлт үзүүлэх хууль</w:t>
      </w:r>
      <w:r w:rsidRPr="009120D1">
        <w:rPr>
          <w:rFonts w:ascii="Arial" w:hAnsi="Arial" w:cs="Arial"/>
          <w:b/>
          <w:bCs/>
          <w:i/>
          <w:iCs/>
        </w:rPr>
        <w:t xml:space="preserve">, </w:t>
      </w:r>
      <w:r w:rsidRPr="009120D1">
        <w:rPr>
          <w:rFonts w:ascii="Arial" w:hAnsi="Arial" w:cs="Arial"/>
        </w:rPr>
        <w:t>эрх зүйн орчныг бүрдүүлнэ.</w:t>
      </w:r>
    </w:p>
    <w:p w14:paraId="41338293" w14:textId="77777777" w:rsidR="009120D1" w:rsidRPr="009120D1" w:rsidRDefault="009120D1" w:rsidP="009120D1">
      <w:pPr>
        <w:jc w:val="both"/>
        <w:rPr>
          <w:rFonts w:ascii="Arial" w:hAnsi="Arial" w:cs="Arial"/>
        </w:rPr>
      </w:pPr>
    </w:p>
    <w:p w14:paraId="70252AE6" w14:textId="77777777" w:rsidR="009120D1" w:rsidRPr="009120D1" w:rsidRDefault="009120D1" w:rsidP="009120D1">
      <w:pPr>
        <w:ind w:firstLine="2160"/>
        <w:jc w:val="both"/>
        <w:rPr>
          <w:rFonts w:ascii="Arial" w:hAnsi="Arial" w:cs="Arial"/>
        </w:rPr>
      </w:pPr>
      <w:r w:rsidRPr="009120D1">
        <w:rPr>
          <w:rFonts w:ascii="Arial" w:hAnsi="Arial" w:cs="Arial"/>
          <w:bCs/>
        </w:rPr>
        <w:lastRenderedPageBreak/>
        <w:t>1.5.1.5.</w:t>
      </w:r>
      <w:r w:rsidRPr="009120D1">
        <w:rPr>
          <w:rFonts w:ascii="Arial" w:hAnsi="Arial" w:cs="Arial"/>
        </w:rPr>
        <w:t>Хувийн хэвшлийн шинжлэх ухаан, технологийн үйл ажиллагаа, судалгаа хөгжүүлэлтийн ажил, технологи дамжуулалт, ашиглалтыг төрөөс дэмжих хамтарсан санхүүжилтийн механизмыг бүрдүүлнэ.</w:t>
      </w:r>
    </w:p>
    <w:p w14:paraId="5CEBB02A" w14:textId="77777777" w:rsidR="009120D1" w:rsidRPr="009120D1" w:rsidRDefault="009120D1" w:rsidP="009120D1">
      <w:pPr>
        <w:jc w:val="both"/>
        <w:rPr>
          <w:rFonts w:ascii="Arial" w:hAnsi="Arial" w:cs="Arial"/>
        </w:rPr>
      </w:pPr>
    </w:p>
    <w:p w14:paraId="58D229C7" w14:textId="77777777" w:rsidR="009120D1" w:rsidRPr="009120D1" w:rsidRDefault="009120D1" w:rsidP="009120D1">
      <w:pPr>
        <w:ind w:firstLine="2160"/>
        <w:jc w:val="both"/>
        <w:rPr>
          <w:rFonts w:ascii="Arial" w:hAnsi="Arial" w:cs="Arial"/>
        </w:rPr>
      </w:pPr>
      <w:r w:rsidRPr="009120D1">
        <w:rPr>
          <w:rFonts w:ascii="Arial" w:hAnsi="Arial" w:cs="Arial"/>
          <w:bCs/>
        </w:rPr>
        <w:t>1.5.1.6.</w:t>
      </w:r>
      <w:r w:rsidRPr="009120D1">
        <w:rPr>
          <w:rFonts w:ascii="Arial" w:hAnsi="Arial" w:cs="Arial"/>
        </w:rPr>
        <w:t>Сансар огторгуйн шинжлэх ухааныг дагасан технологийн дэвшил, Марс гарагийн судалгаа, хөгжүүлэлт, инновацийн олон улсын хамтын үйл ажиллагаа эрхлэх технологийн парк байгуулахыг дэмжинэ.</w:t>
      </w:r>
    </w:p>
    <w:p w14:paraId="11998E10" w14:textId="77777777" w:rsidR="009120D1" w:rsidRPr="009120D1" w:rsidRDefault="009120D1" w:rsidP="009120D1">
      <w:pPr>
        <w:jc w:val="both"/>
        <w:rPr>
          <w:rFonts w:ascii="Arial" w:hAnsi="Arial" w:cs="Arial"/>
        </w:rPr>
      </w:pPr>
    </w:p>
    <w:p w14:paraId="4AEBBC53" w14:textId="77777777" w:rsidR="009120D1" w:rsidRPr="009120D1" w:rsidRDefault="009120D1" w:rsidP="009120D1">
      <w:pPr>
        <w:ind w:firstLine="2160"/>
        <w:jc w:val="both"/>
        <w:rPr>
          <w:rFonts w:ascii="Arial" w:hAnsi="Arial" w:cs="Arial"/>
        </w:rPr>
      </w:pPr>
      <w:r w:rsidRPr="009120D1">
        <w:rPr>
          <w:rFonts w:ascii="Arial" w:hAnsi="Arial" w:cs="Arial"/>
          <w:bCs/>
        </w:rPr>
        <w:t>1.5.1.7.</w:t>
      </w:r>
      <w:r w:rsidRPr="009120D1">
        <w:rPr>
          <w:rFonts w:ascii="Arial" w:hAnsi="Arial" w:cs="Arial"/>
        </w:rPr>
        <w:t>Шинжлэх ухаан, технологийн болон аж үйлдвэрийн тэргүүлэх чиглэлийг дэмжсэн үндэсний технологи дамжуулах хөтөлбөрийг боловсруулж, хэрэгжүүлж эхэлнэ.</w:t>
      </w:r>
    </w:p>
    <w:p w14:paraId="50A4A50D" w14:textId="77777777" w:rsidR="009120D1" w:rsidRPr="009120D1" w:rsidRDefault="009120D1" w:rsidP="009120D1">
      <w:pPr>
        <w:jc w:val="both"/>
        <w:rPr>
          <w:rFonts w:ascii="Arial" w:hAnsi="Arial" w:cs="Arial"/>
        </w:rPr>
      </w:pPr>
    </w:p>
    <w:p w14:paraId="575CC8F3" w14:textId="77777777" w:rsidR="009120D1" w:rsidRPr="009120D1" w:rsidRDefault="009120D1" w:rsidP="009120D1">
      <w:pPr>
        <w:ind w:firstLine="2160"/>
        <w:jc w:val="both"/>
        <w:rPr>
          <w:rFonts w:ascii="Arial" w:hAnsi="Arial" w:cs="Arial"/>
        </w:rPr>
      </w:pPr>
      <w:r w:rsidRPr="009120D1">
        <w:rPr>
          <w:rFonts w:ascii="Arial" w:hAnsi="Arial" w:cs="Arial"/>
          <w:bCs/>
        </w:rPr>
        <w:t>1.5.1.8.</w:t>
      </w:r>
      <w:r w:rsidRPr="009120D1">
        <w:rPr>
          <w:rFonts w:ascii="Arial" w:hAnsi="Arial" w:cs="Arial"/>
        </w:rPr>
        <w:t>Шинжлэх ухаан, технологийн салбарын хүний нөөцийг хөгжүүлэх нэгдсэн хөтөлбөрийг боловсруулж, хэрэгжүүлж эхэлнэ.</w:t>
      </w:r>
    </w:p>
    <w:p w14:paraId="1D95FB54" w14:textId="77777777" w:rsidR="009120D1" w:rsidRPr="009120D1" w:rsidRDefault="009120D1" w:rsidP="009120D1">
      <w:pPr>
        <w:jc w:val="both"/>
        <w:rPr>
          <w:rFonts w:ascii="Arial" w:hAnsi="Arial" w:cs="Arial"/>
        </w:rPr>
      </w:pPr>
    </w:p>
    <w:p w14:paraId="1DD79252" w14:textId="77777777" w:rsidR="009120D1" w:rsidRPr="009120D1" w:rsidRDefault="009120D1" w:rsidP="009120D1">
      <w:pPr>
        <w:ind w:firstLine="2160"/>
        <w:jc w:val="both"/>
        <w:rPr>
          <w:rFonts w:ascii="Arial" w:hAnsi="Arial" w:cs="Arial"/>
        </w:rPr>
      </w:pPr>
      <w:r w:rsidRPr="009120D1">
        <w:rPr>
          <w:rFonts w:ascii="Arial" w:hAnsi="Arial" w:cs="Arial"/>
          <w:bCs/>
        </w:rPr>
        <w:t>1.5.1.9.</w:t>
      </w:r>
      <w:r w:rsidRPr="009120D1">
        <w:rPr>
          <w:rFonts w:ascii="Arial" w:hAnsi="Arial" w:cs="Arial"/>
        </w:rPr>
        <w:t>Салбар дундын, салбар дамнасан судалгаа хөгжүүлэлтэд түшиглэсэн хүрээлэн байгаа орчин, нийгэм</w:t>
      </w:r>
      <w:r w:rsidRPr="009120D1">
        <w:rPr>
          <w:rFonts w:ascii="Arial" w:hAnsi="Arial" w:cs="Arial"/>
          <w:b/>
          <w:bCs/>
          <w:i/>
          <w:iCs/>
        </w:rPr>
        <w:t xml:space="preserve">, </w:t>
      </w:r>
      <w:r w:rsidRPr="009120D1">
        <w:rPr>
          <w:rFonts w:ascii="Arial" w:hAnsi="Arial" w:cs="Arial"/>
        </w:rPr>
        <w:t xml:space="preserve">эдийн засаг, засаглалын цогц нэгдэл бүхий шинжлэх ухаан, технологийн паркийн төслийг хэрэгжүүлнэ. </w:t>
      </w:r>
    </w:p>
    <w:p w14:paraId="72150E3B" w14:textId="77777777" w:rsidR="009120D1" w:rsidRPr="009120D1" w:rsidRDefault="009120D1" w:rsidP="009120D1">
      <w:pPr>
        <w:pStyle w:val="Heading3"/>
        <w:spacing w:before="0"/>
        <w:ind w:firstLine="720"/>
        <w:jc w:val="both"/>
        <w:rPr>
          <w:rFonts w:ascii="Arial" w:hAnsi="Arial" w:cs="Arial"/>
          <w:color w:val="auto"/>
        </w:rPr>
      </w:pPr>
    </w:p>
    <w:p w14:paraId="2CCFE159" w14:textId="77777777" w:rsidR="009120D1" w:rsidRPr="009120D1" w:rsidRDefault="009120D1" w:rsidP="009120D1">
      <w:pPr>
        <w:pStyle w:val="Heading3"/>
        <w:spacing w:before="0"/>
        <w:ind w:firstLine="1440"/>
        <w:jc w:val="both"/>
        <w:rPr>
          <w:rFonts w:ascii="Arial" w:hAnsi="Arial" w:cs="Arial"/>
          <w:b/>
          <w:bCs/>
          <w:i/>
          <w:iCs/>
          <w:color w:val="auto"/>
        </w:rPr>
      </w:pPr>
      <w:r w:rsidRPr="009120D1">
        <w:rPr>
          <w:rFonts w:ascii="Arial" w:hAnsi="Arial" w:cs="Arial"/>
          <w:bCs/>
          <w:iCs/>
          <w:color w:val="auto"/>
        </w:rPr>
        <w:t>1.5.2.</w:t>
      </w:r>
      <w:r w:rsidRPr="009120D1">
        <w:rPr>
          <w:rFonts w:ascii="Arial" w:hAnsi="Arial" w:cs="Arial"/>
          <w:iCs/>
          <w:color w:val="auto"/>
        </w:rPr>
        <w:t xml:space="preserve">Хиймэл оюун ухаан, мэдээллийн технологийн үндэсний дэд бүтцийг хөгжүүлж, дижитал шилжилтийг </w:t>
      </w:r>
      <w:r w:rsidRPr="009120D1">
        <w:rPr>
          <w:rFonts w:ascii="Arial" w:hAnsi="Arial" w:cs="Arial"/>
          <w:bCs/>
          <w:iCs/>
          <w:color w:val="auto"/>
        </w:rPr>
        <w:t>эрчимжүүлэх хүрээнд:</w:t>
      </w:r>
    </w:p>
    <w:p w14:paraId="3E04ED2C" w14:textId="77777777" w:rsidR="009120D1" w:rsidRPr="009120D1" w:rsidRDefault="009120D1" w:rsidP="009120D1">
      <w:pPr>
        <w:jc w:val="both"/>
        <w:rPr>
          <w:rFonts w:ascii="Arial" w:hAnsi="Arial" w:cs="Arial"/>
        </w:rPr>
      </w:pPr>
    </w:p>
    <w:p w14:paraId="5E0B82A8" w14:textId="77777777" w:rsidR="009120D1" w:rsidRPr="009120D1" w:rsidRDefault="009120D1" w:rsidP="009120D1">
      <w:pPr>
        <w:ind w:firstLine="2160"/>
        <w:jc w:val="both"/>
        <w:rPr>
          <w:rFonts w:ascii="Arial" w:hAnsi="Arial" w:cs="Arial"/>
        </w:rPr>
      </w:pPr>
      <w:r w:rsidRPr="009120D1">
        <w:rPr>
          <w:rFonts w:ascii="Arial" w:hAnsi="Arial" w:cs="Arial"/>
          <w:bCs/>
        </w:rPr>
        <w:t>1.5.2.1.</w:t>
      </w:r>
      <w:r w:rsidRPr="009120D1">
        <w:rPr>
          <w:rFonts w:ascii="Arial" w:hAnsi="Arial" w:cs="Arial"/>
        </w:rPr>
        <w:t>Үндэсний хиймэл дагуул бүтээх, хөөргөх бэлтгэл ажлыг хангана.</w:t>
      </w:r>
    </w:p>
    <w:p w14:paraId="7AA0406B" w14:textId="77777777" w:rsidR="009120D1" w:rsidRPr="009120D1" w:rsidRDefault="009120D1" w:rsidP="009120D1">
      <w:pPr>
        <w:jc w:val="both"/>
        <w:rPr>
          <w:rFonts w:ascii="Arial" w:hAnsi="Arial" w:cs="Arial"/>
        </w:rPr>
      </w:pPr>
    </w:p>
    <w:p w14:paraId="70D43D75" w14:textId="77777777" w:rsidR="009120D1" w:rsidRPr="009120D1" w:rsidRDefault="009120D1" w:rsidP="009120D1">
      <w:pPr>
        <w:ind w:firstLine="2160"/>
        <w:jc w:val="both"/>
        <w:rPr>
          <w:rFonts w:ascii="Arial" w:hAnsi="Arial" w:cs="Arial"/>
        </w:rPr>
      </w:pPr>
      <w:r w:rsidRPr="009120D1">
        <w:rPr>
          <w:rFonts w:ascii="Arial" w:hAnsi="Arial" w:cs="Arial"/>
          <w:bCs/>
        </w:rPr>
        <w:t>1.5.2.2.</w:t>
      </w:r>
      <w:r w:rsidRPr="009120D1">
        <w:rPr>
          <w:rFonts w:ascii="Arial" w:hAnsi="Arial" w:cs="Arial"/>
        </w:rPr>
        <w:t>Нам орбитын хиймэл дагуулын үйлчилгээ үзүүлэгчдийн үйл ажиллагааны тогтвортой байдлыг хангахад дэмжлэг үзүүлнэ.</w:t>
      </w:r>
    </w:p>
    <w:p w14:paraId="1946A39F" w14:textId="77777777" w:rsidR="009120D1" w:rsidRPr="009120D1" w:rsidRDefault="009120D1" w:rsidP="009120D1">
      <w:pPr>
        <w:jc w:val="both"/>
        <w:rPr>
          <w:rFonts w:ascii="Arial" w:hAnsi="Arial" w:cs="Arial"/>
        </w:rPr>
      </w:pPr>
    </w:p>
    <w:p w14:paraId="45FFD6D0" w14:textId="77777777" w:rsidR="009120D1" w:rsidRPr="009120D1" w:rsidRDefault="009120D1" w:rsidP="009120D1">
      <w:pPr>
        <w:ind w:firstLine="2160"/>
        <w:jc w:val="both"/>
        <w:rPr>
          <w:rFonts w:ascii="Arial" w:hAnsi="Arial" w:cs="Arial"/>
        </w:rPr>
      </w:pPr>
      <w:r w:rsidRPr="009120D1">
        <w:rPr>
          <w:rFonts w:ascii="Arial" w:hAnsi="Arial" w:cs="Arial"/>
          <w:bCs/>
        </w:rPr>
        <w:t>1.5.2.3.</w:t>
      </w:r>
      <w:r w:rsidRPr="009120D1">
        <w:rPr>
          <w:rFonts w:ascii="Arial" w:hAnsi="Arial" w:cs="Arial"/>
        </w:rPr>
        <w:t xml:space="preserve">Харилцаа холбооны үндэсний хиймэл дагуулын газрын станц байгуулна. </w:t>
      </w:r>
    </w:p>
    <w:p w14:paraId="02E0D16B" w14:textId="77777777" w:rsidR="009120D1" w:rsidRPr="009120D1" w:rsidRDefault="009120D1" w:rsidP="009120D1">
      <w:pPr>
        <w:jc w:val="both"/>
        <w:rPr>
          <w:rFonts w:ascii="Arial" w:hAnsi="Arial" w:cs="Arial"/>
        </w:rPr>
      </w:pPr>
    </w:p>
    <w:p w14:paraId="05CE9FE9" w14:textId="77777777" w:rsidR="009120D1" w:rsidRPr="009120D1" w:rsidRDefault="009120D1" w:rsidP="009120D1">
      <w:pPr>
        <w:ind w:firstLine="2160"/>
        <w:jc w:val="both"/>
        <w:rPr>
          <w:rFonts w:ascii="Arial" w:hAnsi="Arial" w:cs="Arial"/>
        </w:rPr>
      </w:pPr>
      <w:r w:rsidRPr="009120D1">
        <w:rPr>
          <w:rFonts w:ascii="Arial" w:hAnsi="Arial" w:cs="Arial"/>
          <w:bCs/>
        </w:rPr>
        <w:t>1.5.2.4.</w:t>
      </w:r>
      <w:r w:rsidRPr="009120D1">
        <w:rPr>
          <w:rFonts w:ascii="Arial" w:hAnsi="Arial" w:cs="Arial"/>
        </w:rPr>
        <w:t xml:space="preserve">Дрон ашиглалтын талаарх эрх зүйн орчныг бүрдүүлэх, туршилтын бүс байгуулах ажлыг эхлүүлнэ.  </w:t>
      </w:r>
    </w:p>
    <w:p w14:paraId="62D95D4D" w14:textId="77777777" w:rsidR="009120D1" w:rsidRPr="009120D1" w:rsidRDefault="009120D1" w:rsidP="009120D1">
      <w:pPr>
        <w:jc w:val="both"/>
        <w:rPr>
          <w:rFonts w:ascii="Arial" w:hAnsi="Arial" w:cs="Arial"/>
        </w:rPr>
      </w:pPr>
    </w:p>
    <w:p w14:paraId="47DD3186" w14:textId="77777777" w:rsidR="009120D1" w:rsidRPr="009120D1" w:rsidRDefault="009120D1" w:rsidP="009120D1">
      <w:pPr>
        <w:ind w:firstLine="2160"/>
        <w:jc w:val="both"/>
        <w:rPr>
          <w:rFonts w:ascii="Arial" w:hAnsi="Arial" w:cs="Arial"/>
        </w:rPr>
      </w:pPr>
      <w:r w:rsidRPr="009120D1">
        <w:rPr>
          <w:rFonts w:ascii="Arial" w:hAnsi="Arial" w:cs="Arial"/>
          <w:bCs/>
        </w:rPr>
        <w:t>1.5.2.5.</w:t>
      </w:r>
      <w:r w:rsidRPr="009120D1">
        <w:rPr>
          <w:rFonts w:ascii="Arial" w:hAnsi="Arial" w:cs="Arial"/>
        </w:rPr>
        <w:t>Мэдээллийн технологийн үйлдвэрлэлийг дэмжих виртуал бүсийг байгуулах ажлыг эхлүүлнэ.</w:t>
      </w:r>
    </w:p>
    <w:p w14:paraId="0BC1B514" w14:textId="77777777" w:rsidR="009120D1" w:rsidRPr="009120D1" w:rsidRDefault="009120D1" w:rsidP="009120D1">
      <w:pPr>
        <w:jc w:val="both"/>
        <w:rPr>
          <w:rFonts w:ascii="Arial" w:hAnsi="Arial" w:cs="Arial"/>
        </w:rPr>
      </w:pPr>
    </w:p>
    <w:p w14:paraId="214C7A1D" w14:textId="77777777" w:rsidR="009120D1" w:rsidRPr="009120D1" w:rsidRDefault="009120D1" w:rsidP="009120D1">
      <w:pPr>
        <w:ind w:firstLine="2160"/>
        <w:jc w:val="both"/>
        <w:rPr>
          <w:rFonts w:ascii="Arial" w:hAnsi="Arial" w:cs="Arial"/>
        </w:rPr>
      </w:pPr>
      <w:r w:rsidRPr="009120D1">
        <w:rPr>
          <w:rFonts w:ascii="Arial" w:hAnsi="Arial" w:cs="Arial"/>
          <w:bCs/>
        </w:rPr>
        <w:t>1.5.2.6.</w:t>
      </w:r>
      <w:r w:rsidRPr="009120D1">
        <w:rPr>
          <w:rFonts w:ascii="Arial" w:hAnsi="Arial" w:cs="Arial"/>
        </w:rPr>
        <w:t>Шинжлэх ухааны виртуал парк байгуулах төслийг хэрэгжүүлнэ.</w:t>
      </w:r>
    </w:p>
    <w:p w14:paraId="0DF566B5" w14:textId="77777777" w:rsidR="009120D1" w:rsidRPr="009120D1" w:rsidRDefault="009120D1" w:rsidP="009120D1">
      <w:pPr>
        <w:jc w:val="both"/>
        <w:rPr>
          <w:rFonts w:ascii="Arial" w:hAnsi="Arial" w:cs="Arial"/>
        </w:rPr>
      </w:pPr>
    </w:p>
    <w:p w14:paraId="1A71DBC3" w14:textId="77777777" w:rsidR="009120D1" w:rsidRPr="009120D1" w:rsidRDefault="009120D1" w:rsidP="009120D1">
      <w:pPr>
        <w:ind w:firstLine="2160"/>
        <w:jc w:val="both"/>
        <w:rPr>
          <w:rFonts w:ascii="Arial" w:hAnsi="Arial" w:cs="Arial"/>
        </w:rPr>
      </w:pPr>
      <w:r w:rsidRPr="009120D1">
        <w:rPr>
          <w:rFonts w:ascii="Arial" w:hAnsi="Arial" w:cs="Arial"/>
          <w:bCs/>
        </w:rPr>
        <w:t>1.5.2.7.</w:t>
      </w:r>
      <w:r w:rsidRPr="009120D1">
        <w:rPr>
          <w:rFonts w:ascii="Arial" w:hAnsi="Arial" w:cs="Arial"/>
        </w:rPr>
        <w:t xml:space="preserve">Их өгөгдөл, хиймэл оюун ухаан, </w:t>
      </w:r>
      <w:r w:rsidRPr="009120D1">
        <w:rPr>
          <w:rFonts w:ascii="Arial" w:hAnsi="Arial" w:cs="Arial"/>
          <w:iCs/>
        </w:rPr>
        <w:t>газар зүйн мэдээллийн систем,</w:t>
      </w:r>
      <w:r w:rsidRPr="009120D1">
        <w:rPr>
          <w:rFonts w:ascii="Arial" w:hAnsi="Arial" w:cs="Arial"/>
        </w:rPr>
        <w:t xml:space="preserve"> блокчэйн технологийг ашиглан шинжлэх ухааны нотолгоонд суурилсан, хөгжлийн бодлого боловсруулах орон зайн цахим дэд бүтцийг байгуулна. </w:t>
      </w:r>
    </w:p>
    <w:p w14:paraId="1D088F8C" w14:textId="77777777" w:rsidR="009120D1" w:rsidRPr="009120D1" w:rsidRDefault="009120D1" w:rsidP="009120D1">
      <w:pPr>
        <w:jc w:val="both"/>
        <w:rPr>
          <w:rFonts w:ascii="Arial" w:hAnsi="Arial" w:cs="Arial"/>
        </w:rPr>
      </w:pPr>
    </w:p>
    <w:p w14:paraId="6C77C12D" w14:textId="77777777" w:rsidR="009120D1" w:rsidRPr="009120D1" w:rsidRDefault="009120D1" w:rsidP="009120D1">
      <w:pPr>
        <w:ind w:firstLine="2160"/>
        <w:jc w:val="both"/>
        <w:rPr>
          <w:rFonts w:ascii="Arial" w:hAnsi="Arial" w:cs="Arial"/>
        </w:rPr>
      </w:pPr>
      <w:r w:rsidRPr="009120D1">
        <w:rPr>
          <w:rFonts w:ascii="Arial" w:hAnsi="Arial" w:cs="Arial"/>
          <w:bCs/>
        </w:rPr>
        <w:t>1.5.2.8.</w:t>
      </w:r>
      <w:r w:rsidRPr="009120D1">
        <w:rPr>
          <w:rFonts w:ascii="Arial" w:hAnsi="Arial" w:cs="Arial"/>
        </w:rPr>
        <w:t>Олон улсын цахим төлбөрийн системийг өргөжүүлж, төлбөр тооцоог хүлээн авах, цахим худалдааны арга хэлбэрийг нэмэгдүүлнэ.</w:t>
      </w:r>
    </w:p>
    <w:p w14:paraId="493ADAF3" w14:textId="77777777" w:rsidR="009120D1" w:rsidRPr="009120D1" w:rsidRDefault="009120D1" w:rsidP="009120D1">
      <w:pPr>
        <w:ind w:firstLine="2160"/>
        <w:jc w:val="both"/>
        <w:rPr>
          <w:rFonts w:ascii="Arial" w:hAnsi="Arial" w:cs="Arial"/>
        </w:rPr>
      </w:pPr>
    </w:p>
    <w:p w14:paraId="71EE8300" w14:textId="77777777" w:rsidR="009120D1" w:rsidRPr="009120D1" w:rsidRDefault="009120D1" w:rsidP="009120D1">
      <w:pPr>
        <w:pStyle w:val="Heading1"/>
        <w:ind w:firstLine="720"/>
        <w:jc w:val="both"/>
        <w:rPr>
          <w:rFonts w:ascii="Arial" w:hAnsi="Arial" w:cs="Arial"/>
          <w:sz w:val="24"/>
        </w:rPr>
      </w:pPr>
      <w:r w:rsidRPr="009120D1">
        <w:rPr>
          <w:rFonts w:ascii="Arial" w:hAnsi="Arial" w:cs="Arial"/>
          <w:sz w:val="24"/>
        </w:rPr>
        <w:lastRenderedPageBreak/>
        <w:t>Хоёр.Бүсчилсэн хөгжлийн бодлог</w:t>
      </w:r>
      <w:bookmarkEnd w:id="3"/>
      <w:r w:rsidRPr="009120D1">
        <w:rPr>
          <w:rFonts w:ascii="Arial" w:hAnsi="Arial" w:cs="Arial"/>
          <w:sz w:val="24"/>
        </w:rPr>
        <w:t>о</w:t>
      </w:r>
    </w:p>
    <w:p w14:paraId="66249853" w14:textId="77777777" w:rsidR="009120D1" w:rsidRPr="009120D1" w:rsidRDefault="009120D1" w:rsidP="009120D1">
      <w:pPr>
        <w:pStyle w:val="Heading2"/>
        <w:ind w:firstLine="720"/>
        <w:jc w:val="both"/>
        <w:rPr>
          <w:rFonts w:ascii="Arial" w:hAnsi="Arial" w:cs="Arial"/>
          <w:sz w:val="24"/>
          <w:szCs w:val="24"/>
        </w:rPr>
      </w:pPr>
    </w:p>
    <w:p w14:paraId="24F495C6" w14:textId="77777777" w:rsidR="009120D1" w:rsidRPr="00757EA4" w:rsidRDefault="009120D1" w:rsidP="009120D1">
      <w:pPr>
        <w:pStyle w:val="Heading2"/>
        <w:ind w:firstLine="720"/>
        <w:jc w:val="both"/>
        <w:rPr>
          <w:rFonts w:ascii="Arial" w:hAnsi="Arial" w:cs="Arial"/>
          <w:color w:val="auto"/>
          <w:sz w:val="24"/>
          <w:szCs w:val="24"/>
        </w:rPr>
      </w:pPr>
      <w:r w:rsidRPr="00757EA4">
        <w:rPr>
          <w:rFonts w:ascii="Arial" w:hAnsi="Arial" w:cs="Arial"/>
          <w:color w:val="auto"/>
          <w:sz w:val="24"/>
          <w:szCs w:val="24"/>
        </w:rPr>
        <w:t>2.1.Байгалийн баялаг, нөөц, байршлын давуу талд тулгуурласан бүсчилсэн хөгжлийн реформыг хэрэгжүүлнэ.</w:t>
      </w:r>
    </w:p>
    <w:p w14:paraId="56229CCD" w14:textId="77777777" w:rsidR="009120D1" w:rsidRPr="009120D1" w:rsidRDefault="009120D1" w:rsidP="009120D1">
      <w:pPr>
        <w:pStyle w:val="Heading3"/>
        <w:spacing w:before="0"/>
        <w:ind w:firstLine="1440"/>
        <w:jc w:val="both"/>
        <w:rPr>
          <w:rFonts w:ascii="Arial" w:hAnsi="Arial" w:cs="Arial"/>
          <w:color w:val="auto"/>
        </w:rPr>
      </w:pPr>
    </w:p>
    <w:p w14:paraId="08E65671"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2.1.1.</w:t>
      </w:r>
      <w:r w:rsidRPr="009120D1">
        <w:rPr>
          <w:rFonts w:ascii="Arial" w:hAnsi="Arial" w:cs="Arial"/>
          <w:iCs/>
          <w:color w:val="auto"/>
        </w:rPr>
        <w:t xml:space="preserve">Хангайн бүсийг “Уламжлалт мал аж ахуйн төрөлжсөн бүс бөгөөд хот байгуулалтын дэд бүс” болгон </w:t>
      </w:r>
      <w:r w:rsidRPr="009120D1">
        <w:rPr>
          <w:rFonts w:ascii="Arial" w:hAnsi="Arial" w:cs="Arial"/>
          <w:bCs/>
          <w:color w:val="auto"/>
        </w:rPr>
        <w:t>хөгжүүлэх ажлын хүрээнд:</w:t>
      </w:r>
    </w:p>
    <w:p w14:paraId="078EEB18" w14:textId="77777777" w:rsidR="009120D1" w:rsidRPr="009120D1" w:rsidRDefault="009120D1" w:rsidP="009120D1">
      <w:pPr>
        <w:jc w:val="both"/>
        <w:rPr>
          <w:rFonts w:ascii="Arial" w:hAnsi="Arial" w:cs="Arial"/>
        </w:rPr>
      </w:pPr>
    </w:p>
    <w:p w14:paraId="10DDBA7C" w14:textId="77777777" w:rsidR="009120D1" w:rsidRPr="009120D1" w:rsidRDefault="009120D1" w:rsidP="009120D1">
      <w:pPr>
        <w:ind w:firstLine="2160"/>
        <w:jc w:val="both"/>
        <w:rPr>
          <w:rFonts w:ascii="Arial" w:hAnsi="Arial" w:cs="Arial"/>
        </w:rPr>
      </w:pPr>
      <w:r w:rsidRPr="009120D1">
        <w:rPr>
          <w:rFonts w:ascii="Arial" w:hAnsi="Arial" w:cs="Arial"/>
          <w:bCs/>
        </w:rPr>
        <w:t>2.1.1.1.</w:t>
      </w:r>
      <w:r w:rsidRPr="009120D1">
        <w:rPr>
          <w:rFonts w:ascii="Arial" w:hAnsi="Arial" w:cs="Arial"/>
        </w:rPr>
        <w:t>Орхон голын сав, Хангайн нурууны экосистемд түшиглэсэн рашаан сувилал, адал явдалт, түүх, соёлын аяллыг хөгжүүлж, археологийн нөөцөд тулгуурласан “Төв Азийн түүх, соёлын голомт” соёлын аялал жуулчлалын цогцолборыг байгуулах ажлыг эхлүүлнэ.</w:t>
      </w:r>
    </w:p>
    <w:p w14:paraId="2547D475" w14:textId="77777777" w:rsidR="009120D1" w:rsidRPr="009120D1" w:rsidRDefault="009120D1" w:rsidP="009120D1">
      <w:pPr>
        <w:jc w:val="both"/>
        <w:rPr>
          <w:rFonts w:ascii="Arial" w:hAnsi="Arial" w:cs="Arial"/>
        </w:rPr>
      </w:pPr>
    </w:p>
    <w:p w14:paraId="4FAE42D4" w14:textId="77777777" w:rsidR="009120D1" w:rsidRPr="009120D1" w:rsidRDefault="009120D1" w:rsidP="009120D1">
      <w:pPr>
        <w:ind w:firstLine="2160"/>
        <w:jc w:val="both"/>
        <w:rPr>
          <w:rFonts w:ascii="Arial" w:hAnsi="Arial" w:cs="Arial"/>
        </w:rPr>
      </w:pPr>
      <w:r w:rsidRPr="009120D1">
        <w:rPr>
          <w:rFonts w:ascii="Arial" w:hAnsi="Arial" w:cs="Arial"/>
          <w:bCs/>
        </w:rPr>
        <w:t>2.1.1.2.</w:t>
      </w:r>
      <w:r w:rsidRPr="009120D1">
        <w:rPr>
          <w:rFonts w:ascii="Arial" w:hAnsi="Arial" w:cs="Arial"/>
        </w:rPr>
        <w:t>Шинэ Хархорум хотын бүтээн байгуулалтад шаардлагатай суурь судалгаа, иж бүрэн хөгжлийн ерөнхий төлөвлөгөөг боловсруулж дуусгана.</w:t>
      </w:r>
    </w:p>
    <w:p w14:paraId="6B468CF0" w14:textId="77777777" w:rsidR="009120D1" w:rsidRPr="009120D1" w:rsidRDefault="009120D1" w:rsidP="009120D1">
      <w:pPr>
        <w:jc w:val="both"/>
        <w:rPr>
          <w:rFonts w:ascii="Arial" w:hAnsi="Arial" w:cs="Arial"/>
        </w:rPr>
      </w:pPr>
    </w:p>
    <w:p w14:paraId="0C99CFCC" w14:textId="77777777" w:rsidR="009120D1" w:rsidRPr="009120D1" w:rsidRDefault="009120D1" w:rsidP="009120D1">
      <w:pPr>
        <w:ind w:firstLine="2160"/>
        <w:jc w:val="both"/>
        <w:rPr>
          <w:rFonts w:ascii="Arial" w:hAnsi="Arial" w:cs="Arial"/>
        </w:rPr>
      </w:pPr>
      <w:r w:rsidRPr="009120D1">
        <w:rPr>
          <w:rFonts w:ascii="Arial" w:hAnsi="Arial" w:cs="Arial"/>
          <w:bCs/>
        </w:rPr>
        <w:t>2.1.1.3.</w:t>
      </w:r>
      <w:r w:rsidRPr="009120D1">
        <w:rPr>
          <w:rFonts w:ascii="Arial" w:hAnsi="Arial" w:cs="Arial"/>
        </w:rPr>
        <w:t>Шинэ Хархорум хотын бүтээн байгуулалтыг эхлүүлэх бэлтгэл үе шатыг хангана.</w:t>
      </w:r>
    </w:p>
    <w:p w14:paraId="03C57B49" w14:textId="77777777" w:rsidR="009120D1" w:rsidRPr="009120D1" w:rsidRDefault="009120D1" w:rsidP="009120D1">
      <w:pPr>
        <w:jc w:val="both"/>
        <w:rPr>
          <w:rFonts w:ascii="Arial" w:hAnsi="Arial" w:cs="Arial"/>
        </w:rPr>
      </w:pPr>
    </w:p>
    <w:p w14:paraId="4A175F82" w14:textId="77777777" w:rsidR="009120D1" w:rsidRPr="009120D1" w:rsidRDefault="009120D1" w:rsidP="009120D1">
      <w:pPr>
        <w:ind w:firstLine="2160"/>
        <w:jc w:val="both"/>
        <w:rPr>
          <w:rFonts w:ascii="Arial" w:hAnsi="Arial" w:cs="Arial"/>
        </w:rPr>
      </w:pPr>
      <w:r w:rsidRPr="009120D1">
        <w:rPr>
          <w:rFonts w:ascii="Arial" w:hAnsi="Arial" w:cs="Arial"/>
          <w:bCs/>
        </w:rPr>
        <w:t>2.1.1.4.</w:t>
      </w:r>
      <w:r w:rsidRPr="009120D1">
        <w:rPr>
          <w:rFonts w:ascii="Arial" w:hAnsi="Arial" w:cs="Arial"/>
        </w:rPr>
        <w:t>Шинэ Хархорум хотын усны хэрэгцээг хангах төслийн бэлтгэл ажлыг хангана.</w:t>
      </w:r>
    </w:p>
    <w:p w14:paraId="7DB7DCB5" w14:textId="77777777" w:rsidR="009120D1" w:rsidRPr="009120D1" w:rsidRDefault="009120D1" w:rsidP="009120D1">
      <w:pPr>
        <w:jc w:val="both"/>
        <w:rPr>
          <w:rFonts w:ascii="Arial" w:hAnsi="Arial" w:cs="Arial"/>
        </w:rPr>
      </w:pPr>
    </w:p>
    <w:p w14:paraId="119B0DD5" w14:textId="77777777" w:rsidR="009120D1" w:rsidRPr="009120D1" w:rsidRDefault="009120D1" w:rsidP="009120D1">
      <w:pPr>
        <w:ind w:firstLine="2160"/>
        <w:jc w:val="both"/>
        <w:rPr>
          <w:rFonts w:ascii="Arial" w:hAnsi="Arial" w:cs="Arial"/>
        </w:rPr>
      </w:pPr>
      <w:r w:rsidRPr="009120D1">
        <w:rPr>
          <w:rFonts w:ascii="Arial" w:hAnsi="Arial" w:cs="Arial"/>
          <w:bCs/>
        </w:rPr>
        <w:t>2.1.1.5.</w:t>
      </w:r>
      <w:r w:rsidRPr="009120D1">
        <w:rPr>
          <w:rFonts w:ascii="Arial" w:hAnsi="Arial" w:cs="Arial"/>
        </w:rPr>
        <w:t xml:space="preserve">Мянганы замын хэвтээ тэнхлэгийн авто замын төслүүдийг эрчимжүүлж, нийслэл Улаанбаатар хот-Шинэ Хархорум хот чиглэлийн авто замыг өргөтгөн шинэчлэх ажлыг эхлүүлнэ. </w:t>
      </w:r>
    </w:p>
    <w:p w14:paraId="046E6472" w14:textId="77777777" w:rsidR="009120D1" w:rsidRPr="009120D1" w:rsidRDefault="009120D1" w:rsidP="009120D1">
      <w:pPr>
        <w:jc w:val="both"/>
        <w:rPr>
          <w:rFonts w:ascii="Arial" w:hAnsi="Arial" w:cs="Arial"/>
        </w:rPr>
      </w:pPr>
    </w:p>
    <w:p w14:paraId="1A102882" w14:textId="77777777" w:rsidR="009120D1" w:rsidRPr="009120D1" w:rsidRDefault="009120D1" w:rsidP="009120D1">
      <w:pPr>
        <w:ind w:firstLine="2160"/>
        <w:jc w:val="both"/>
        <w:rPr>
          <w:rFonts w:ascii="Arial" w:hAnsi="Arial" w:cs="Arial"/>
        </w:rPr>
      </w:pPr>
      <w:r w:rsidRPr="009120D1">
        <w:rPr>
          <w:rFonts w:ascii="Arial" w:hAnsi="Arial" w:cs="Arial"/>
          <w:bCs/>
        </w:rPr>
        <w:t>2.1.1.6.</w:t>
      </w:r>
      <w:r w:rsidRPr="009120D1">
        <w:rPr>
          <w:rFonts w:ascii="Arial" w:hAnsi="Arial" w:cs="Arial"/>
        </w:rPr>
        <w:t xml:space="preserve">Хангайн бүсэд баригдаж байгаа дулааны станц барих төслүүдийг цахилгаан хангамж, дэд бүтцээр холбоно. </w:t>
      </w:r>
    </w:p>
    <w:p w14:paraId="78EEB474" w14:textId="77777777" w:rsidR="009120D1" w:rsidRPr="009120D1" w:rsidRDefault="009120D1" w:rsidP="009120D1">
      <w:pPr>
        <w:pStyle w:val="Heading3"/>
        <w:spacing w:before="0"/>
        <w:jc w:val="both"/>
        <w:rPr>
          <w:rFonts w:ascii="Arial" w:hAnsi="Arial" w:cs="Arial"/>
          <w:color w:val="auto"/>
        </w:rPr>
      </w:pPr>
    </w:p>
    <w:p w14:paraId="788DACF0"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2.1.2.</w:t>
      </w:r>
      <w:r w:rsidRPr="009120D1">
        <w:rPr>
          <w:rFonts w:ascii="Arial" w:hAnsi="Arial" w:cs="Arial"/>
          <w:iCs/>
          <w:color w:val="auto"/>
        </w:rPr>
        <w:t xml:space="preserve">Баруун бүсийг “Эрчим хүчний төрөлжсөн бүс бүхий байгалийн аялал жуулчлалын дэд бүс” болгон </w:t>
      </w:r>
      <w:r w:rsidRPr="009120D1">
        <w:rPr>
          <w:rFonts w:ascii="Arial" w:hAnsi="Arial" w:cs="Arial"/>
          <w:bCs/>
          <w:iCs/>
          <w:color w:val="auto"/>
        </w:rPr>
        <w:t>хөгжүүлэх ажлын хүрээнд:</w:t>
      </w:r>
    </w:p>
    <w:p w14:paraId="6E307B7B" w14:textId="77777777" w:rsidR="009120D1" w:rsidRPr="009120D1" w:rsidRDefault="009120D1" w:rsidP="009120D1">
      <w:pPr>
        <w:jc w:val="both"/>
        <w:rPr>
          <w:rFonts w:ascii="Arial" w:hAnsi="Arial" w:cs="Arial"/>
        </w:rPr>
      </w:pPr>
    </w:p>
    <w:p w14:paraId="54FE071B" w14:textId="77777777" w:rsidR="009120D1" w:rsidRPr="009120D1" w:rsidRDefault="009120D1" w:rsidP="009120D1">
      <w:pPr>
        <w:ind w:firstLine="2160"/>
        <w:jc w:val="both"/>
        <w:rPr>
          <w:rFonts w:ascii="Arial" w:hAnsi="Arial" w:cs="Arial"/>
        </w:rPr>
      </w:pPr>
      <w:r w:rsidRPr="009120D1">
        <w:rPr>
          <w:rFonts w:ascii="Arial" w:hAnsi="Arial" w:cs="Arial"/>
          <w:bCs/>
        </w:rPr>
        <w:t>2.1.2.1.</w:t>
      </w:r>
      <w:r w:rsidRPr="009120D1">
        <w:rPr>
          <w:rFonts w:ascii="Arial" w:hAnsi="Arial" w:cs="Arial"/>
        </w:rPr>
        <w:t>Алтайн нуруу, бүсийн байгаль, газарзүйн онцлогт түшиглэсэн адал явдалт, тусгай сонирхлын, хил орчмын болон хил дамнасан аяллыг хөгжүүлж, Их нуурууд, Отгонтэнгэр хайрханд тулгуурласан аялал жуулчлалын тусгай бүс байгуулах ажлыг эхлүүлнэ.</w:t>
      </w:r>
    </w:p>
    <w:p w14:paraId="30638687" w14:textId="77777777" w:rsidR="009120D1" w:rsidRPr="009120D1" w:rsidRDefault="009120D1" w:rsidP="009120D1">
      <w:pPr>
        <w:jc w:val="both"/>
        <w:rPr>
          <w:rFonts w:ascii="Arial" w:hAnsi="Arial" w:cs="Arial"/>
        </w:rPr>
      </w:pPr>
    </w:p>
    <w:p w14:paraId="752CBC36" w14:textId="77777777" w:rsidR="009120D1" w:rsidRPr="009120D1" w:rsidRDefault="009120D1" w:rsidP="009120D1">
      <w:pPr>
        <w:ind w:firstLine="2160"/>
        <w:jc w:val="both"/>
        <w:rPr>
          <w:rFonts w:ascii="Arial" w:hAnsi="Arial" w:cs="Arial"/>
        </w:rPr>
      </w:pPr>
      <w:r w:rsidRPr="009120D1">
        <w:rPr>
          <w:rFonts w:ascii="Arial" w:hAnsi="Arial" w:cs="Arial"/>
          <w:bCs/>
        </w:rPr>
        <w:t>2.1.2.2.</w:t>
      </w:r>
      <w:r w:rsidRPr="009120D1">
        <w:rPr>
          <w:rFonts w:ascii="Arial" w:hAnsi="Arial" w:cs="Arial"/>
        </w:rPr>
        <w:t>Асгатын мөнгөний ордын нөөцийг тогтоож, эдийн засгийн эргэлтэд оруулах бэлтгэл ажлыг хангана.</w:t>
      </w:r>
    </w:p>
    <w:p w14:paraId="503D5548" w14:textId="77777777" w:rsidR="009120D1" w:rsidRPr="009120D1" w:rsidRDefault="009120D1" w:rsidP="009120D1">
      <w:pPr>
        <w:jc w:val="both"/>
        <w:rPr>
          <w:rFonts w:ascii="Arial" w:hAnsi="Arial" w:cs="Arial"/>
        </w:rPr>
      </w:pPr>
    </w:p>
    <w:p w14:paraId="5BFD9A20" w14:textId="77777777" w:rsidR="009120D1" w:rsidRPr="009120D1" w:rsidRDefault="009120D1" w:rsidP="009120D1">
      <w:pPr>
        <w:ind w:firstLine="2160"/>
        <w:jc w:val="both"/>
        <w:rPr>
          <w:rFonts w:ascii="Arial" w:hAnsi="Arial" w:cs="Arial"/>
        </w:rPr>
      </w:pPr>
      <w:r w:rsidRPr="009120D1">
        <w:rPr>
          <w:rFonts w:ascii="Arial" w:hAnsi="Arial" w:cs="Arial"/>
          <w:bCs/>
        </w:rPr>
        <w:t>2.1.2.3.</w:t>
      </w:r>
      <w:r w:rsidRPr="009120D1">
        <w:rPr>
          <w:rFonts w:ascii="Arial" w:hAnsi="Arial" w:cs="Arial"/>
        </w:rPr>
        <w:t xml:space="preserve">Хөнгөн үйлдвэрлэл, технологийн парк, эрдэс, түүхий эдийн нөөцөд тулгуурлан дэвшилтэт технологийн шохойн үйлдвэр, Алтайн нурууны байгаль, соёлын өвийг түшиглэсэн эко парк, цогцолбор байгуулах ажлыг эхлүүлнэ. </w:t>
      </w:r>
    </w:p>
    <w:p w14:paraId="2B0E97D7" w14:textId="77777777" w:rsidR="009120D1" w:rsidRPr="009120D1" w:rsidRDefault="009120D1" w:rsidP="009120D1">
      <w:pPr>
        <w:jc w:val="both"/>
        <w:rPr>
          <w:rFonts w:ascii="Arial" w:hAnsi="Arial" w:cs="Arial"/>
        </w:rPr>
      </w:pPr>
    </w:p>
    <w:p w14:paraId="69E3E141" w14:textId="77777777" w:rsidR="009120D1" w:rsidRPr="009120D1" w:rsidRDefault="009120D1" w:rsidP="009120D1">
      <w:pPr>
        <w:ind w:firstLine="2160"/>
        <w:jc w:val="both"/>
        <w:rPr>
          <w:rFonts w:ascii="Arial" w:hAnsi="Arial" w:cs="Arial"/>
        </w:rPr>
      </w:pPr>
      <w:r w:rsidRPr="009120D1">
        <w:rPr>
          <w:rFonts w:ascii="Arial" w:hAnsi="Arial" w:cs="Arial"/>
          <w:bCs/>
        </w:rPr>
        <w:t>2.1.2.4.</w:t>
      </w:r>
      <w:r w:rsidRPr="009120D1">
        <w:rPr>
          <w:rFonts w:ascii="Arial" w:hAnsi="Arial" w:cs="Arial"/>
        </w:rPr>
        <w:t>Эрдэнэбүрэнгийн 90 МВт-ын усан цахилгаан станцын төсөл, Эрдэнэбүрэн-</w:t>
      </w:r>
      <w:r w:rsidRPr="009120D1">
        <w:rPr>
          <w:rFonts w:ascii="Arial" w:eastAsiaTheme="minorEastAsia" w:hAnsi="Arial" w:cs="Arial"/>
        </w:rPr>
        <w:t xml:space="preserve">Мянгад-Улиастай чиглэлийн 220 кВ-ын цахилгаан дамжуулах агаарын шугамын төслийн санхүүжилтийг шийдвэрлэнэ. </w:t>
      </w:r>
    </w:p>
    <w:p w14:paraId="664565C2" w14:textId="77777777" w:rsidR="009120D1" w:rsidRPr="009120D1" w:rsidRDefault="009120D1" w:rsidP="009120D1">
      <w:pPr>
        <w:jc w:val="both"/>
        <w:rPr>
          <w:rFonts w:ascii="Arial" w:hAnsi="Arial" w:cs="Arial"/>
        </w:rPr>
      </w:pPr>
    </w:p>
    <w:p w14:paraId="0F5DB9F1" w14:textId="77777777" w:rsidR="009120D1" w:rsidRPr="009120D1" w:rsidRDefault="009120D1" w:rsidP="009120D1">
      <w:pPr>
        <w:ind w:firstLine="2160"/>
        <w:jc w:val="both"/>
        <w:rPr>
          <w:rFonts w:ascii="Arial" w:hAnsi="Arial" w:cs="Arial"/>
        </w:rPr>
      </w:pPr>
      <w:r w:rsidRPr="009120D1">
        <w:rPr>
          <w:rFonts w:ascii="Arial" w:hAnsi="Arial" w:cs="Arial"/>
          <w:bCs/>
        </w:rPr>
        <w:t>2.1.2.5.</w:t>
      </w:r>
      <w:r w:rsidRPr="009120D1">
        <w:rPr>
          <w:rFonts w:ascii="Arial" w:hAnsi="Arial" w:cs="Arial"/>
        </w:rPr>
        <w:t>Бүсийн аялал жуулчлалыг хөгжүүлэх хүрээнд хилийн боомтуудтай холбогдох босоо тэнхлэгийн авто замын төслүүдийг үе шаттайгаар хэрэгжүүлнэ.</w:t>
      </w:r>
    </w:p>
    <w:p w14:paraId="19B30CB3" w14:textId="77777777" w:rsidR="009120D1" w:rsidRPr="009120D1" w:rsidRDefault="009120D1" w:rsidP="009120D1">
      <w:pPr>
        <w:ind w:firstLine="2160"/>
        <w:jc w:val="both"/>
        <w:rPr>
          <w:rFonts w:ascii="Arial" w:hAnsi="Arial" w:cs="Arial"/>
        </w:rPr>
      </w:pPr>
      <w:r w:rsidRPr="009120D1">
        <w:rPr>
          <w:rFonts w:ascii="Arial" w:hAnsi="Arial" w:cs="Arial"/>
          <w:bCs/>
        </w:rPr>
        <w:lastRenderedPageBreak/>
        <w:t>2.1.2.6.</w:t>
      </w:r>
      <w:r w:rsidRPr="009120D1">
        <w:rPr>
          <w:rFonts w:ascii="Arial" w:hAnsi="Arial" w:cs="Arial"/>
        </w:rPr>
        <w:t>Дулааны цахилгаан станц болон дэд станцын өргөтгөл, цахилгаан дамжуулах шугамын төслийг хэрэгжүүлж</w:t>
      </w:r>
      <w:r w:rsidRPr="009120D1">
        <w:rPr>
          <w:rFonts w:ascii="Arial" w:hAnsi="Arial" w:cs="Arial"/>
          <w:b/>
          <w:bCs/>
          <w:i/>
          <w:iCs/>
        </w:rPr>
        <w:t>,</w:t>
      </w:r>
      <w:r w:rsidRPr="009120D1">
        <w:rPr>
          <w:rFonts w:ascii="Arial" w:hAnsi="Arial" w:cs="Arial"/>
        </w:rPr>
        <w:t xml:space="preserve"> бүсийн цахилгаан хангамжийг нэмэгдүүлнэ.</w:t>
      </w:r>
    </w:p>
    <w:p w14:paraId="04FAE0B5" w14:textId="77777777" w:rsidR="009120D1" w:rsidRPr="009120D1" w:rsidRDefault="009120D1" w:rsidP="009120D1">
      <w:pPr>
        <w:jc w:val="both"/>
        <w:rPr>
          <w:rFonts w:ascii="Arial" w:hAnsi="Arial" w:cs="Arial"/>
        </w:rPr>
      </w:pPr>
    </w:p>
    <w:p w14:paraId="278B43A4" w14:textId="77777777" w:rsidR="009120D1" w:rsidRPr="009120D1" w:rsidRDefault="009120D1" w:rsidP="009120D1">
      <w:pPr>
        <w:ind w:firstLine="2160"/>
        <w:jc w:val="both"/>
        <w:rPr>
          <w:rFonts w:ascii="Arial" w:hAnsi="Arial" w:cs="Arial"/>
        </w:rPr>
      </w:pPr>
      <w:r w:rsidRPr="009120D1">
        <w:rPr>
          <w:rFonts w:ascii="Arial" w:hAnsi="Arial" w:cs="Arial"/>
          <w:bCs/>
        </w:rPr>
        <w:t>2.1.2.7.</w:t>
      </w:r>
      <w:r w:rsidRPr="009120D1">
        <w:rPr>
          <w:rFonts w:ascii="Arial" w:hAnsi="Arial" w:cs="Arial"/>
        </w:rPr>
        <w:t>Баруун бүсэд хөдөө аж ахуй, хүнсний үйлдвэрлэл, үйлчилгээ, худалдаа, бирж, тээвэр, логистикийн цогцолборыг кластераар хөгжүүлэх хувийн хэвшил, хоршоодыг тэргүүн ээлжид дэмжинэ.</w:t>
      </w:r>
    </w:p>
    <w:p w14:paraId="24AEB3C9" w14:textId="77777777" w:rsidR="009120D1" w:rsidRPr="009120D1" w:rsidRDefault="009120D1" w:rsidP="009120D1">
      <w:pPr>
        <w:pStyle w:val="Heading3"/>
        <w:spacing w:before="0"/>
        <w:jc w:val="both"/>
        <w:rPr>
          <w:rFonts w:ascii="Arial" w:hAnsi="Arial" w:cs="Arial"/>
          <w:color w:val="auto"/>
        </w:rPr>
      </w:pPr>
    </w:p>
    <w:p w14:paraId="5D33EB40"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2.1.3.</w:t>
      </w:r>
      <w:r w:rsidRPr="009120D1">
        <w:rPr>
          <w:rFonts w:ascii="Arial" w:hAnsi="Arial" w:cs="Arial"/>
          <w:iCs/>
          <w:color w:val="auto"/>
        </w:rPr>
        <w:t xml:space="preserve">Хойд бүсийг “Байгалийн аялал жуулчлалын төрөлжсөн бүс бөгөөд аж үйлдвэрийн дэд бүс” болгон </w:t>
      </w:r>
      <w:r w:rsidRPr="009120D1">
        <w:rPr>
          <w:rFonts w:ascii="Arial" w:hAnsi="Arial" w:cs="Arial"/>
          <w:bCs/>
          <w:color w:val="auto"/>
        </w:rPr>
        <w:t>хөгжүүлэх ажлын хүрээнд</w:t>
      </w:r>
      <w:r w:rsidRPr="009120D1">
        <w:rPr>
          <w:rFonts w:ascii="Arial" w:hAnsi="Arial" w:cs="Arial"/>
          <w:bCs/>
          <w:iCs/>
          <w:color w:val="auto"/>
        </w:rPr>
        <w:t>:</w:t>
      </w:r>
    </w:p>
    <w:p w14:paraId="2BD4F029" w14:textId="77777777" w:rsidR="009120D1" w:rsidRPr="009120D1" w:rsidRDefault="009120D1" w:rsidP="009120D1">
      <w:pPr>
        <w:jc w:val="both"/>
        <w:rPr>
          <w:rFonts w:ascii="Arial" w:hAnsi="Arial" w:cs="Arial"/>
        </w:rPr>
      </w:pPr>
    </w:p>
    <w:p w14:paraId="230E1CAE" w14:textId="77777777" w:rsidR="009120D1" w:rsidRPr="009120D1" w:rsidRDefault="009120D1" w:rsidP="009120D1">
      <w:pPr>
        <w:ind w:firstLine="2160"/>
        <w:jc w:val="both"/>
        <w:rPr>
          <w:rFonts w:ascii="Arial" w:hAnsi="Arial" w:cs="Arial"/>
        </w:rPr>
      </w:pPr>
      <w:r w:rsidRPr="009120D1">
        <w:rPr>
          <w:rFonts w:ascii="Arial" w:hAnsi="Arial" w:cs="Arial"/>
          <w:bCs/>
        </w:rPr>
        <w:t>2.1.3.1.</w:t>
      </w:r>
      <w:r w:rsidRPr="009120D1">
        <w:rPr>
          <w:rFonts w:ascii="Arial" w:hAnsi="Arial" w:cs="Arial"/>
        </w:rPr>
        <w:t>Бүсийн байгаль, газарзүйн онцлогт түшиглэсэн хил орчмын болон хил дамнасан аяллыг хөгжүүлж, Хөвсгөл нуурт тулгуурласан аялал жуулчлалын тусгай бүс байгуулах ажлыг эхлүүлнэ.</w:t>
      </w:r>
    </w:p>
    <w:p w14:paraId="6F6EF322" w14:textId="77777777" w:rsidR="009120D1" w:rsidRPr="009120D1" w:rsidRDefault="009120D1" w:rsidP="009120D1">
      <w:pPr>
        <w:jc w:val="both"/>
        <w:rPr>
          <w:rFonts w:ascii="Arial" w:hAnsi="Arial" w:cs="Arial"/>
        </w:rPr>
      </w:pPr>
    </w:p>
    <w:p w14:paraId="0E725AD6" w14:textId="77777777" w:rsidR="009120D1" w:rsidRPr="009120D1" w:rsidRDefault="009120D1" w:rsidP="009120D1">
      <w:pPr>
        <w:ind w:firstLine="2160"/>
        <w:jc w:val="both"/>
        <w:rPr>
          <w:rFonts w:ascii="Arial" w:hAnsi="Arial" w:cs="Arial"/>
        </w:rPr>
      </w:pPr>
      <w:r w:rsidRPr="009120D1">
        <w:rPr>
          <w:rFonts w:ascii="Arial" w:hAnsi="Arial" w:cs="Arial"/>
          <w:bCs/>
        </w:rPr>
        <w:t>2.1.3.2.</w:t>
      </w:r>
      <w:r w:rsidRPr="009120D1">
        <w:rPr>
          <w:rFonts w:ascii="Arial" w:hAnsi="Arial" w:cs="Arial"/>
          <w:iCs/>
        </w:rPr>
        <w:t>“</w:t>
      </w:r>
      <w:r w:rsidRPr="009120D1">
        <w:rPr>
          <w:rFonts w:ascii="Arial" w:hAnsi="Arial" w:cs="Arial"/>
        </w:rPr>
        <w:t>Эрдэнэт үйлдвэр” төрийн өмчит үйлдвэрийн газрыг түшиглэсэн үйлдвэрлэл, технологийн паркийн хүрээнд зэсийн баяжмал хайлуулах, боловсруулах үйлдвэрийн төслийг эхлүүлнэ.</w:t>
      </w:r>
    </w:p>
    <w:p w14:paraId="54138468" w14:textId="77777777" w:rsidR="009120D1" w:rsidRPr="009120D1" w:rsidRDefault="009120D1" w:rsidP="009120D1">
      <w:pPr>
        <w:jc w:val="both"/>
        <w:rPr>
          <w:rFonts w:ascii="Arial" w:hAnsi="Arial" w:cs="Arial"/>
        </w:rPr>
      </w:pPr>
    </w:p>
    <w:p w14:paraId="0BCB5A42" w14:textId="77777777" w:rsidR="009120D1" w:rsidRPr="009120D1" w:rsidRDefault="009120D1" w:rsidP="009120D1">
      <w:pPr>
        <w:ind w:firstLine="2160"/>
        <w:jc w:val="both"/>
        <w:rPr>
          <w:rFonts w:ascii="Arial" w:hAnsi="Arial" w:cs="Arial"/>
        </w:rPr>
      </w:pPr>
      <w:r w:rsidRPr="009120D1">
        <w:rPr>
          <w:rFonts w:ascii="Arial" w:hAnsi="Arial" w:cs="Arial"/>
          <w:bCs/>
        </w:rPr>
        <w:t>2.1.3.3.</w:t>
      </w:r>
      <w:r w:rsidRPr="009120D1">
        <w:rPr>
          <w:rFonts w:ascii="Arial" w:hAnsi="Arial" w:cs="Arial"/>
        </w:rPr>
        <w:t>Эгийн голын 315 МВт-ын хүчин чадал бүхий усан цахилгаан станц төслийн Байгаль нуур</w:t>
      </w:r>
      <w:r w:rsidRPr="009120D1">
        <w:rPr>
          <w:rFonts w:ascii="Arial" w:hAnsi="Arial" w:cs="Arial"/>
          <w:iCs/>
        </w:rPr>
        <w:t>ы</w:t>
      </w:r>
      <w:r w:rsidRPr="009120D1">
        <w:rPr>
          <w:rFonts w:ascii="Arial" w:hAnsi="Arial" w:cs="Arial"/>
        </w:rPr>
        <w:t>н эко систем бо</w:t>
      </w:r>
      <w:r w:rsidRPr="009120D1">
        <w:rPr>
          <w:rFonts w:ascii="Arial" w:eastAsiaTheme="minorEastAsia" w:hAnsi="Arial" w:cs="Arial"/>
        </w:rPr>
        <w:t xml:space="preserve">лон байгаль орчинд үзүүлэх нөлөөллийн судалгааг боловсруулна. </w:t>
      </w:r>
    </w:p>
    <w:p w14:paraId="13524C9A" w14:textId="77777777" w:rsidR="009120D1" w:rsidRPr="009120D1" w:rsidRDefault="009120D1" w:rsidP="009120D1">
      <w:pPr>
        <w:jc w:val="both"/>
        <w:rPr>
          <w:rFonts w:ascii="Arial" w:eastAsiaTheme="minorEastAsia" w:hAnsi="Arial" w:cs="Arial"/>
        </w:rPr>
      </w:pPr>
    </w:p>
    <w:p w14:paraId="57517361" w14:textId="77777777" w:rsidR="009120D1" w:rsidRPr="009120D1" w:rsidRDefault="009120D1" w:rsidP="009120D1">
      <w:pPr>
        <w:ind w:firstLine="2160"/>
        <w:jc w:val="both"/>
        <w:rPr>
          <w:rFonts w:ascii="Arial" w:hAnsi="Arial" w:cs="Arial"/>
        </w:rPr>
      </w:pPr>
      <w:r w:rsidRPr="009120D1">
        <w:rPr>
          <w:rFonts w:ascii="Arial" w:hAnsi="Arial" w:cs="Arial"/>
          <w:bCs/>
        </w:rPr>
        <w:t>2.1.3.4.</w:t>
      </w:r>
      <w:r w:rsidRPr="009120D1">
        <w:rPr>
          <w:rFonts w:ascii="Arial" w:eastAsiaTheme="minorEastAsia" w:hAnsi="Arial" w:cs="Arial"/>
        </w:rPr>
        <w:t>Худалдаа, үйлдвэрлэл, үйлчилгээ, аялал жуулчлалыг дэмжих босоо тэнхлэгийн авто замын төслийг хэрэгжүүлж, цахилгаан хангамж, дэд бүтцийн хүртээмжийг сайжруулна.</w:t>
      </w:r>
    </w:p>
    <w:p w14:paraId="6AC43C5C" w14:textId="77777777" w:rsidR="009120D1" w:rsidRPr="009120D1" w:rsidRDefault="009120D1" w:rsidP="009120D1">
      <w:pPr>
        <w:pStyle w:val="Heading3"/>
        <w:spacing w:before="0"/>
        <w:jc w:val="both"/>
        <w:rPr>
          <w:rFonts w:ascii="Arial" w:hAnsi="Arial" w:cs="Arial"/>
          <w:color w:val="auto"/>
        </w:rPr>
      </w:pPr>
    </w:p>
    <w:p w14:paraId="054C7363" w14:textId="77777777" w:rsidR="009120D1" w:rsidRPr="009120D1" w:rsidRDefault="009120D1" w:rsidP="009120D1">
      <w:pPr>
        <w:pStyle w:val="Heading3"/>
        <w:spacing w:before="0"/>
        <w:ind w:firstLine="1440"/>
        <w:jc w:val="both"/>
        <w:rPr>
          <w:rFonts w:ascii="Arial" w:hAnsi="Arial" w:cs="Arial"/>
          <w:iCs/>
          <w:color w:val="auto"/>
        </w:rPr>
      </w:pPr>
      <w:r w:rsidRPr="009120D1">
        <w:rPr>
          <w:rFonts w:ascii="Arial" w:hAnsi="Arial" w:cs="Arial"/>
          <w:bCs/>
          <w:iCs/>
          <w:color w:val="auto"/>
        </w:rPr>
        <w:t>2.1.4.</w:t>
      </w:r>
      <w:r w:rsidRPr="009120D1">
        <w:rPr>
          <w:rFonts w:ascii="Arial" w:hAnsi="Arial" w:cs="Arial"/>
          <w:iCs/>
          <w:color w:val="auto"/>
        </w:rPr>
        <w:t>Говийн бүс</w:t>
      </w:r>
      <w:r w:rsidRPr="009120D1">
        <w:rPr>
          <w:rFonts w:ascii="Arial" w:eastAsia="Arial" w:hAnsi="Arial" w:cs="Arial"/>
          <w:iCs/>
          <w:color w:val="auto"/>
        </w:rPr>
        <w:t>ийг</w:t>
      </w:r>
      <w:r w:rsidRPr="009120D1">
        <w:rPr>
          <w:rFonts w:ascii="Arial" w:hAnsi="Arial" w:cs="Arial"/>
          <w:iCs/>
          <w:color w:val="auto"/>
        </w:rPr>
        <w:t xml:space="preserve"> “Аж үйлдвэрийн төрөлжсөн бүс бөгөөд ногоон эрчим хүчний дэд бүс” болгон </w:t>
      </w:r>
      <w:r w:rsidRPr="009120D1">
        <w:rPr>
          <w:rFonts w:ascii="Arial" w:hAnsi="Arial" w:cs="Arial"/>
          <w:bCs/>
          <w:iCs/>
          <w:color w:val="auto"/>
        </w:rPr>
        <w:t>хөгжүүлэх ажлын хүрээнд:</w:t>
      </w:r>
    </w:p>
    <w:p w14:paraId="60F347E6" w14:textId="77777777" w:rsidR="009120D1" w:rsidRPr="009120D1" w:rsidRDefault="009120D1" w:rsidP="009120D1">
      <w:pPr>
        <w:jc w:val="both"/>
        <w:rPr>
          <w:rFonts w:ascii="Arial" w:hAnsi="Arial" w:cs="Arial"/>
        </w:rPr>
      </w:pPr>
    </w:p>
    <w:p w14:paraId="701A1F77" w14:textId="77777777" w:rsidR="009120D1" w:rsidRPr="009120D1" w:rsidRDefault="009120D1" w:rsidP="009120D1">
      <w:pPr>
        <w:ind w:firstLine="2160"/>
        <w:jc w:val="both"/>
        <w:rPr>
          <w:rFonts w:ascii="Arial" w:hAnsi="Arial" w:cs="Arial"/>
        </w:rPr>
      </w:pPr>
      <w:r w:rsidRPr="009120D1">
        <w:rPr>
          <w:rFonts w:ascii="Arial" w:hAnsi="Arial" w:cs="Arial"/>
          <w:bCs/>
        </w:rPr>
        <w:t>2.1.4.1.</w:t>
      </w:r>
      <w:r w:rsidRPr="009120D1">
        <w:rPr>
          <w:rFonts w:ascii="Arial" w:hAnsi="Arial" w:cs="Arial"/>
        </w:rPr>
        <w:t>“Тавантолгой” үйлдвэрлэл, технологийн паркийг түшиглэсэн кокс-химийн үйлдвэрийн төслийг эхлүүлнэ.</w:t>
      </w:r>
    </w:p>
    <w:p w14:paraId="3535FB10" w14:textId="77777777" w:rsidR="009120D1" w:rsidRPr="009120D1" w:rsidRDefault="009120D1" w:rsidP="009120D1">
      <w:pPr>
        <w:jc w:val="both"/>
        <w:rPr>
          <w:rFonts w:ascii="Arial" w:hAnsi="Arial" w:cs="Arial"/>
        </w:rPr>
      </w:pPr>
    </w:p>
    <w:p w14:paraId="72ED5EC4" w14:textId="77777777" w:rsidR="009120D1" w:rsidRPr="009120D1" w:rsidRDefault="009120D1" w:rsidP="009120D1">
      <w:pPr>
        <w:ind w:firstLine="2160"/>
        <w:jc w:val="both"/>
        <w:rPr>
          <w:rFonts w:ascii="Arial" w:hAnsi="Arial" w:cs="Arial"/>
        </w:rPr>
      </w:pPr>
      <w:r w:rsidRPr="009120D1">
        <w:rPr>
          <w:rFonts w:ascii="Arial" w:hAnsi="Arial" w:cs="Arial"/>
          <w:bCs/>
        </w:rPr>
        <w:t>2.1.4.2.</w:t>
      </w:r>
      <w:r w:rsidRPr="009120D1">
        <w:rPr>
          <w:rFonts w:ascii="Arial" w:hAnsi="Arial" w:cs="Arial"/>
        </w:rPr>
        <w:t>Тавантолгойн бүлэг ордыг түшиглэн хүнд үйлдвэрлэлийн чиглэлээр үйлдвэрлэл, технологийн парк байгуулах, “Алтанширээт” үйлдвэрлэл, технологийн парк, “Гэрэлт говь” үйлдвэрлэл, технологийн паркийг дагалдах бусад үйлдвэрийн хамт байгуулах ажлыг эхлүүлнэ.</w:t>
      </w:r>
    </w:p>
    <w:p w14:paraId="175969C2" w14:textId="77777777" w:rsidR="009120D1" w:rsidRPr="009120D1" w:rsidRDefault="009120D1" w:rsidP="009120D1">
      <w:pPr>
        <w:jc w:val="both"/>
        <w:rPr>
          <w:rFonts w:ascii="Arial" w:hAnsi="Arial" w:cs="Arial"/>
        </w:rPr>
      </w:pPr>
    </w:p>
    <w:p w14:paraId="5C3B0853" w14:textId="77777777" w:rsidR="009120D1" w:rsidRPr="009120D1" w:rsidRDefault="009120D1" w:rsidP="009120D1">
      <w:pPr>
        <w:ind w:firstLine="2160"/>
        <w:jc w:val="both"/>
        <w:rPr>
          <w:rFonts w:ascii="Arial" w:hAnsi="Arial" w:cs="Arial"/>
        </w:rPr>
      </w:pPr>
      <w:r w:rsidRPr="009120D1">
        <w:rPr>
          <w:rFonts w:ascii="Arial" w:hAnsi="Arial" w:cs="Arial"/>
          <w:bCs/>
        </w:rPr>
        <w:t>2.1.4.3.</w:t>
      </w:r>
      <w:r w:rsidRPr="009120D1">
        <w:rPr>
          <w:rFonts w:ascii="Arial" w:hAnsi="Arial" w:cs="Arial"/>
        </w:rPr>
        <w:t>Тавантолгойн 450 МВт-ын хүчин чадалтай дулааны цахилгаан  станц барих төслийг эхлүүлнэ.</w:t>
      </w:r>
    </w:p>
    <w:p w14:paraId="5FBB319D" w14:textId="77777777" w:rsidR="009120D1" w:rsidRPr="009120D1" w:rsidRDefault="009120D1" w:rsidP="009120D1">
      <w:pPr>
        <w:jc w:val="both"/>
        <w:rPr>
          <w:rFonts w:ascii="Arial" w:hAnsi="Arial" w:cs="Arial"/>
        </w:rPr>
      </w:pPr>
    </w:p>
    <w:p w14:paraId="2B6B4F98" w14:textId="77777777" w:rsidR="009120D1" w:rsidRPr="009120D1" w:rsidRDefault="009120D1" w:rsidP="009120D1">
      <w:pPr>
        <w:ind w:firstLine="2160"/>
        <w:jc w:val="both"/>
        <w:rPr>
          <w:rFonts w:ascii="Arial" w:hAnsi="Arial" w:cs="Arial"/>
        </w:rPr>
      </w:pPr>
      <w:r w:rsidRPr="009120D1">
        <w:rPr>
          <w:rFonts w:ascii="Arial" w:hAnsi="Arial" w:cs="Arial"/>
          <w:bCs/>
        </w:rPr>
        <w:t>2.1.4.4.</w:t>
      </w:r>
      <w:r w:rsidRPr="009120D1">
        <w:rPr>
          <w:rFonts w:ascii="Arial" w:hAnsi="Arial" w:cs="Arial"/>
        </w:rPr>
        <w:t>Даланзадгадад 50 МВт-ын хүчин чадалтай дулааны цахилгаан  станцын төслийн бэлтгэл ажлыг хангаж, санхүүжилтийг шийдвэрлэнэ.</w:t>
      </w:r>
    </w:p>
    <w:p w14:paraId="4ED941DA" w14:textId="77777777" w:rsidR="009120D1" w:rsidRPr="009120D1" w:rsidRDefault="009120D1" w:rsidP="009120D1">
      <w:pPr>
        <w:jc w:val="both"/>
        <w:rPr>
          <w:rFonts w:ascii="Arial" w:hAnsi="Arial" w:cs="Arial"/>
        </w:rPr>
      </w:pPr>
    </w:p>
    <w:p w14:paraId="7FC0148B" w14:textId="77777777" w:rsidR="009120D1" w:rsidRPr="009120D1" w:rsidRDefault="009120D1" w:rsidP="009120D1">
      <w:pPr>
        <w:ind w:firstLine="2160"/>
        <w:jc w:val="both"/>
        <w:rPr>
          <w:rFonts w:ascii="Arial" w:hAnsi="Arial" w:cs="Arial"/>
        </w:rPr>
      </w:pPr>
      <w:r w:rsidRPr="009120D1">
        <w:rPr>
          <w:rFonts w:ascii="Arial" w:hAnsi="Arial" w:cs="Arial"/>
          <w:bCs/>
        </w:rPr>
        <w:t>2.1.4.5.</w:t>
      </w:r>
      <w:r w:rsidRPr="009120D1">
        <w:rPr>
          <w:rFonts w:ascii="Arial" w:hAnsi="Arial" w:cs="Arial"/>
        </w:rPr>
        <w:t>Хэрлэн-Тооно, Орхон-Онги төслүүдийн бэлэн байдлыг хангуулж, бүтээн байгуулалтын ажлыг эхлүүлнэ.</w:t>
      </w:r>
    </w:p>
    <w:p w14:paraId="06E11C39" w14:textId="77777777" w:rsidR="009120D1" w:rsidRPr="009120D1" w:rsidRDefault="009120D1" w:rsidP="009120D1">
      <w:pPr>
        <w:jc w:val="both"/>
        <w:rPr>
          <w:rFonts w:ascii="Arial" w:hAnsi="Arial" w:cs="Arial"/>
        </w:rPr>
      </w:pPr>
    </w:p>
    <w:p w14:paraId="050476C6" w14:textId="77777777" w:rsidR="009120D1" w:rsidRPr="009120D1" w:rsidRDefault="009120D1" w:rsidP="009120D1">
      <w:pPr>
        <w:ind w:firstLine="2160"/>
        <w:jc w:val="both"/>
        <w:rPr>
          <w:rFonts w:ascii="Arial" w:hAnsi="Arial" w:cs="Arial"/>
        </w:rPr>
      </w:pPr>
      <w:r w:rsidRPr="009120D1">
        <w:rPr>
          <w:rFonts w:ascii="Arial" w:hAnsi="Arial" w:cs="Arial"/>
          <w:bCs/>
        </w:rPr>
        <w:t>2.1.4.6.</w:t>
      </w:r>
      <w:r w:rsidRPr="009120D1">
        <w:rPr>
          <w:rFonts w:ascii="Arial" w:hAnsi="Arial" w:cs="Arial"/>
        </w:rPr>
        <w:t xml:space="preserve">Говийн бүсийн аж үйлдвэрийг дэмжих хүрээнд тээвэр, логистикийн нэгдсэн сүлжээнд холбох авто замын төслүүдийг хэрэгжүүлнэ. </w:t>
      </w:r>
    </w:p>
    <w:p w14:paraId="174D4906" w14:textId="77777777" w:rsidR="009120D1" w:rsidRPr="009120D1" w:rsidRDefault="009120D1" w:rsidP="009120D1">
      <w:pPr>
        <w:pStyle w:val="Heading3"/>
        <w:spacing w:before="0"/>
        <w:ind w:firstLine="1440"/>
        <w:jc w:val="both"/>
        <w:rPr>
          <w:rFonts w:ascii="Arial" w:hAnsi="Arial" w:cs="Arial"/>
          <w:bCs/>
          <w:i/>
          <w:iCs/>
          <w:color w:val="auto"/>
        </w:rPr>
      </w:pPr>
      <w:bookmarkStart w:id="4" w:name="_Toc174373602"/>
      <w:r w:rsidRPr="009120D1">
        <w:rPr>
          <w:rFonts w:ascii="Arial" w:hAnsi="Arial" w:cs="Arial"/>
          <w:bCs/>
          <w:iCs/>
          <w:color w:val="auto"/>
        </w:rPr>
        <w:t>2.1.5.</w:t>
      </w:r>
      <w:r w:rsidRPr="009120D1">
        <w:rPr>
          <w:rFonts w:ascii="Arial" w:hAnsi="Arial" w:cs="Arial"/>
          <w:iCs/>
          <w:color w:val="auto"/>
        </w:rPr>
        <w:t xml:space="preserve">Төвийн бүсийг “Хөдөө аж ахуйн төрөлжсөн бүс бөгөөд аж үйлдвэрийн дэд бүс” болгон </w:t>
      </w:r>
      <w:r w:rsidRPr="009120D1">
        <w:rPr>
          <w:rFonts w:ascii="Arial" w:hAnsi="Arial" w:cs="Arial"/>
          <w:bCs/>
          <w:iCs/>
          <w:color w:val="auto"/>
        </w:rPr>
        <w:t>хөгжүүлэх ажлын хүрээнд:</w:t>
      </w:r>
    </w:p>
    <w:p w14:paraId="0AF71C69" w14:textId="77777777" w:rsidR="009120D1" w:rsidRPr="009120D1" w:rsidRDefault="009120D1" w:rsidP="009120D1">
      <w:pPr>
        <w:jc w:val="both"/>
        <w:rPr>
          <w:rFonts w:ascii="Arial" w:hAnsi="Arial" w:cs="Arial"/>
        </w:rPr>
      </w:pPr>
    </w:p>
    <w:p w14:paraId="4509A895" w14:textId="77777777" w:rsidR="009120D1" w:rsidRPr="009120D1" w:rsidRDefault="009120D1" w:rsidP="009120D1">
      <w:pPr>
        <w:ind w:firstLine="2160"/>
        <w:jc w:val="both"/>
        <w:rPr>
          <w:rFonts w:ascii="Arial" w:hAnsi="Arial" w:cs="Arial"/>
        </w:rPr>
      </w:pPr>
      <w:r w:rsidRPr="009120D1">
        <w:rPr>
          <w:rFonts w:ascii="Arial" w:hAnsi="Arial" w:cs="Arial"/>
          <w:bCs/>
        </w:rPr>
        <w:lastRenderedPageBreak/>
        <w:t>2.1.5.1.</w:t>
      </w:r>
      <w:r w:rsidRPr="009120D1">
        <w:rPr>
          <w:rFonts w:ascii="Arial" w:hAnsi="Arial" w:cs="Arial"/>
        </w:rPr>
        <w:t>Дархан-Сэлэнгийн бүс нутагт металл боловсруулах болон металл бүтээгдэхүүний үйлдвэр, дагалдах үйлдвэр бүхий үйлдвэрлэл, технологийн парк байгуулах ажлыг эхлүүлнэ.</w:t>
      </w:r>
    </w:p>
    <w:p w14:paraId="1E953E10" w14:textId="77777777" w:rsidR="009120D1" w:rsidRPr="009120D1" w:rsidRDefault="009120D1" w:rsidP="009120D1">
      <w:pPr>
        <w:jc w:val="both"/>
        <w:rPr>
          <w:rFonts w:ascii="Arial" w:hAnsi="Arial" w:cs="Arial"/>
        </w:rPr>
      </w:pPr>
    </w:p>
    <w:p w14:paraId="5E7AAECC" w14:textId="77777777" w:rsidR="009120D1" w:rsidRPr="009120D1" w:rsidRDefault="009120D1" w:rsidP="009120D1">
      <w:pPr>
        <w:ind w:firstLine="2160"/>
        <w:jc w:val="both"/>
        <w:rPr>
          <w:rFonts w:ascii="Arial" w:hAnsi="Arial" w:cs="Arial"/>
        </w:rPr>
      </w:pPr>
      <w:r w:rsidRPr="009120D1">
        <w:rPr>
          <w:rFonts w:ascii="Arial" w:hAnsi="Arial" w:cs="Arial"/>
          <w:bCs/>
        </w:rPr>
        <w:t>2.1.5.2.</w:t>
      </w:r>
      <w:r w:rsidRPr="009120D1">
        <w:rPr>
          <w:rFonts w:ascii="Arial" w:hAnsi="Arial" w:cs="Arial"/>
        </w:rPr>
        <w:t>Хөшигийн хөндий болон Алтанбулаг чөлөөт бүсэд ачаа тээвэр, барилгын материалын логистикийн төв байгуулна.</w:t>
      </w:r>
    </w:p>
    <w:p w14:paraId="2390B0C9" w14:textId="77777777" w:rsidR="009120D1" w:rsidRPr="009120D1" w:rsidRDefault="009120D1" w:rsidP="009120D1">
      <w:pPr>
        <w:jc w:val="both"/>
        <w:rPr>
          <w:rFonts w:ascii="Arial" w:hAnsi="Arial" w:cs="Arial"/>
        </w:rPr>
      </w:pPr>
    </w:p>
    <w:p w14:paraId="00DADF59" w14:textId="77777777" w:rsidR="009120D1" w:rsidRPr="009120D1" w:rsidRDefault="009120D1" w:rsidP="009120D1">
      <w:pPr>
        <w:ind w:firstLine="2160"/>
        <w:jc w:val="both"/>
        <w:rPr>
          <w:rFonts w:ascii="Arial" w:hAnsi="Arial" w:cs="Arial"/>
        </w:rPr>
      </w:pPr>
      <w:r w:rsidRPr="009120D1">
        <w:rPr>
          <w:rFonts w:ascii="Arial" w:hAnsi="Arial" w:cs="Arial"/>
          <w:bCs/>
        </w:rPr>
        <w:t>2.1.5.3.</w:t>
      </w:r>
      <w:r w:rsidRPr="009120D1">
        <w:rPr>
          <w:rFonts w:ascii="Arial" w:hAnsi="Arial" w:cs="Arial"/>
        </w:rPr>
        <w:t>Төвийн бүсийн хөнгөн аж үйлдвэрийн үйлдвэрлэл, технологийн паркийн төслийг хэрэгжүүлнэ.</w:t>
      </w:r>
    </w:p>
    <w:p w14:paraId="67B70204" w14:textId="77777777" w:rsidR="009120D1" w:rsidRPr="009120D1" w:rsidRDefault="009120D1" w:rsidP="009120D1">
      <w:pPr>
        <w:jc w:val="both"/>
        <w:rPr>
          <w:rFonts w:ascii="Arial" w:hAnsi="Arial" w:cs="Arial"/>
        </w:rPr>
      </w:pPr>
    </w:p>
    <w:p w14:paraId="72D5457E" w14:textId="77777777" w:rsidR="009120D1" w:rsidRPr="009120D1" w:rsidRDefault="009120D1" w:rsidP="009120D1">
      <w:pPr>
        <w:ind w:firstLine="2160"/>
        <w:jc w:val="both"/>
        <w:rPr>
          <w:rFonts w:ascii="Arial" w:hAnsi="Arial" w:cs="Arial"/>
        </w:rPr>
      </w:pPr>
      <w:r w:rsidRPr="009120D1">
        <w:rPr>
          <w:rFonts w:ascii="Arial" w:hAnsi="Arial" w:cs="Arial"/>
          <w:bCs/>
        </w:rPr>
        <w:t>2.1.5.4.</w:t>
      </w:r>
      <w:r w:rsidRPr="009120D1">
        <w:rPr>
          <w:rFonts w:ascii="Arial" w:hAnsi="Arial" w:cs="Arial"/>
        </w:rPr>
        <w:t xml:space="preserve">Төвийн бүсийн малын гаралтай түүхий эд, мах, махан бүтээгдэхүүний экспортыг нэмэгдүүлнэ. </w:t>
      </w:r>
    </w:p>
    <w:p w14:paraId="7AD7E99B" w14:textId="77777777" w:rsidR="009120D1" w:rsidRPr="009120D1" w:rsidRDefault="009120D1" w:rsidP="009120D1">
      <w:pPr>
        <w:jc w:val="both"/>
        <w:rPr>
          <w:rFonts w:ascii="Arial" w:hAnsi="Arial" w:cs="Arial"/>
        </w:rPr>
      </w:pPr>
    </w:p>
    <w:p w14:paraId="4829E2CF" w14:textId="77777777" w:rsidR="009120D1" w:rsidRPr="009120D1" w:rsidRDefault="009120D1" w:rsidP="009120D1">
      <w:pPr>
        <w:ind w:firstLine="2160"/>
        <w:jc w:val="both"/>
        <w:rPr>
          <w:rFonts w:ascii="Arial" w:hAnsi="Arial" w:cs="Arial"/>
        </w:rPr>
      </w:pPr>
      <w:r w:rsidRPr="009120D1">
        <w:rPr>
          <w:rFonts w:ascii="Arial" w:hAnsi="Arial" w:cs="Arial"/>
          <w:bCs/>
        </w:rPr>
        <w:t>2.1.5.5.</w:t>
      </w:r>
      <w:r w:rsidRPr="009120D1">
        <w:rPr>
          <w:rFonts w:ascii="Arial" w:hAnsi="Arial" w:cs="Arial"/>
        </w:rPr>
        <w:t>Бүс нутгийн эрчим хүчний хангамжийг нэмэгдүүлэх төслийг төр, хувийн хэвшлийн түншлэлийн хүрээнд хэрэгжүүлнэ.</w:t>
      </w:r>
    </w:p>
    <w:p w14:paraId="09EEF0A6" w14:textId="77777777" w:rsidR="009120D1" w:rsidRPr="009120D1" w:rsidRDefault="009120D1" w:rsidP="009120D1">
      <w:pPr>
        <w:jc w:val="both"/>
        <w:rPr>
          <w:rFonts w:ascii="Arial" w:hAnsi="Arial" w:cs="Arial"/>
        </w:rPr>
      </w:pPr>
    </w:p>
    <w:p w14:paraId="2E92D4CA" w14:textId="77777777" w:rsidR="009120D1" w:rsidRPr="009120D1" w:rsidRDefault="009120D1" w:rsidP="009120D1">
      <w:pPr>
        <w:ind w:firstLine="2160"/>
        <w:jc w:val="both"/>
        <w:rPr>
          <w:rFonts w:ascii="Arial" w:hAnsi="Arial" w:cs="Arial"/>
        </w:rPr>
      </w:pPr>
      <w:r w:rsidRPr="009120D1">
        <w:rPr>
          <w:rFonts w:ascii="Arial" w:hAnsi="Arial" w:cs="Arial"/>
          <w:bCs/>
        </w:rPr>
        <w:t>2.1.5.6.</w:t>
      </w:r>
      <w:r w:rsidRPr="009120D1">
        <w:rPr>
          <w:rFonts w:ascii="Arial" w:hAnsi="Arial" w:cs="Arial"/>
        </w:rPr>
        <w:t xml:space="preserve">Бөөрөлжүүтийн </w:t>
      </w:r>
      <w:r w:rsidRPr="009120D1">
        <w:rPr>
          <w:rFonts w:ascii="Arial" w:hAnsi="Arial" w:cs="Arial"/>
          <w:iCs/>
        </w:rPr>
        <w:t>дулааны цахилгаан станцаас</w:t>
      </w:r>
      <w:r w:rsidRPr="009120D1">
        <w:rPr>
          <w:rFonts w:ascii="Arial" w:hAnsi="Arial" w:cs="Arial"/>
        </w:rPr>
        <w:t xml:space="preserve"> өргөх станцын хамт дулааны шугам барьж суурьшлын бүсийг дулаанаар хангах төслийн бэлэн байдлыг хангана.</w:t>
      </w:r>
    </w:p>
    <w:p w14:paraId="51FA23F8" w14:textId="77777777" w:rsidR="009120D1" w:rsidRPr="009120D1" w:rsidRDefault="009120D1" w:rsidP="009120D1">
      <w:pPr>
        <w:jc w:val="both"/>
        <w:rPr>
          <w:rFonts w:ascii="Arial" w:hAnsi="Arial" w:cs="Arial"/>
        </w:rPr>
      </w:pPr>
    </w:p>
    <w:p w14:paraId="0442D217" w14:textId="77777777" w:rsidR="009120D1" w:rsidRPr="009120D1" w:rsidRDefault="009120D1" w:rsidP="009120D1">
      <w:pPr>
        <w:ind w:firstLine="2160"/>
        <w:jc w:val="both"/>
        <w:rPr>
          <w:rFonts w:ascii="Arial" w:hAnsi="Arial" w:cs="Arial"/>
        </w:rPr>
      </w:pPr>
      <w:r w:rsidRPr="009120D1">
        <w:rPr>
          <w:rFonts w:ascii="Arial" w:hAnsi="Arial" w:cs="Arial"/>
          <w:bCs/>
        </w:rPr>
        <w:t>2.1.5.7.</w:t>
      </w:r>
      <w:r w:rsidRPr="009120D1">
        <w:rPr>
          <w:rFonts w:ascii="Arial" w:hAnsi="Arial" w:cs="Arial"/>
        </w:rPr>
        <w:t>Төвийн бүсийн хүнсний үйлдвэрийн үйлдвэрлэл</w:t>
      </w:r>
      <w:r w:rsidRPr="009120D1">
        <w:rPr>
          <w:rFonts w:ascii="Arial" w:hAnsi="Arial" w:cs="Arial"/>
          <w:b/>
          <w:bCs/>
          <w:i/>
          <w:iCs/>
        </w:rPr>
        <w:t>,</w:t>
      </w:r>
      <w:r w:rsidRPr="009120D1">
        <w:rPr>
          <w:rFonts w:ascii="Arial" w:hAnsi="Arial" w:cs="Arial"/>
        </w:rPr>
        <w:t xml:space="preserve"> технологийн паркийн төслийг хэрэгжүүлнэ.</w:t>
      </w:r>
    </w:p>
    <w:p w14:paraId="12826C8A" w14:textId="77777777" w:rsidR="009120D1" w:rsidRPr="009120D1" w:rsidRDefault="009120D1" w:rsidP="009120D1">
      <w:pPr>
        <w:pStyle w:val="Heading3"/>
        <w:spacing w:before="0"/>
        <w:jc w:val="both"/>
        <w:rPr>
          <w:rFonts w:ascii="Arial" w:hAnsi="Arial" w:cs="Arial"/>
          <w:i/>
          <w:color w:val="auto"/>
        </w:rPr>
      </w:pPr>
    </w:p>
    <w:p w14:paraId="308A95BE"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2.1.6.</w:t>
      </w:r>
      <w:r w:rsidRPr="009120D1">
        <w:rPr>
          <w:rFonts w:ascii="Arial" w:hAnsi="Arial" w:cs="Arial"/>
          <w:iCs/>
          <w:color w:val="auto"/>
        </w:rPr>
        <w:t>Зүүн бүсийг “Түүхэн аялал жуулчлалын төрөлжсөн бүс бөгөөд эрчимжсэн хөдөө аж ахуйн дэд бүс”</w:t>
      </w:r>
      <w:bookmarkEnd w:id="4"/>
      <w:r w:rsidRPr="009120D1">
        <w:rPr>
          <w:rFonts w:ascii="Arial" w:hAnsi="Arial" w:cs="Arial"/>
          <w:iCs/>
          <w:color w:val="auto"/>
        </w:rPr>
        <w:t xml:space="preserve"> болгон </w:t>
      </w:r>
      <w:r w:rsidRPr="009120D1">
        <w:rPr>
          <w:rFonts w:ascii="Arial" w:hAnsi="Arial" w:cs="Arial"/>
          <w:bCs/>
          <w:iCs/>
          <w:color w:val="auto"/>
        </w:rPr>
        <w:t>хөгжүүлэх ажлын хүрээнд:</w:t>
      </w:r>
      <w:r w:rsidRPr="009120D1">
        <w:rPr>
          <w:rFonts w:ascii="Arial" w:hAnsi="Arial" w:cs="Arial"/>
          <w:iCs/>
          <w:color w:val="auto"/>
        </w:rPr>
        <w:t xml:space="preserve"> </w:t>
      </w:r>
    </w:p>
    <w:p w14:paraId="4F9F68EC" w14:textId="77777777" w:rsidR="009120D1" w:rsidRPr="009120D1" w:rsidRDefault="009120D1" w:rsidP="009120D1">
      <w:pPr>
        <w:jc w:val="both"/>
        <w:rPr>
          <w:rFonts w:ascii="Arial" w:hAnsi="Arial" w:cs="Arial"/>
        </w:rPr>
      </w:pPr>
    </w:p>
    <w:p w14:paraId="318909D7" w14:textId="77777777" w:rsidR="009120D1" w:rsidRPr="009120D1" w:rsidRDefault="009120D1" w:rsidP="009120D1">
      <w:pPr>
        <w:ind w:firstLine="2160"/>
        <w:jc w:val="both"/>
        <w:rPr>
          <w:rFonts w:ascii="Arial" w:hAnsi="Arial" w:cs="Arial"/>
        </w:rPr>
      </w:pPr>
      <w:r w:rsidRPr="009120D1">
        <w:rPr>
          <w:rFonts w:ascii="Arial" w:hAnsi="Arial" w:cs="Arial"/>
          <w:bCs/>
        </w:rPr>
        <w:t>2.1.6.1.</w:t>
      </w:r>
      <w:r w:rsidRPr="009120D1">
        <w:rPr>
          <w:rFonts w:ascii="Arial" w:hAnsi="Arial" w:cs="Arial"/>
        </w:rPr>
        <w:t>Зүүн бүсийг түүхэн аялал жуулчлалын төрөлжсөн бүс болгон хөгжүүлэх хүрээнд Бурхан халдун, Дэлүүн болдог, Буйр нуур, Халх гол, Алтан овоо, түүхэн аялал жуулчлалын газар нутгийг дэд бүтцээр холбох, усан боомт байгуулах төслийг эхлүүлнэ.</w:t>
      </w:r>
    </w:p>
    <w:p w14:paraId="714B4A5B" w14:textId="77777777" w:rsidR="009120D1" w:rsidRPr="009120D1" w:rsidRDefault="009120D1" w:rsidP="009120D1">
      <w:pPr>
        <w:jc w:val="both"/>
        <w:rPr>
          <w:rFonts w:ascii="Arial" w:hAnsi="Arial" w:cs="Arial"/>
        </w:rPr>
      </w:pPr>
    </w:p>
    <w:p w14:paraId="7070694F" w14:textId="77777777" w:rsidR="009120D1" w:rsidRPr="009120D1" w:rsidRDefault="009120D1" w:rsidP="009120D1">
      <w:pPr>
        <w:ind w:firstLine="2160"/>
        <w:jc w:val="both"/>
        <w:rPr>
          <w:rFonts w:ascii="Arial" w:hAnsi="Arial" w:cs="Arial"/>
        </w:rPr>
      </w:pPr>
      <w:r w:rsidRPr="009120D1">
        <w:rPr>
          <w:rFonts w:ascii="Arial" w:hAnsi="Arial" w:cs="Arial"/>
          <w:bCs/>
        </w:rPr>
        <w:t>2.1.6.2.</w:t>
      </w:r>
      <w:r w:rsidRPr="009120D1">
        <w:rPr>
          <w:rFonts w:ascii="Arial" w:hAnsi="Arial" w:cs="Arial"/>
        </w:rPr>
        <w:t>Зүүн бүсийг эрчимжсэн хөдөө аж ахуйн дэд бүсийн хувьд хөдөө аж ахуйн экспортыг дэмжих, хөрөнгө оруулалтыг нэмэгдүүлэх эрх зүйн орчныг бүрдүүлнэ.</w:t>
      </w:r>
    </w:p>
    <w:p w14:paraId="2384FD67" w14:textId="77777777" w:rsidR="009120D1" w:rsidRPr="009120D1" w:rsidRDefault="009120D1" w:rsidP="009120D1">
      <w:pPr>
        <w:jc w:val="both"/>
        <w:rPr>
          <w:rFonts w:ascii="Arial" w:hAnsi="Arial" w:cs="Arial"/>
        </w:rPr>
      </w:pPr>
    </w:p>
    <w:p w14:paraId="3FFA1C14" w14:textId="77777777" w:rsidR="009120D1" w:rsidRPr="009120D1" w:rsidRDefault="009120D1" w:rsidP="009120D1">
      <w:pPr>
        <w:ind w:firstLine="2160"/>
        <w:jc w:val="both"/>
        <w:rPr>
          <w:rFonts w:ascii="Arial" w:hAnsi="Arial" w:cs="Arial"/>
        </w:rPr>
      </w:pPr>
      <w:r w:rsidRPr="009120D1">
        <w:rPr>
          <w:rFonts w:ascii="Arial" w:hAnsi="Arial" w:cs="Arial"/>
          <w:bCs/>
        </w:rPr>
        <w:t>2.1.6.3.</w:t>
      </w:r>
      <w:r w:rsidRPr="009120D1">
        <w:rPr>
          <w:rFonts w:ascii="Arial" w:hAnsi="Arial" w:cs="Arial"/>
        </w:rPr>
        <w:t>Зүүн бүсийг Говийн бүстэй интеграцчилан хөгжүүлж, кокс, химийн бүтээгдэхүүн болон нүүрс-эрчим хүчний үйлдвэр, бусад дагалдах үйлдвэр бүхий үйлдвэрлэл, технологийн парк байгуулах ажлыг эхлүүлнэ.</w:t>
      </w:r>
    </w:p>
    <w:p w14:paraId="791405ED" w14:textId="77777777" w:rsidR="009120D1" w:rsidRPr="009120D1" w:rsidRDefault="009120D1" w:rsidP="009120D1">
      <w:pPr>
        <w:pStyle w:val="Heading3"/>
        <w:spacing w:before="0"/>
        <w:jc w:val="both"/>
        <w:rPr>
          <w:rFonts w:ascii="Arial" w:hAnsi="Arial" w:cs="Arial"/>
          <w:i/>
          <w:color w:val="auto"/>
        </w:rPr>
      </w:pPr>
    </w:p>
    <w:p w14:paraId="10344D10"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2.1.7.</w:t>
      </w:r>
      <w:r w:rsidRPr="009120D1">
        <w:rPr>
          <w:rFonts w:ascii="Arial" w:hAnsi="Arial" w:cs="Arial"/>
          <w:iCs/>
          <w:color w:val="auto"/>
        </w:rPr>
        <w:t xml:space="preserve">Бүс, орон нутагт ажиллах, амьдрах таатай нөхцөлийг </w:t>
      </w:r>
      <w:r w:rsidRPr="009120D1">
        <w:rPr>
          <w:rFonts w:ascii="Arial" w:hAnsi="Arial" w:cs="Arial"/>
          <w:bCs/>
          <w:iCs/>
          <w:color w:val="auto"/>
        </w:rPr>
        <w:t>бүрдүүлэх хүрээнд:</w:t>
      </w:r>
    </w:p>
    <w:p w14:paraId="417D0AF2"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iCs/>
          <w:color w:val="auto"/>
        </w:rPr>
        <w:t xml:space="preserve"> </w:t>
      </w:r>
    </w:p>
    <w:p w14:paraId="7519BF3A" w14:textId="77777777" w:rsidR="009120D1" w:rsidRPr="009120D1" w:rsidRDefault="009120D1" w:rsidP="009120D1">
      <w:pPr>
        <w:ind w:firstLine="2160"/>
        <w:jc w:val="both"/>
        <w:rPr>
          <w:rFonts w:ascii="Arial" w:hAnsi="Arial" w:cs="Arial"/>
        </w:rPr>
      </w:pPr>
      <w:r w:rsidRPr="009120D1">
        <w:rPr>
          <w:rFonts w:ascii="Arial" w:hAnsi="Arial" w:cs="Arial"/>
          <w:bCs/>
        </w:rPr>
        <w:t xml:space="preserve">2.1.7.1.Нийслэл </w:t>
      </w:r>
      <w:r w:rsidRPr="009120D1">
        <w:rPr>
          <w:rFonts w:ascii="Arial" w:hAnsi="Arial" w:cs="Arial"/>
        </w:rPr>
        <w:t xml:space="preserve">Улаанбаатар хотоос орон нутагт шилжин суурьшсан болон аймаг, сум, </w:t>
      </w:r>
      <w:r w:rsidRPr="009120D1">
        <w:rPr>
          <w:rFonts w:ascii="Arial" w:hAnsi="Arial" w:cs="Arial"/>
          <w:bCs/>
        </w:rPr>
        <w:t>нийслэл</w:t>
      </w:r>
      <w:r w:rsidRPr="009120D1">
        <w:rPr>
          <w:rFonts w:ascii="Arial" w:hAnsi="Arial" w:cs="Arial"/>
        </w:rPr>
        <w:t xml:space="preserve"> Улаанбаатар хотын алслагдсан дүүрэгт анх удаа орон сууц худалдан авах иргэдэд арилжааны банкнаас олгох ипотекийн зээлийг 3 хувийн хүүтэй хөнгөлөлттэй нөхцөлөөр олгох бодлогыг үргэлжлүүлэн хэрэгжүүлнэ.</w:t>
      </w:r>
    </w:p>
    <w:p w14:paraId="77CA01B0" w14:textId="77777777" w:rsidR="009120D1" w:rsidRPr="009120D1" w:rsidRDefault="009120D1" w:rsidP="009120D1">
      <w:pPr>
        <w:ind w:firstLine="2160"/>
        <w:jc w:val="both"/>
        <w:rPr>
          <w:rFonts w:ascii="Arial" w:hAnsi="Arial" w:cs="Arial"/>
        </w:rPr>
      </w:pPr>
    </w:p>
    <w:p w14:paraId="1BAFB340" w14:textId="77777777" w:rsidR="009120D1" w:rsidRPr="009120D1" w:rsidRDefault="009120D1" w:rsidP="009120D1">
      <w:pPr>
        <w:ind w:firstLine="2160"/>
        <w:jc w:val="both"/>
        <w:rPr>
          <w:rFonts w:ascii="Arial" w:hAnsi="Arial" w:cs="Arial"/>
        </w:rPr>
      </w:pPr>
      <w:r w:rsidRPr="009120D1">
        <w:rPr>
          <w:rFonts w:ascii="Arial" w:hAnsi="Arial" w:cs="Arial"/>
          <w:bCs/>
        </w:rPr>
        <w:t>2.1.7.2.Нийслэл</w:t>
      </w:r>
      <w:r w:rsidRPr="009120D1">
        <w:rPr>
          <w:rFonts w:ascii="Arial" w:hAnsi="Arial" w:cs="Arial"/>
        </w:rPr>
        <w:t xml:space="preserve"> Улаанбаатар хотод үйл ажиллагаа явуулж байгаа Засгийн газрын харьяа төсөвт байгууллага, төрийн өмчит үйлдвэрийн газар, төрийн өмчийн оролцоотой компани, түүний салбар нэгж болон салбарын нийт </w:t>
      </w:r>
      <w:r w:rsidRPr="009120D1">
        <w:rPr>
          <w:rFonts w:ascii="Arial" w:hAnsi="Arial" w:cs="Arial"/>
        </w:rPr>
        <w:lastRenderedPageBreak/>
        <w:t>албан хаагчийн 10-аас доошгүй хувийг орон нутаг руу шилжүүлэх бодлогыг үргэлжлүүлэн хэрэгжүүлнэ.</w:t>
      </w:r>
    </w:p>
    <w:p w14:paraId="3E7C70E5" w14:textId="77777777" w:rsidR="009120D1" w:rsidRPr="009120D1" w:rsidRDefault="009120D1" w:rsidP="009120D1">
      <w:pPr>
        <w:jc w:val="both"/>
        <w:rPr>
          <w:rFonts w:ascii="Arial" w:hAnsi="Arial" w:cs="Arial"/>
        </w:rPr>
      </w:pPr>
    </w:p>
    <w:p w14:paraId="4703E871" w14:textId="77777777" w:rsidR="009120D1" w:rsidRPr="009120D1" w:rsidRDefault="009120D1" w:rsidP="009120D1">
      <w:pPr>
        <w:ind w:firstLine="2160"/>
        <w:jc w:val="both"/>
        <w:rPr>
          <w:rFonts w:ascii="Arial" w:hAnsi="Arial" w:cs="Arial"/>
        </w:rPr>
      </w:pPr>
      <w:r w:rsidRPr="009120D1">
        <w:rPr>
          <w:rFonts w:ascii="Arial" w:hAnsi="Arial" w:cs="Arial"/>
          <w:bCs/>
        </w:rPr>
        <w:t>2.1.7.3.Нийслэл</w:t>
      </w:r>
      <w:r w:rsidRPr="009120D1">
        <w:rPr>
          <w:rFonts w:ascii="Arial" w:hAnsi="Arial" w:cs="Arial"/>
        </w:rPr>
        <w:t xml:space="preserve"> Улаанбаатар хотоос орон нутагт шилжин үйл ажиллагаа эрхэлж байгаа аж ахуйн нэгжүүдийг дэмжих 1 хувийн хүүтэй 500 сая төгрөг хүртэлх зээл олгох бодлогыг үргэлжлүүлэн хэрэгжүүлнэ.</w:t>
      </w:r>
    </w:p>
    <w:p w14:paraId="7BF91C6D" w14:textId="77777777" w:rsidR="009120D1" w:rsidRPr="009120D1" w:rsidRDefault="009120D1" w:rsidP="009120D1">
      <w:pPr>
        <w:jc w:val="both"/>
        <w:rPr>
          <w:rFonts w:ascii="Arial" w:hAnsi="Arial" w:cs="Arial"/>
        </w:rPr>
      </w:pPr>
    </w:p>
    <w:p w14:paraId="1EC47896" w14:textId="77777777" w:rsidR="009120D1" w:rsidRPr="009120D1" w:rsidRDefault="009120D1" w:rsidP="009120D1">
      <w:pPr>
        <w:ind w:firstLine="2160"/>
        <w:jc w:val="both"/>
        <w:rPr>
          <w:rFonts w:ascii="Arial" w:hAnsi="Arial" w:cs="Arial"/>
        </w:rPr>
      </w:pPr>
      <w:r w:rsidRPr="009120D1">
        <w:rPr>
          <w:rFonts w:ascii="Arial" w:hAnsi="Arial" w:cs="Arial"/>
          <w:bCs/>
        </w:rPr>
        <w:t>2.1.7.4.</w:t>
      </w:r>
      <w:r w:rsidRPr="009120D1">
        <w:rPr>
          <w:rFonts w:ascii="Arial" w:hAnsi="Arial" w:cs="Arial"/>
        </w:rPr>
        <w:t>Бүсийн хүний нөөцийн бодлого, нийгмийн баталгааг хангах төсөл, арга хэмжээг хэрэгжүүлнэ.</w:t>
      </w:r>
    </w:p>
    <w:p w14:paraId="7252D70D" w14:textId="77777777" w:rsidR="009120D1" w:rsidRPr="009120D1" w:rsidRDefault="009120D1" w:rsidP="009120D1">
      <w:pPr>
        <w:jc w:val="both"/>
        <w:rPr>
          <w:rFonts w:ascii="Arial" w:hAnsi="Arial" w:cs="Arial"/>
        </w:rPr>
      </w:pPr>
    </w:p>
    <w:p w14:paraId="6F10EF47" w14:textId="77777777" w:rsidR="009120D1" w:rsidRPr="009120D1" w:rsidRDefault="009120D1" w:rsidP="009120D1">
      <w:pPr>
        <w:ind w:firstLine="2160"/>
        <w:jc w:val="both"/>
        <w:rPr>
          <w:rFonts w:ascii="Arial" w:hAnsi="Arial" w:cs="Arial"/>
        </w:rPr>
      </w:pPr>
      <w:r w:rsidRPr="009120D1">
        <w:rPr>
          <w:rFonts w:ascii="Arial" w:hAnsi="Arial" w:cs="Arial"/>
          <w:bCs/>
        </w:rPr>
        <w:t>2.1.7.5.</w:t>
      </w:r>
      <w:r w:rsidRPr="009120D1">
        <w:rPr>
          <w:rFonts w:ascii="Arial" w:hAnsi="Arial" w:cs="Arial"/>
        </w:rPr>
        <w:t>Орон нутагт чөлөөт бүс, тусгай бүс, аж үйлдвэрийн парк байгуулж, боомт, хөрш орны хотуудтай холбогдох ажлыг эхлүүлнэ.</w:t>
      </w:r>
    </w:p>
    <w:p w14:paraId="77B863D0" w14:textId="77777777" w:rsidR="009120D1" w:rsidRPr="009120D1" w:rsidRDefault="009120D1" w:rsidP="009120D1">
      <w:pPr>
        <w:jc w:val="both"/>
        <w:rPr>
          <w:rFonts w:ascii="Arial" w:hAnsi="Arial" w:cs="Arial"/>
        </w:rPr>
      </w:pPr>
    </w:p>
    <w:p w14:paraId="77DA077D" w14:textId="77777777" w:rsidR="009120D1" w:rsidRPr="009120D1" w:rsidRDefault="009120D1" w:rsidP="009120D1">
      <w:pPr>
        <w:ind w:firstLine="2160"/>
        <w:jc w:val="both"/>
        <w:rPr>
          <w:rFonts w:ascii="Arial" w:hAnsi="Arial" w:cs="Arial"/>
        </w:rPr>
      </w:pPr>
      <w:r w:rsidRPr="009120D1">
        <w:rPr>
          <w:rFonts w:ascii="Arial" w:hAnsi="Arial" w:cs="Arial"/>
          <w:bCs/>
        </w:rPr>
        <w:t>2.1.7.6.</w:t>
      </w:r>
      <w:r w:rsidRPr="009120D1">
        <w:rPr>
          <w:rFonts w:ascii="Arial" w:hAnsi="Arial" w:cs="Arial"/>
        </w:rPr>
        <w:t>Төрийн байгууллагуудын эрхлэх асуудал, чиг үүрэг, үзүүлэх үйлчилгээ, үйл ажиллагааны хамрах хүрээг харгалзан нийслэл Улаанбаатар хотоос үе шаттайгаар нүүлгэн шилжүүлэх бодлогын хүрээнд Хүнс, хөдөө, аж ахуй, хөнгөн үйлдвэрийн яамыг холбогдох харьяа байгууллагуудын хамт Дархан-Уул аймагт нүүлгэн шилжүүлнэ.</w:t>
      </w:r>
    </w:p>
    <w:p w14:paraId="025E3A07" w14:textId="77777777" w:rsidR="009120D1" w:rsidRPr="009120D1" w:rsidRDefault="009120D1" w:rsidP="009120D1">
      <w:pPr>
        <w:jc w:val="both"/>
        <w:rPr>
          <w:rFonts w:ascii="Arial" w:hAnsi="Arial" w:cs="Arial"/>
        </w:rPr>
      </w:pPr>
    </w:p>
    <w:p w14:paraId="73E4DC81" w14:textId="77777777" w:rsidR="009120D1" w:rsidRPr="009120D1" w:rsidRDefault="009120D1" w:rsidP="009120D1">
      <w:pPr>
        <w:ind w:firstLine="2160"/>
        <w:jc w:val="both"/>
        <w:rPr>
          <w:rFonts w:ascii="Arial" w:hAnsi="Arial" w:cs="Arial"/>
        </w:rPr>
      </w:pPr>
      <w:r w:rsidRPr="009120D1">
        <w:rPr>
          <w:rFonts w:ascii="Arial" w:hAnsi="Arial" w:cs="Arial"/>
          <w:bCs/>
        </w:rPr>
        <w:t>2.1.7.7.</w:t>
      </w:r>
      <w:r w:rsidRPr="009120D1">
        <w:rPr>
          <w:rFonts w:ascii="Arial" w:hAnsi="Arial" w:cs="Arial"/>
        </w:rPr>
        <w:t>Стандартын шаардлага хангасан хүнс, эм, хүрээлэн байгаа орчны бүсчилсэн лабораторийн нэгдсэн тогтолцоог бий болгож хөгжүүлнэ.</w:t>
      </w:r>
    </w:p>
    <w:p w14:paraId="2DEC4963" w14:textId="77777777" w:rsidR="009120D1" w:rsidRPr="009120D1" w:rsidRDefault="009120D1" w:rsidP="009120D1">
      <w:pPr>
        <w:jc w:val="both"/>
        <w:rPr>
          <w:rFonts w:ascii="Arial" w:hAnsi="Arial" w:cs="Arial"/>
        </w:rPr>
      </w:pPr>
    </w:p>
    <w:p w14:paraId="5CC82392" w14:textId="77777777" w:rsidR="009120D1" w:rsidRPr="009120D1" w:rsidRDefault="009120D1" w:rsidP="009120D1">
      <w:pPr>
        <w:ind w:firstLine="2160"/>
        <w:jc w:val="both"/>
        <w:rPr>
          <w:rFonts w:ascii="Arial" w:hAnsi="Arial" w:cs="Arial"/>
        </w:rPr>
      </w:pPr>
      <w:r w:rsidRPr="009120D1">
        <w:rPr>
          <w:rFonts w:ascii="Arial" w:hAnsi="Arial" w:cs="Arial"/>
          <w:bCs/>
        </w:rPr>
        <w:t>2.1.7.8.</w:t>
      </w:r>
      <w:r w:rsidRPr="009120D1">
        <w:rPr>
          <w:rFonts w:ascii="Arial" w:hAnsi="Arial" w:cs="Arial"/>
        </w:rPr>
        <w:t>Бүсүүдийн эдийн засгийн тэргүүлэх чиглэл, хөдөлмөрийн зах зээлийн эрэлттэй уялдуулан аймгуудын мэргэжлийн болон техникийн боловсролын сургалтын байгууллагуудыг төрөлжүүлэн хөгжүүлж, салбар дундын дадлага, үйлдвэрлэлийн бааз байгуулна.</w:t>
      </w:r>
    </w:p>
    <w:p w14:paraId="05097242" w14:textId="77777777" w:rsidR="009120D1" w:rsidRPr="009120D1" w:rsidRDefault="009120D1" w:rsidP="009120D1">
      <w:pPr>
        <w:jc w:val="both"/>
        <w:rPr>
          <w:rFonts w:ascii="Arial" w:hAnsi="Arial" w:cs="Arial"/>
        </w:rPr>
      </w:pPr>
    </w:p>
    <w:p w14:paraId="5670F5C3" w14:textId="77777777" w:rsidR="009120D1" w:rsidRPr="009120D1" w:rsidRDefault="009120D1" w:rsidP="009120D1">
      <w:pPr>
        <w:ind w:firstLine="2160"/>
        <w:jc w:val="both"/>
        <w:rPr>
          <w:rFonts w:ascii="Arial" w:hAnsi="Arial" w:cs="Arial"/>
        </w:rPr>
      </w:pPr>
      <w:r w:rsidRPr="009120D1">
        <w:rPr>
          <w:rFonts w:ascii="Arial" w:hAnsi="Arial" w:cs="Arial"/>
          <w:bCs/>
        </w:rPr>
        <w:t>2.1.7.9.</w:t>
      </w:r>
      <w:r w:rsidRPr="009120D1">
        <w:rPr>
          <w:rFonts w:ascii="Arial" w:hAnsi="Arial" w:cs="Arial"/>
        </w:rPr>
        <w:t xml:space="preserve">Бүс нутгийн эдийн засгийн төрөлжилтөд нийцсэн экспортын хөнгөн үйлдвэрийн кластерыг хөгжүүлэхэд хувийн хэвшлийг дэмжинэ. </w:t>
      </w:r>
    </w:p>
    <w:p w14:paraId="469124FD" w14:textId="77777777" w:rsidR="009120D1" w:rsidRPr="009120D1" w:rsidRDefault="009120D1" w:rsidP="009120D1">
      <w:pPr>
        <w:jc w:val="both"/>
        <w:rPr>
          <w:rFonts w:ascii="Arial" w:hAnsi="Arial" w:cs="Arial"/>
        </w:rPr>
      </w:pPr>
    </w:p>
    <w:p w14:paraId="4944CE02" w14:textId="77777777" w:rsidR="009120D1" w:rsidRPr="009120D1" w:rsidRDefault="009120D1" w:rsidP="009120D1">
      <w:pPr>
        <w:ind w:firstLine="2160"/>
        <w:jc w:val="both"/>
        <w:rPr>
          <w:rFonts w:ascii="Arial" w:hAnsi="Arial" w:cs="Arial"/>
        </w:rPr>
      </w:pPr>
      <w:r w:rsidRPr="009120D1">
        <w:rPr>
          <w:rFonts w:ascii="Arial" w:hAnsi="Arial" w:cs="Arial"/>
          <w:bCs/>
        </w:rPr>
        <w:t>2.1.7.10.</w:t>
      </w:r>
      <w:r w:rsidRPr="009120D1">
        <w:rPr>
          <w:rFonts w:ascii="Arial" w:hAnsi="Arial" w:cs="Arial"/>
        </w:rPr>
        <w:t>Бүсчилсэн хөгжлийг дэмжих бүсчилсэн татварын тухай хуулийн төслийг боловсруулан татварын бодлогын үзэл баримтлалыг шинэчилж, холбогдох эрх зүйн орчныг сайжруулна.</w:t>
      </w:r>
    </w:p>
    <w:p w14:paraId="6FA0033B" w14:textId="77777777" w:rsidR="009120D1" w:rsidRPr="009120D1" w:rsidRDefault="009120D1" w:rsidP="009120D1">
      <w:pPr>
        <w:jc w:val="both"/>
        <w:rPr>
          <w:rFonts w:ascii="Arial" w:hAnsi="Arial" w:cs="Arial"/>
        </w:rPr>
      </w:pPr>
    </w:p>
    <w:p w14:paraId="68A8ECD6" w14:textId="77777777" w:rsidR="009120D1" w:rsidRPr="009120D1" w:rsidRDefault="009120D1" w:rsidP="009120D1">
      <w:pPr>
        <w:ind w:firstLine="2160"/>
        <w:jc w:val="both"/>
        <w:rPr>
          <w:rFonts w:ascii="Arial" w:hAnsi="Arial" w:cs="Arial"/>
        </w:rPr>
      </w:pPr>
      <w:r w:rsidRPr="009120D1">
        <w:rPr>
          <w:rFonts w:ascii="Arial" w:hAnsi="Arial" w:cs="Arial"/>
          <w:bCs/>
        </w:rPr>
        <w:t>2.1.7.11.</w:t>
      </w:r>
      <w:r w:rsidRPr="009120D1">
        <w:rPr>
          <w:rFonts w:ascii="Arial" w:hAnsi="Arial" w:cs="Arial"/>
        </w:rPr>
        <w:t>Бүсчилсэн хөгжлийн тэргүүлэх чиглэлийн дагуу бүс бүрд хэрэгжүүлэх бүтээн байгуулалтын төслийн бэлтгэл хангах, техник, эдийн засгийн үндэслэлийг шинэчлэх, зураг төсөв, судалгааны ажлыг үргэлжлүүлнэ.</w:t>
      </w:r>
    </w:p>
    <w:p w14:paraId="3392B811" w14:textId="77777777" w:rsidR="009120D1" w:rsidRPr="009120D1" w:rsidRDefault="009120D1" w:rsidP="009120D1">
      <w:pPr>
        <w:jc w:val="both"/>
        <w:rPr>
          <w:rFonts w:ascii="Arial" w:hAnsi="Arial" w:cs="Arial"/>
        </w:rPr>
      </w:pPr>
    </w:p>
    <w:p w14:paraId="1EAC345A" w14:textId="77777777" w:rsidR="009120D1" w:rsidRPr="009120D1" w:rsidRDefault="009120D1" w:rsidP="009120D1">
      <w:pPr>
        <w:ind w:firstLine="2160"/>
        <w:jc w:val="both"/>
        <w:rPr>
          <w:rFonts w:ascii="Arial" w:hAnsi="Arial" w:cs="Arial"/>
        </w:rPr>
      </w:pPr>
      <w:r w:rsidRPr="009120D1">
        <w:rPr>
          <w:rFonts w:ascii="Arial" w:hAnsi="Arial" w:cs="Arial"/>
          <w:bCs/>
        </w:rPr>
        <w:t>2.1.7.12.</w:t>
      </w:r>
      <w:r w:rsidRPr="009120D1">
        <w:rPr>
          <w:rFonts w:ascii="Arial" w:hAnsi="Arial" w:cs="Arial"/>
        </w:rPr>
        <w:t>Орон нутгийн хөгжлийн төвүүдэд хөдөө аж ахуй, хүнсний үйлдвэрлэл, үйлчилгээ, худалдаа, бирж, тээвэр, логистикийн цогцолборыг кластераар хөгжүүлэх хувийн хэвшил, хоршоодыг тэргүүн ээлжид дэмжинэ.</w:t>
      </w:r>
    </w:p>
    <w:p w14:paraId="4F6121CF" w14:textId="77777777" w:rsidR="009120D1" w:rsidRPr="009120D1" w:rsidRDefault="009120D1" w:rsidP="009120D1">
      <w:pPr>
        <w:pStyle w:val="Heading2"/>
        <w:jc w:val="both"/>
        <w:rPr>
          <w:rFonts w:ascii="Arial" w:hAnsi="Arial" w:cs="Arial"/>
          <w:sz w:val="24"/>
          <w:szCs w:val="24"/>
        </w:rPr>
      </w:pPr>
    </w:p>
    <w:p w14:paraId="5C5AD61E"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2.2.“20 минутын хот” буюу нийгмийн дэд бүтцийн хүртээмжийг зохистой түвшинд хүргэх бодлогын баримт бичгийг боловсруулж, түүнд суурилсан “Нийслэл хотын хөгжлийн ерөнхий төлөвлөгөө-2040” болон бусад хот, суурин газрын хөгжлийн ерөнхий төлөвлөгөөг боловсруулж, батлуулна.</w:t>
      </w:r>
    </w:p>
    <w:p w14:paraId="23D52786" w14:textId="77777777" w:rsidR="009120D1" w:rsidRPr="009120D1" w:rsidRDefault="009120D1" w:rsidP="009120D1">
      <w:pPr>
        <w:jc w:val="both"/>
        <w:rPr>
          <w:rFonts w:ascii="Arial" w:hAnsi="Arial" w:cs="Arial"/>
        </w:rPr>
      </w:pPr>
    </w:p>
    <w:p w14:paraId="435A055D" w14:textId="77777777" w:rsidR="009120D1" w:rsidRPr="009120D1" w:rsidRDefault="009120D1" w:rsidP="009120D1">
      <w:pPr>
        <w:ind w:firstLine="1440"/>
        <w:jc w:val="both"/>
        <w:rPr>
          <w:rFonts w:ascii="Arial" w:hAnsi="Arial" w:cs="Arial"/>
          <w14:ligatures w14:val="standardContextual"/>
        </w:rPr>
      </w:pPr>
      <w:r w:rsidRPr="009120D1">
        <w:rPr>
          <w:rFonts w:ascii="Arial" w:hAnsi="Arial" w:cs="Arial"/>
          <w14:ligatures w14:val="standardContextual"/>
        </w:rPr>
        <w:t>2.2.1.Богдхан уулыг тойрч Тэрэлж, Налайх, Майдар хот, Зуунмод хот, Хөшигийн хөндий, Аргалант-Эмээлт хот, Жаргалант, Рашаант хотыг холбосон Шинэ их тойруу хурдны авто зам, хөнгөн галт тэрэгний төслүүдийн техник, эдийн засгийн үндэслэл, зураг төсвийг боловсруулж, сонгон шалгаруулалтыг зохион байгуулна</w:t>
      </w:r>
      <w:r w:rsidRPr="009120D1">
        <w:rPr>
          <w:rFonts w:ascii="Arial" w:hAnsi="Arial" w:cs="Arial"/>
          <w:i/>
          <w:iCs/>
          <w14:ligatures w14:val="standardContextual"/>
        </w:rPr>
        <w:t>.</w:t>
      </w:r>
    </w:p>
    <w:p w14:paraId="6F8C97C6" w14:textId="77777777" w:rsidR="009120D1" w:rsidRPr="009120D1" w:rsidRDefault="009120D1" w:rsidP="009120D1">
      <w:pPr>
        <w:jc w:val="both"/>
        <w:rPr>
          <w:rFonts w:ascii="Arial" w:hAnsi="Arial" w:cs="Arial"/>
          <w14:ligatures w14:val="standardContextual"/>
        </w:rPr>
      </w:pPr>
    </w:p>
    <w:p w14:paraId="7FA782B5" w14:textId="77777777" w:rsidR="009120D1" w:rsidRPr="009120D1" w:rsidRDefault="009120D1" w:rsidP="009120D1">
      <w:pPr>
        <w:ind w:firstLine="1440"/>
        <w:jc w:val="both"/>
        <w:rPr>
          <w:rFonts w:ascii="Arial" w:hAnsi="Arial" w:cs="Arial"/>
          <w14:ligatures w14:val="standardContextual"/>
        </w:rPr>
      </w:pPr>
      <w:r w:rsidRPr="009120D1">
        <w:rPr>
          <w:rFonts w:ascii="Arial" w:hAnsi="Arial" w:cs="Arial"/>
          <w14:ligatures w14:val="standardContextual"/>
        </w:rPr>
        <w:lastRenderedPageBreak/>
        <w:t>2.2.2.Нийслэл Улаанбаатар хотын авто замын стандартыг сайжруулах, зам, тээврийн сүлжээг өргөтгөх, хувийн хэвшил хөрөнгө оруулалт хийх, төлбөртэй зам барих нөхцөл, боломжийг бүрдүүлнэ.</w:t>
      </w:r>
    </w:p>
    <w:p w14:paraId="584E5CA7" w14:textId="77777777" w:rsidR="009120D1" w:rsidRPr="009120D1" w:rsidRDefault="009120D1" w:rsidP="009120D1">
      <w:pPr>
        <w:jc w:val="both"/>
        <w:rPr>
          <w:rFonts w:ascii="Arial" w:hAnsi="Arial" w:cs="Arial"/>
          <w14:ligatures w14:val="standardContextual"/>
        </w:rPr>
      </w:pPr>
    </w:p>
    <w:p w14:paraId="51455918" w14:textId="77777777" w:rsidR="009120D1" w:rsidRPr="009120D1" w:rsidRDefault="009120D1" w:rsidP="009120D1">
      <w:pPr>
        <w:ind w:firstLine="1440"/>
        <w:jc w:val="both"/>
        <w:rPr>
          <w:rFonts w:ascii="Arial" w:hAnsi="Arial" w:cs="Arial"/>
          <w14:ligatures w14:val="standardContextual"/>
        </w:rPr>
      </w:pPr>
      <w:r w:rsidRPr="009120D1">
        <w:rPr>
          <w:rFonts w:ascii="Arial" w:hAnsi="Arial" w:cs="Arial"/>
          <w14:ligatures w14:val="standardContextual"/>
        </w:rPr>
        <w:t>2.2.3.“Сэлбэ сэргэлт” төслийн бүтээн байгуулалтыг үргэлжлүүлнэ.</w:t>
      </w:r>
    </w:p>
    <w:p w14:paraId="6C77D32B" w14:textId="77777777" w:rsidR="009120D1" w:rsidRPr="009120D1" w:rsidRDefault="009120D1" w:rsidP="009120D1">
      <w:pPr>
        <w:pStyle w:val="Heading3"/>
        <w:spacing w:before="0"/>
        <w:ind w:firstLine="1440"/>
        <w:jc w:val="both"/>
        <w:rPr>
          <w:rFonts w:ascii="Arial" w:hAnsi="Arial" w:cs="Arial"/>
          <w:i/>
          <w:iCs/>
          <w:strike/>
        </w:rPr>
      </w:pPr>
      <w:r w:rsidRPr="009120D1">
        <w:rPr>
          <w:rFonts w:ascii="Arial" w:hAnsi="Arial" w:cs="Arial"/>
          <w:bCs/>
          <w:iCs/>
        </w:rPr>
        <w:t>2.2.4.</w:t>
      </w:r>
      <w:r w:rsidRPr="009120D1">
        <w:rPr>
          <w:rFonts w:ascii="Arial" w:eastAsia="Times New Roman" w:hAnsi="Arial" w:cs="Arial"/>
          <w:bCs/>
          <w:iCs/>
          <w:color w:val="auto"/>
          <w14:ligatures w14:val="standardContextual"/>
        </w:rPr>
        <w:t>Нийслэл</w:t>
      </w:r>
      <w:r w:rsidRPr="009120D1">
        <w:rPr>
          <w:rFonts w:ascii="Arial" w:hAnsi="Arial" w:cs="Arial"/>
          <w:iCs/>
        </w:rPr>
        <w:t xml:space="preserve"> Улаанбаатар хотын засаглалыг </w:t>
      </w:r>
      <w:r w:rsidRPr="009120D1">
        <w:rPr>
          <w:rFonts w:ascii="Arial" w:hAnsi="Arial" w:cs="Arial"/>
          <w:bCs/>
          <w:iCs/>
        </w:rPr>
        <w:t>сайжруулах хүрээнд:</w:t>
      </w:r>
      <w:r w:rsidRPr="009120D1">
        <w:rPr>
          <w:rFonts w:ascii="Arial" w:hAnsi="Arial" w:cs="Arial"/>
          <w:iCs/>
        </w:rPr>
        <w:t xml:space="preserve"> </w:t>
      </w:r>
    </w:p>
    <w:p w14:paraId="4BED1693" w14:textId="77777777" w:rsidR="009120D1" w:rsidRPr="009120D1" w:rsidRDefault="009120D1" w:rsidP="009120D1">
      <w:pPr>
        <w:jc w:val="both"/>
        <w:rPr>
          <w:rFonts w:ascii="Arial" w:hAnsi="Arial" w:cs="Arial"/>
        </w:rPr>
      </w:pPr>
    </w:p>
    <w:p w14:paraId="6187EC47" w14:textId="77777777" w:rsidR="009120D1" w:rsidRPr="009120D1" w:rsidRDefault="009120D1" w:rsidP="009120D1">
      <w:pPr>
        <w:ind w:firstLine="2160"/>
        <w:jc w:val="both"/>
        <w:rPr>
          <w:rFonts w:ascii="Arial" w:hAnsi="Arial" w:cs="Arial"/>
        </w:rPr>
      </w:pPr>
      <w:r w:rsidRPr="009120D1">
        <w:rPr>
          <w:rFonts w:ascii="Arial" w:hAnsi="Arial" w:cs="Arial"/>
          <w:bCs/>
        </w:rPr>
        <w:t>2.2.4.1.</w:t>
      </w:r>
      <w:r w:rsidRPr="009120D1">
        <w:rPr>
          <w:rFonts w:ascii="Arial" w:hAnsi="Arial" w:cs="Arial"/>
        </w:rPr>
        <w:t>Нийслэл Улаанбаатар хотод хувийн хэвшлийн хөрөнгө оруулалтыг дэмжих чиглэлээр татварын хөнгөлөлт, чөлөөлөлттэй холбогдсон хуулийн зохицуулалтыг сурталчлан таниулж, хөрөнгө оруулалтыг нэмэгдүүлнэ.</w:t>
      </w:r>
    </w:p>
    <w:p w14:paraId="368048B2" w14:textId="77777777" w:rsidR="009120D1" w:rsidRPr="009120D1" w:rsidRDefault="009120D1" w:rsidP="009120D1">
      <w:pPr>
        <w:jc w:val="both"/>
        <w:rPr>
          <w:rFonts w:ascii="Arial" w:hAnsi="Arial" w:cs="Arial"/>
        </w:rPr>
      </w:pPr>
    </w:p>
    <w:p w14:paraId="72719387" w14:textId="77777777" w:rsidR="009120D1" w:rsidRPr="009120D1" w:rsidRDefault="009120D1" w:rsidP="009120D1">
      <w:pPr>
        <w:ind w:firstLine="2160"/>
        <w:jc w:val="both"/>
        <w:rPr>
          <w:rFonts w:ascii="Arial" w:hAnsi="Arial" w:cs="Arial"/>
        </w:rPr>
      </w:pPr>
      <w:r w:rsidRPr="009120D1">
        <w:rPr>
          <w:rFonts w:ascii="Arial" w:hAnsi="Arial" w:cs="Arial"/>
          <w:bCs/>
        </w:rPr>
        <w:t>2.2.4.2.</w:t>
      </w:r>
      <w:r w:rsidRPr="009120D1">
        <w:rPr>
          <w:rFonts w:ascii="Arial" w:hAnsi="Arial" w:cs="Arial"/>
        </w:rPr>
        <w:t xml:space="preserve">Хөшигийн хөндийд баригдах инженерийн дэд бүтэц, барилга байгууламжийн эхний ээлжийн бүтээн байгуулалтыг олон улсын байгууллага, хувийн хэвшилтэй хамтран эхлүүлнэ. </w:t>
      </w:r>
    </w:p>
    <w:p w14:paraId="0A358B19" w14:textId="77777777" w:rsidR="009120D1" w:rsidRPr="009120D1" w:rsidRDefault="009120D1" w:rsidP="009120D1">
      <w:pPr>
        <w:jc w:val="both"/>
        <w:rPr>
          <w:rFonts w:ascii="Arial" w:hAnsi="Arial" w:cs="Arial"/>
        </w:rPr>
      </w:pPr>
    </w:p>
    <w:p w14:paraId="4325E4AC" w14:textId="77777777" w:rsidR="009120D1" w:rsidRPr="009120D1" w:rsidRDefault="009120D1" w:rsidP="009120D1">
      <w:pPr>
        <w:ind w:firstLine="2160"/>
        <w:jc w:val="both"/>
        <w:rPr>
          <w:rFonts w:ascii="Arial" w:hAnsi="Arial" w:cs="Arial"/>
        </w:rPr>
      </w:pPr>
      <w:r w:rsidRPr="009120D1">
        <w:rPr>
          <w:rFonts w:ascii="Arial" w:hAnsi="Arial" w:cs="Arial"/>
          <w:bCs/>
        </w:rPr>
        <w:t>2.2.4.3.</w:t>
      </w:r>
      <w:r w:rsidRPr="009120D1">
        <w:rPr>
          <w:rFonts w:ascii="Arial" w:hAnsi="Arial" w:cs="Arial"/>
        </w:rPr>
        <w:t>Нийслэл Улаанбаатар хотын авто замын түгжрэлийг бууруулах оновчтой шийдлүүдийг авч хэрэгжүүлнэ.</w:t>
      </w:r>
    </w:p>
    <w:p w14:paraId="1FC262DE" w14:textId="77777777" w:rsidR="009120D1" w:rsidRPr="009120D1" w:rsidRDefault="009120D1" w:rsidP="009120D1">
      <w:pPr>
        <w:jc w:val="both"/>
        <w:rPr>
          <w:rFonts w:ascii="Arial" w:hAnsi="Arial" w:cs="Arial"/>
        </w:rPr>
      </w:pPr>
    </w:p>
    <w:p w14:paraId="7F57A3F4" w14:textId="77777777" w:rsidR="009120D1" w:rsidRPr="009120D1" w:rsidRDefault="009120D1" w:rsidP="009120D1">
      <w:pPr>
        <w:ind w:firstLine="2160"/>
        <w:jc w:val="both"/>
        <w:rPr>
          <w:rFonts w:ascii="Arial" w:hAnsi="Arial" w:cs="Arial"/>
        </w:rPr>
      </w:pPr>
      <w:r w:rsidRPr="009120D1">
        <w:rPr>
          <w:rFonts w:ascii="Arial" w:hAnsi="Arial" w:cs="Arial"/>
          <w:bCs/>
        </w:rPr>
        <w:t>2.2.4.4.</w:t>
      </w:r>
      <w:r w:rsidRPr="009120D1">
        <w:rPr>
          <w:rFonts w:ascii="Arial" w:hAnsi="Arial" w:cs="Arial"/>
        </w:rPr>
        <w:t>Хотын стандартыг шинэчлэн боловсруулна.</w:t>
      </w:r>
    </w:p>
    <w:p w14:paraId="6039C884" w14:textId="77777777" w:rsidR="009120D1" w:rsidRPr="009120D1" w:rsidRDefault="009120D1" w:rsidP="009120D1">
      <w:pPr>
        <w:ind w:firstLine="2160"/>
        <w:jc w:val="both"/>
        <w:rPr>
          <w:rFonts w:ascii="Arial" w:hAnsi="Arial" w:cs="Arial"/>
        </w:rPr>
      </w:pPr>
      <w:r w:rsidRPr="009120D1">
        <w:rPr>
          <w:rFonts w:ascii="Arial" w:hAnsi="Arial" w:cs="Arial"/>
          <w:bCs/>
        </w:rPr>
        <w:t>2.2.4.5.</w:t>
      </w:r>
      <w:r w:rsidRPr="009120D1">
        <w:rPr>
          <w:rFonts w:ascii="Arial" w:hAnsi="Arial" w:cs="Arial"/>
        </w:rPr>
        <w:t>Тусгай хэрэгцээг хангасан,  иргэнд ээлтэй, дулааны алдагдал багатай амины орон сууцны загвар зураг боловсруулж батлах, ипотекийн зээлд хамрагдах боломж, нөхцөлийг бүрдүүлэх, ипотекийн зээл олгоход нийцсэн загвар төслийг батлах, олон нийтэд танилцуулах ажлыг зохион байгуулах, жишиг төсөл, загварын нээлтийг хийнэ.</w:t>
      </w:r>
    </w:p>
    <w:p w14:paraId="23CE59FB" w14:textId="77777777" w:rsidR="009120D1" w:rsidRPr="009120D1" w:rsidRDefault="009120D1" w:rsidP="009120D1">
      <w:pPr>
        <w:jc w:val="both"/>
        <w:rPr>
          <w:rFonts w:ascii="Arial" w:hAnsi="Arial" w:cs="Arial"/>
        </w:rPr>
      </w:pPr>
    </w:p>
    <w:p w14:paraId="3E5EA67C" w14:textId="77777777" w:rsidR="009120D1" w:rsidRPr="009120D1" w:rsidRDefault="009120D1" w:rsidP="009120D1">
      <w:pPr>
        <w:ind w:firstLine="2160"/>
        <w:jc w:val="both"/>
        <w:rPr>
          <w:rFonts w:ascii="Arial" w:hAnsi="Arial" w:cs="Arial"/>
        </w:rPr>
      </w:pPr>
      <w:r w:rsidRPr="009120D1">
        <w:rPr>
          <w:rFonts w:ascii="Arial" w:hAnsi="Arial" w:cs="Arial"/>
          <w:bCs/>
        </w:rPr>
        <w:t>2.2.4.6.</w:t>
      </w:r>
      <w:r w:rsidRPr="009120D1">
        <w:rPr>
          <w:rFonts w:ascii="Arial" w:hAnsi="Arial" w:cs="Arial"/>
        </w:rPr>
        <w:t>Хөдөөгийн сэргэлтийн бодлогын хүрээнд орлогод нийцсэн, өртөг багатай орон сууцны нийлүүлэлтийг нэмэгдүүлэх, шаардлагатай төсөл, арга хэмжээг эхлүүлнэ.</w:t>
      </w:r>
    </w:p>
    <w:p w14:paraId="5025B4A5" w14:textId="77777777" w:rsidR="009120D1" w:rsidRPr="009120D1" w:rsidRDefault="009120D1" w:rsidP="009120D1">
      <w:pPr>
        <w:jc w:val="both"/>
        <w:rPr>
          <w:rFonts w:ascii="Arial" w:hAnsi="Arial" w:cs="Arial"/>
        </w:rPr>
      </w:pPr>
    </w:p>
    <w:p w14:paraId="518FF05D" w14:textId="77777777" w:rsidR="009120D1" w:rsidRPr="009120D1" w:rsidRDefault="009120D1" w:rsidP="009120D1">
      <w:pPr>
        <w:ind w:firstLine="2160"/>
        <w:jc w:val="both"/>
        <w:rPr>
          <w:rFonts w:ascii="Arial" w:hAnsi="Arial" w:cs="Arial"/>
        </w:rPr>
      </w:pPr>
      <w:r w:rsidRPr="009120D1">
        <w:rPr>
          <w:rFonts w:ascii="Arial" w:hAnsi="Arial" w:cs="Arial"/>
          <w:bCs/>
        </w:rPr>
        <w:t>2.2.4.7.</w:t>
      </w:r>
      <w:r w:rsidRPr="009120D1">
        <w:rPr>
          <w:rFonts w:ascii="Arial" w:hAnsi="Arial" w:cs="Arial"/>
        </w:rPr>
        <w:t>Барилгын салбарт шинэ инновацлаг бараа материал, угсралтын арга барилыг хурдацтай нэвтрүүлэх зорилгоор олон улсын стандартыг шууд ашиглахыг судлах, хот байгуулалтын стандарт, норм, дүрмийг боловсронгуй болгох судалгааны ажлыг эхлүүлнэ.</w:t>
      </w:r>
    </w:p>
    <w:p w14:paraId="1A04F222" w14:textId="77777777" w:rsidR="009120D1" w:rsidRPr="009120D1" w:rsidRDefault="009120D1" w:rsidP="009120D1">
      <w:pPr>
        <w:jc w:val="both"/>
        <w:rPr>
          <w:rFonts w:ascii="Arial" w:hAnsi="Arial" w:cs="Arial"/>
        </w:rPr>
      </w:pPr>
    </w:p>
    <w:p w14:paraId="4AC9CDBB" w14:textId="77777777" w:rsidR="009120D1" w:rsidRPr="009120D1" w:rsidRDefault="009120D1" w:rsidP="009120D1">
      <w:pPr>
        <w:ind w:firstLine="2160"/>
        <w:jc w:val="both"/>
        <w:rPr>
          <w:rFonts w:ascii="Arial" w:hAnsi="Arial" w:cs="Arial"/>
        </w:rPr>
      </w:pPr>
      <w:r w:rsidRPr="009120D1">
        <w:rPr>
          <w:rFonts w:ascii="Arial" w:hAnsi="Arial" w:cs="Arial"/>
          <w:bCs/>
        </w:rPr>
        <w:t>2.2.4.8.</w:t>
      </w:r>
      <w:r w:rsidRPr="009120D1">
        <w:rPr>
          <w:rFonts w:ascii="Arial" w:hAnsi="Arial" w:cs="Arial"/>
        </w:rPr>
        <w:t xml:space="preserve">Хууль бусаар олгосон газрыг нийтийн эзэмшлийн газар болгож, уг газарт ногоон байгууламж, цэцэрлэгт хүрээлэн </w:t>
      </w:r>
      <w:r w:rsidRPr="009120D1">
        <w:rPr>
          <w:rFonts w:ascii="Arial" w:hAnsi="Arial" w:cs="Arial"/>
          <w:iCs/>
        </w:rPr>
        <w:t>байгуулах</w:t>
      </w:r>
      <w:r w:rsidRPr="009120D1">
        <w:rPr>
          <w:rFonts w:ascii="Arial" w:hAnsi="Arial" w:cs="Arial"/>
        </w:rPr>
        <w:t>, хотын иргэн оршин суугаа газраасаа 400 метр дотор амарч, тухлах ногоон байгууламж, цэцэрлэгтэй болох нөхцөлийг бүрдүүлнэ.</w:t>
      </w:r>
    </w:p>
    <w:p w14:paraId="3AE64E6F" w14:textId="77777777" w:rsidR="009120D1" w:rsidRPr="009120D1" w:rsidRDefault="009120D1" w:rsidP="009120D1">
      <w:pPr>
        <w:jc w:val="both"/>
        <w:rPr>
          <w:rFonts w:ascii="Arial" w:hAnsi="Arial" w:cs="Arial"/>
        </w:rPr>
      </w:pPr>
    </w:p>
    <w:p w14:paraId="305BC773" w14:textId="77777777" w:rsidR="009120D1" w:rsidRPr="009120D1" w:rsidRDefault="009120D1" w:rsidP="009120D1">
      <w:pPr>
        <w:ind w:firstLine="2160"/>
        <w:jc w:val="both"/>
        <w:rPr>
          <w:rFonts w:ascii="Arial" w:hAnsi="Arial" w:cs="Arial"/>
        </w:rPr>
      </w:pPr>
      <w:r w:rsidRPr="009120D1">
        <w:rPr>
          <w:rFonts w:ascii="Arial" w:hAnsi="Arial" w:cs="Arial"/>
          <w:bCs/>
        </w:rPr>
        <w:t>2.2.4.9.</w:t>
      </w:r>
      <w:r w:rsidRPr="009120D1">
        <w:rPr>
          <w:rFonts w:ascii="Arial" w:hAnsi="Arial" w:cs="Arial"/>
        </w:rPr>
        <w:t>Хот төлөвлөлт, орчны стандарт алдагдсан орон сууцны хорооллуудад газар чөлөөлөлт хийж, орчны төлөвлөлтийг стандартад нийцүүлнэ.</w:t>
      </w:r>
    </w:p>
    <w:p w14:paraId="4BFF596C" w14:textId="77777777" w:rsidR="009120D1" w:rsidRPr="009120D1" w:rsidRDefault="009120D1" w:rsidP="009120D1">
      <w:pPr>
        <w:jc w:val="both"/>
        <w:rPr>
          <w:rFonts w:ascii="Arial" w:hAnsi="Arial" w:cs="Arial"/>
        </w:rPr>
      </w:pPr>
    </w:p>
    <w:p w14:paraId="1E166B7D" w14:textId="77777777" w:rsidR="009120D1" w:rsidRPr="009120D1" w:rsidRDefault="009120D1" w:rsidP="009120D1">
      <w:pPr>
        <w:ind w:firstLine="2160"/>
        <w:jc w:val="both"/>
        <w:rPr>
          <w:rFonts w:ascii="Arial" w:hAnsi="Arial" w:cs="Arial"/>
        </w:rPr>
      </w:pPr>
      <w:r w:rsidRPr="009120D1">
        <w:rPr>
          <w:rFonts w:ascii="Arial" w:hAnsi="Arial" w:cs="Arial"/>
          <w:bCs/>
        </w:rPr>
        <w:t>2.2.4.10.</w:t>
      </w:r>
      <w:r w:rsidRPr="009120D1">
        <w:rPr>
          <w:rFonts w:ascii="Arial" w:hAnsi="Arial" w:cs="Arial"/>
        </w:rPr>
        <w:t>Хот төлөвлөлтийн дагуу газрын зөвшөөрлийг олгож, зөрчсөн тохиолдолд хүлээлгэх хуулийн хариуцлагыг чангатгана.</w:t>
      </w:r>
    </w:p>
    <w:p w14:paraId="5D26596C" w14:textId="77777777" w:rsidR="009120D1" w:rsidRPr="009120D1" w:rsidRDefault="009120D1" w:rsidP="009120D1">
      <w:pPr>
        <w:jc w:val="both"/>
        <w:rPr>
          <w:rFonts w:ascii="Arial" w:hAnsi="Arial" w:cs="Arial"/>
        </w:rPr>
      </w:pPr>
    </w:p>
    <w:p w14:paraId="23417B39" w14:textId="77777777" w:rsidR="009120D1" w:rsidRPr="009120D1" w:rsidRDefault="009120D1" w:rsidP="009120D1">
      <w:pPr>
        <w:ind w:firstLine="2160"/>
        <w:jc w:val="both"/>
        <w:rPr>
          <w:rFonts w:ascii="Arial" w:hAnsi="Arial" w:cs="Arial"/>
        </w:rPr>
      </w:pPr>
      <w:r w:rsidRPr="009120D1">
        <w:rPr>
          <w:rFonts w:ascii="Arial" w:hAnsi="Arial" w:cs="Arial"/>
          <w:bCs/>
        </w:rPr>
        <w:t>2.2.4.11.</w:t>
      </w:r>
      <w:r w:rsidRPr="009120D1">
        <w:rPr>
          <w:rFonts w:ascii="Arial" w:hAnsi="Arial" w:cs="Arial"/>
        </w:rPr>
        <w:t>Орчны төлөвлөлтийг стандартад нийцүүлж, эрүүл,</w:t>
      </w:r>
      <w:r w:rsidRPr="009120D1">
        <w:rPr>
          <w:rFonts w:ascii="Arial" w:hAnsi="Arial" w:cs="Arial"/>
          <w:u w:val="single"/>
        </w:rPr>
        <w:t xml:space="preserve"> </w:t>
      </w:r>
      <w:r w:rsidRPr="009120D1">
        <w:rPr>
          <w:rFonts w:ascii="Arial" w:hAnsi="Arial" w:cs="Arial"/>
        </w:rPr>
        <w:t>аюулгүй, амар тайван орчин бүхий хотыг бий болгох нөхцөлийг бүрдүүлнэ.</w:t>
      </w:r>
    </w:p>
    <w:p w14:paraId="2220FE45" w14:textId="77777777" w:rsidR="009120D1" w:rsidRPr="009120D1" w:rsidRDefault="009120D1" w:rsidP="009120D1">
      <w:pPr>
        <w:jc w:val="both"/>
        <w:rPr>
          <w:rFonts w:ascii="Arial" w:hAnsi="Arial" w:cs="Arial"/>
        </w:rPr>
      </w:pPr>
    </w:p>
    <w:p w14:paraId="66C75842" w14:textId="77777777" w:rsidR="009120D1" w:rsidRPr="009120D1" w:rsidRDefault="009120D1" w:rsidP="009120D1">
      <w:pPr>
        <w:ind w:firstLine="2160"/>
        <w:jc w:val="both"/>
        <w:rPr>
          <w:rFonts w:ascii="Arial" w:hAnsi="Arial" w:cs="Arial"/>
        </w:rPr>
      </w:pPr>
      <w:r w:rsidRPr="009120D1">
        <w:rPr>
          <w:rFonts w:ascii="Arial" w:hAnsi="Arial" w:cs="Arial"/>
          <w:bCs/>
        </w:rPr>
        <w:t xml:space="preserve">2.2.4.12.Нийслэл </w:t>
      </w:r>
      <w:r w:rsidRPr="009120D1">
        <w:rPr>
          <w:rFonts w:ascii="Arial" w:hAnsi="Arial" w:cs="Arial"/>
        </w:rPr>
        <w:t>Улаанбаатар хотын төвийн бүс, хүн амын төвлөрөл ихтэй бүсэд аюултай ачаа тээвэрлэхгүй байх зохицуулалтыг хийнэ.</w:t>
      </w:r>
    </w:p>
    <w:p w14:paraId="0891C8DA" w14:textId="77777777" w:rsidR="009120D1" w:rsidRPr="009120D1" w:rsidRDefault="009120D1" w:rsidP="009120D1">
      <w:pPr>
        <w:jc w:val="both"/>
        <w:rPr>
          <w:rFonts w:ascii="Arial" w:hAnsi="Arial" w:cs="Arial"/>
        </w:rPr>
      </w:pPr>
    </w:p>
    <w:p w14:paraId="5BD303BF" w14:textId="77777777" w:rsidR="009120D1" w:rsidRPr="009120D1" w:rsidRDefault="009120D1" w:rsidP="009120D1">
      <w:pPr>
        <w:ind w:firstLine="2160"/>
        <w:jc w:val="both"/>
        <w:rPr>
          <w:rFonts w:ascii="Arial" w:hAnsi="Arial" w:cs="Arial"/>
        </w:rPr>
      </w:pPr>
      <w:r w:rsidRPr="009120D1">
        <w:rPr>
          <w:rFonts w:ascii="Arial" w:hAnsi="Arial" w:cs="Arial"/>
          <w:bCs/>
        </w:rPr>
        <w:lastRenderedPageBreak/>
        <w:t>2.2.4.13.</w:t>
      </w:r>
      <w:r w:rsidRPr="009120D1">
        <w:rPr>
          <w:rFonts w:ascii="Arial" w:hAnsi="Arial" w:cs="Arial"/>
        </w:rPr>
        <w:t>Хяналтын камер, урсгал мэдрэгч төхөөрөмжүүдийг иж бүрэн суурилуулан, хотын хөдөлгөөн, бохирдол, эрчим хүчний хэрэглээ, аюулгүй байдлын мэдээллийг цаг алдалгүй авч шинжилгээ хийх, зохицуулах арга хэмжээ авах системийг нэвтрүүлж, хиймэл оюун ухаанд суурилсан гамшгийн эрсдэлийн удирдлага, менежментийг хөгжүүлнэ.</w:t>
      </w:r>
    </w:p>
    <w:p w14:paraId="4943AB33" w14:textId="77777777" w:rsidR="009120D1" w:rsidRPr="009120D1" w:rsidRDefault="009120D1" w:rsidP="009120D1">
      <w:pPr>
        <w:jc w:val="both"/>
        <w:rPr>
          <w:rFonts w:ascii="Arial" w:hAnsi="Arial" w:cs="Arial"/>
        </w:rPr>
      </w:pPr>
    </w:p>
    <w:p w14:paraId="440BA42F" w14:textId="77777777" w:rsidR="009120D1" w:rsidRPr="009120D1" w:rsidRDefault="009120D1" w:rsidP="009120D1">
      <w:pPr>
        <w:ind w:firstLine="2160"/>
        <w:jc w:val="both"/>
        <w:rPr>
          <w:rFonts w:ascii="Arial" w:hAnsi="Arial" w:cs="Arial"/>
        </w:rPr>
      </w:pPr>
      <w:r w:rsidRPr="009120D1">
        <w:rPr>
          <w:rFonts w:ascii="Arial" w:hAnsi="Arial" w:cs="Arial"/>
          <w:bCs/>
        </w:rPr>
        <w:t>2.2.4.14.</w:t>
      </w:r>
      <w:r w:rsidRPr="009120D1">
        <w:rPr>
          <w:rFonts w:ascii="Arial" w:hAnsi="Arial" w:cs="Arial"/>
        </w:rPr>
        <w:t>Туул, Сэлбэ, Улиастай, Нарангийн голын эргийн хамгаалалтын 30 км далан болон ус зайлуулах 100 км сувгийг шинээр барьж, дөрвөн байршилд усан сан, хөв, цөөрөм байгуулж, хот доторх гол, горхины урсцад тохируулга хий</w:t>
      </w:r>
      <w:r w:rsidRPr="009120D1">
        <w:rPr>
          <w:rFonts w:ascii="Arial" w:hAnsi="Arial" w:cs="Arial"/>
          <w:iCs/>
        </w:rPr>
        <w:t>нэ.</w:t>
      </w:r>
    </w:p>
    <w:p w14:paraId="0DA6850E" w14:textId="77777777" w:rsidR="009120D1" w:rsidRPr="009120D1" w:rsidRDefault="009120D1" w:rsidP="009120D1">
      <w:pPr>
        <w:jc w:val="both"/>
        <w:rPr>
          <w:rFonts w:ascii="Arial" w:hAnsi="Arial" w:cs="Arial"/>
        </w:rPr>
      </w:pPr>
    </w:p>
    <w:p w14:paraId="484B25BB" w14:textId="77777777" w:rsidR="009120D1" w:rsidRPr="009120D1" w:rsidRDefault="009120D1" w:rsidP="009120D1">
      <w:pPr>
        <w:ind w:firstLine="2160"/>
        <w:jc w:val="both"/>
        <w:rPr>
          <w:rFonts w:ascii="Arial" w:hAnsi="Arial" w:cs="Arial"/>
        </w:rPr>
      </w:pPr>
      <w:r w:rsidRPr="009120D1">
        <w:rPr>
          <w:rFonts w:ascii="Arial" w:hAnsi="Arial" w:cs="Arial"/>
          <w:bCs/>
        </w:rPr>
        <w:t>2.2.4.15.</w:t>
      </w:r>
      <w:r w:rsidRPr="009120D1">
        <w:rPr>
          <w:rFonts w:ascii="Arial" w:hAnsi="Arial" w:cs="Arial"/>
        </w:rPr>
        <w:t>“Туул усан цогцолбор төсөл”-ийг хэрэгжүүлж, үерийн эрсдэлээс урьдчилан сэргийлж, ундны ус, ахуйн усан хангамжийг нэмэгдүүлнэ.</w:t>
      </w:r>
    </w:p>
    <w:p w14:paraId="05F340E4" w14:textId="77777777" w:rsidR="009120D1" w:rsidRPr="009120D1" w:rsidRDefault="009120D1" w:rsidP="009120D1">
      <w:pPr>
        <w:jc w:val="both"/>
        <w:rPr>
          <w:rFonts w:ascii="Arial" w:hAnsi="Arial" w:cs="Arial"/>
        </w:rPr>
      </w:pPr>
    </w:p>
    <w:p w14:paraId="600D2904" w14:textId="77777777" w:rsidR="009120D1" w:rsidRPr="009120D1" w:rsidRDefault="009120D1" w:rsidP="009120D1">
      <w:pPr>
        <w:ind w:firstLine="2160"/>
        <w:jc w:val="both"/>
        <w:rPr>
          <w:rFonts w:ascii="Arial" w:hAnsi="Arial" w:cs="Arial"/>
        </w:rPr>
      </w:pPr>
      <w:r w:rsidRPr="009120D1">
        <w:rPr>
          <w:rFonts w:ascii="Arial" w:hAnsi="Arial" w:cs="Arial"/>
          <w:bCs/>
        </w:rPr>
        <w:t>2.2.4.16.</w:t>
      </w:r>
      <w:r w:rsidRPr="009120D1">
        <w:rPr>
          <w:rFonts w:ascii="Arial" w:hAnsi="Arial" w:cs="Arial"/>
          <w14:ligatures w14:val="standardContextual"/>
        </w:rPr>
        <w:t>Нийслэл</w:t>
      </w:r>
      <w:r w:rsidRPr="009120D1">
        <w:rPr>
          <w:rFonts w:ascii="Arial" w:hAnsi="Arial" w:cs="Arial"/>
        </w:rPr>
        <w:t xml:space="preserve"> Улаанбаатар хотын авто замуудыг хооронд нь холбох Шинэ тойрог авто зам, Туулын хурдны замыг барих, ачаа тээврийн хөдөлгөөнийг хотын гадуур тойруулах болон Туулын замыг Нисэхийн хурдны авто замтай холбож, Наадамчдын авто зам дээгүүр гүүрэн байгууламж барих төслийг хэрэгжүүлнэ.</w:t>
      </w:r>
    </w:p>
    <w:p w14:paraId="73EB7583" w14:textId="77777777" w:rsidR="009120D1" w:rsidRPr="009120D1" w:rsidRDefault="009120D1" w:rsidP="009120D1">
      <w:pPr>
        <w:jc w:val="both"/>
        <w:rPr>
          <w:rFonts w:ascii="Arial" w:hAnsi="Arial" w:cs="Arial"/>
        </w:rPr>
      </w:pPr>
    </w:p>
    <w:p w14:paraId="2B08147C" w14:textId="77777777" w:rsidR="009120D1" w:rsidRPr="009120D1" w:rsidRDefault="009120D1" w:rsidP="009120D1">
      <w:pPr>
        <w:ind w:firstLine="2160"/>
        <w:jc w:val="both"/>
        <w:rPr>
          <w:rFonts w:ascii="Arial" w:hAnsi="Arial" w:cs="Arial"/>
        </w:rPr>
      </w:pPr>
      <w:r w:rsidRPr="009120D1">
        <w:rPr>
          <w:rFonts w:ascii="Arial" w:hAnsi="Arial" w:cs="Arial"/>
          <w:bCs/>
        </w:rPr>
        <w:t>2.2.4.17.</w:t>
      </w:r>
      <w:r w:rsidRPr="009120D1">
        <w:rPr>
          <w:rFonts w:ascii="Arial" w:hAnsi="Arial" w:cs="Arial"/>
        </w:rPr>
        <w:t>Толгойтоос Амгалан хүртэл Энхтайваны өргөн чөлөөний дагуу 17.7 км “Их багтаамжийн нийтийн тээвэр Метро шугам-1” байгуулах төслийн бүтээн байгуулалтын ажлыг эхлүүлнэ.</w:t>
      </w:r>
    </w:p>
    <w:p w14:paraId="7006901E" w14:textId="77777777" w:rsidR="009120D1" w:rsidRPr="009120D1" w:rsidRDefault="009120D1" w:rsidP="009120D1">
      <w:pPr>
        <w:pStyle w:val="Heading3"/>
        <w:spacing w:before="0"/>
        <w:jc w:val="both"/>
        <w:rPr>
          <w:rFonts w:ascii="Arial" w:hAnsi="Arial" w:cs="Arial"/>
          <w:i/>
          <w:color w:val="auto"/>
        </w:rPr>
      </w:pPr>
    </w:p>
    <w:p w14:paraId="46D3BC25"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2.2.5.</w:t>
      </w:r>
      <w:r w:rsidRPr="009120D1">
        <w:rPr>
          <w:rFonts w:ascii="Arial" w:hAnsi="Arial" w:cs="Arial"/>
          <w:iCs/>
          <w:color w:val="auto"/>
        </w:rPr>
        <w:t xml:space="preserve">Түгжрэл, агаарын бохирдлыг </w:t>
      </w:r>
      <w:r w:rsidRPr="009120D1">
        <w:rPr>
          <w:rFonts w:ascii="Arial" w:hAnsi="Arial" w:cs="Arial"/>
          <w:bCs/>
          <w:iCs/>
          <w:color w:val="auto"/>
        </w:rPr>
        <w:t>бууруулах ажлын хүрээнд:</w:t>
      </w:r>
      <w:r w:rsidRPr="009120D1">
        <w:rPr>
          <w:rFonts w:ascii="Arial" w:hAnsi="Arial" w:cs="Arial"/>
          <w:iCs/>
          <w:color w:val="auto"/>
        </w:rPr>
        <w:t xml:space="preserve"> </w:t>
      </w:r>
    </w:p>
    <w:p w14:paraId="43E5AAFD" w14:textId="77777777" w:rsidR="009120D1" w:rsidRPr="009120D1" w:rsidRDefault="009120D1" w:rsidP="009120D1">
      <w:pPr>
        <w:jc w:val="both"/>
        <w:rPr>
          <w:rFonts w:ascii="Arial" w:hAnsi="Arial" w:cs="Arial"/>
        </w:rPr>
      </w:pPr>
    </w:p>
    <w:p w14:paraId="5CDD73B1" w14:textId="77777777" w:rsidR="009120D1" w:rsidRPr="009120D1" w:rsidRDefault="009120D1" w:rsidP="009120D1">
      <w:pPr>
        <w:ind w:firstLine="2160"/>
        <w:jc w:val="both"/>
        <w:rPr>
          <w:rFonts w:ascii="Arial" w:hAnsi="Arial" w:cs="Arial"/>
        </w:rPr>
      </w:pPr>
      <w:r w:rsidRPr="009120D1">
        <w:rPr>
          <w:rFonts w:ascii="Arial" w:hAnsi="Arial" w:cs="Arial"/>
          <w:bCs/>
        </w:rPr>
        <w:t>2.2.5.1.Нийслэл</w:t>
      </w:r>
      <w:r w:rsidRPr="009120D1">
        <w:rPr>
          <w:rFonts w:ascii="Arial" w:hAnsi="Arial" w:cs="Arial"/>
        </w:rPr>
        <w:t xml:space="preserve"> Улаанбаатар хотын авто замын сүлжээний ачааллыг бууруулж, нийтийн тээврийн үйлчилгээний чанар, хүртээмжийг нэмэгдүүлэх хүрээнд нийтийн тээврийн санхүүжилтийн тогтолцоо, нийтийн тээврийн чиглэл, хуваарилалтыг бүрэн оновчтой болгоно. </w:t>
      </w:r>
    </w:p>
    <w:p w14:paraId="36AC2797" w14:textId="77777777" w:rsidR="009120D1" w:rsidRPr="009120D1" w:rsidRDefault="009120D1" w:rsidP="009120D1">
      <w:pPr>
        <w:jc w:val="both"/>
        <w:rPr>
          <w:rFonts w:ascii="Arial" w:hAnsi="Arial" w:cs="Arial"/>
        </w:rPr>
      </w:pPr>
    </w:p>
    <w:p w14:paraId="0577A0FA" w14:textId="77777777" w:rsidR="009120D1" w:rsidRPr="009120D1" w:rsidRDefault="009120D1" w:rsidP="009120D1">
      <w:pPr>
        <w:ind w:firstLine="2160"/>
        <w:jc w:val="both"/>
        <w:rPr>
          <w:rFonts w:ascii="Arial" w:hAnsi="Arial" w:cs="Arial"/>
        </w:rPr>
      </w:pPr>
      <w:r w:rsidRPr="009120D1">
        <w:rPr>
          <w:rFonts w:ascii="Arial" w:hAnsi="Arial" w:cs="Arial"/>
          <w:bCs/>
        </w:rPr>
        <w:t>2.2.5.2.Нийслэл</w:t>
      </w:r>
      <w:r w:rsidRPr="009120D1">
        <w:rPr>
          <w:rFonts w:ascii="Arial" w:hAnsi="Arial" w:cs="Arial"/>
        </w:rPr>
        <w:t xml:space="preserve"> Улаанбаатар хотод тойрог замын зохион байгуулалт хийж, замын хөдөлгөөний эрчмийг 30 хувиар нэмэгдүүлж, их өгөгдөлд үндэслэн автобусны сүлжээ, чиглэлийг </w:t>
      </w:r>
      <w:r w:rsidRPr="009120D1">
        <w:rPr>
          <w:rFonts w:ascii="Arial" w:hAnsi="Arial" w:cs="Arial"/>
          <w:iCs/>
        </w:rPr>
        <w:t>оновчтой тодорхойлж</w:t>
      </w:r>
      <w:r w:rsidRPr="009120D1">
        <w:rPr>
          <w:rFonts w:ascii="Arial" w:hAnsi="Arial" w:cs="Arial"/>
        </w:rPr>
        <w:t xml:space="preserve">, төлбөрийн системийг хялбарчилж, хүн амын </w:t>
      </w:r>
      <w:r w:rsidRPr="009120D1">
        <w:rPr>
          <w:rFonts w:ascii="Arial" w:hAnsi="Arial" w:cs="Arial"/>
          <w:iCs/>
        </w:rPr>
        <w:t>нягтаршилд</w:t>
      </w:r>
      <w:r w:rsidRPr="009120D1">
        <w:rPr>
          <w:rFonts w:ascii="Arial" w:hAnsi="Arial" w:cs="Arial"/>
        </w:rPr>
        <w:t xml:space="preserve"> тохируулж</w:t>
      </w:r>
      <w:r w:rsidRPr="009120D1">
        <w:rPr>
          <w:rFonts w:ascii="Arial" w:hAnsi="Arial" w:cs="Arial"/>
          <w:b/>
          <w:bCs/>
          <w:i/>
          <w:iCs/>
        </w:rPr>
        <w:t>,</w:t>
      </w:r>
      <w:r w:rsidRPr="009120D1">
        <w:rPr>
          <w:rFonts w:ascii="Arial" w:hAnsi="Arial" w:cs="Arial"/>
        </w:rPr>
        <w:t xml:space="preserve"> нийтийн тээврийн санхүүжилтийн тогтолцоо, нийтийн тээврийн чиглэл, хуваарилалтыг дахин төлөвлөнө.</w:t>
      </w:r>
    </w:p>
    <w:p w14:paraId="5967577B" w14:textId="77777777" w:rsidR="009120D1" w:rsidRPr="009120D1" w:rsidRDefault="009120D1" w:rsidP="009120D1">
      <w:pPr>
        <w:jc w:val="both"/>
        <w:rPr>
          <w:rFonts w:ascii="Arial" w:hAnsi="Arial" w:cs="Arial"/>
        </w:rPr>
      </w:pPr>
    </w:p>
    <w:p w14:paraId="6C940084" w14:textId="77777777" w:rsidR="009120D1" w:rsidRPr="009120D1" w:rsidRDefault="009120D1" w:rsidP="009120D1">
      <w:pPr>
        <w:ind w:firstLine="2160"/>
        <w:jc w:val="both"/>
        <w:rPr>
          <w:rFonts w:ascii="Arial" w:hAnsi="Arial" w:cs="Arial"/>
        </w:rPr>
      </w:pPr>
      <w:r w:rsidRPr="009120D1">
        <w:rPr>
          <w:rFonts w:ascii="Arial" w:hAnsi="Arial" w:cs="Arial"/>
          <w:bCs/>
        </w:rPr>
        <w:t>2.2.5.3.Нийслэл</w:t>
      </w:r>
      <w:r w:rsidRPr="009120D1">
        <w:rPr>
          <w:rFonts w:ascii="Arial" w:hAnsi="Arial" w:cs="Arial"/>
        </w:rPr>
        <w:t xml:space="preserve"> Улаанбаатар хотын замын хөдөлгөөний удирдлагын төвийн системд хиймэл оюун ухаан, дэвшилтэт технологийг нэвтрүүлж, гэрлэн дохионы зохицуулалтыг хөдөлгөөний урсгалаас хамаарч ухаалгаар зохицуулах боломжийг бүрдүүлнэ.</w:t>
      </w:r>
    </w:p>
    <w:p w14:paraId="04E4CB4E" w14:textId="77777777" w:rsidR="009120D1" w:rsidRPr="009120D1" w:rsidRDefault="009120D1" w:rsidP="009120D1">
      <w:pPr>
        <w:jc w:val="both"/>
        <w:rPr>
          <w:rFonts w:ascii="Arial" w:hAnsi="Arial" w:cs="Arial"/>
        </w:rPr>
      </w:pPr>
    </w:p>
    <w:p w14:paraId="585832D8" w14:textId="77777777" w:rsidR="009120D1" w:rsidRPr="009120D1" w:rsidRDefault="009120D1" w:rsidP="009120D1">
      <w:pPr>
        <w:ind w:firstLine="2160"/>
        <w:jc w:val="both"/>
        <w:rPr>
          <w:rFonts w:ascii="Arial" w:hAnsi="Arial" w:cs="Arial"/>
        </w:rPr>
      </w:pPr>
      <w:r w:rsidRPr="009120D1">
        <w:rPr>
          <w:rFonts w:ascii="Arial" w:hAnsi="Arial" w:cs="Arial"/>
          <w:bCs/>
        </w:rPr>
        <w:t>2.2.5.4.Нийслэл Улаанбаатар</w:t>
      </w:r>
      <w:r w:rsidRPr="009120D1">
        <w:rPr>
          <w:rFonts w:ascii="Arial" w:hAnsi="Arial" w:cs="Arial"/>
        </w:rPr>
        <w:t xml:space="preserve"> хотын бүх чиглэлд дугуйн болон явган хүний замын бүрэн төлөвлөлтийг хийнэ.</w:t>
      </w:r>
    </w:p>
    <w:p w14:paraId="4AA37B8F" w14:textId="77777777" w:rsidR="009120D1" w:rsidRPr="009120D1" w:rsidRDefault="009120D1" w:rsidP="009120D1">
      <w:pPr>
        <w:jc w:val="both"/>
        <w:rPr>
          <w:rFonts w:ascii="Arial" w:hAnsi="Arial" w:cs="Arial"/>
        </w:rPr>
      </w:pPr>
    </w:p>
    <w:p w14:paraId="7CC7F6C9" w14:textId="77777777" w:rsidR="009120D1" w:rsidRPr="009120D1" w:rsidRDefault="009120D1" w:rsidP="009120D1">
      <w:pPr>
        <w:ind w:firstLine="2160"/>
        <w:jc w:val="both"/>
        <w:rPr>
          <w:rFonts w:ascii="Arial" w:hAnsi="Arial" w:cs="Arial"/>
        </w:rPr>
      </w:pPr>
      <w:r w:rsidRPr="009120D1">
        <w:rPr>
          <w:rFonts w:ascii="Arial" w:hAnsi="Arial" w:cs="Arial"/>
          <w:bCs/>
        </w:rPr>
        <w:t>2.2.5.5.</w:t>
      </w:r>
      <w:r w:rsidRPr="009120D1">
        <w:rPr>
          <w:rFonts w:ascii="Arial" w:hAnsi="Arial" w:cs="Arial"/>
        </w:rPr>
        <w:t>Нийслэл Улаанбаатар хотын замын хөдөлгөөний иж бүрэн ухаалаг системийг нэвтрүүлж, хотын гэрлэн дохионы удирдлага менежментийг ухаалаг системд шилжүүлнэ.</w:t>
      </w:r>
    </w:p>
    <w:p w14:paraId="1E53750F" w14:textId="77777777" w:rsidR="009120D1" w:rsidRPr="009120D1" w:rsidRDefault="009120D1" w:rsidP="009120D1">
      <w:pPr>
        <w:jc w:val="both"/>
        <w:rPr>
          <w:rFonts w:ascii="Arial" w:hAnsi="Arial" w:cs="Arial"/>
        </w:rPr>
      </w:pPr>
    </w:p>
    <w:p w14:paraId="02BE73A1" w14:textId="77777777" w:rsidR="009120D1" w:rsidRPr="009120D1" w:rsidRDefault="009120D1" w:rsidP="009120D1">
      <w:pPr>
        <w:ind w:firstLine="2160"/>
        <w:jc w:val="both"/>
        <w:rPr>
          <w:rFonts w:ascii="Arial" w:hAnsi="Arial" w:cs="Arial"/>
        </w:rPr>
      </w:pPr>
      <w:r w:rsidRPr="009120D1">
        <w:rPr>
          <w:rFonts w:ascii="Arial" w:hAnsi="Arial" w:cs="Arial"/>
          <w:bCs/>
        </w:rPr>
        <w:t>2.2.5.6.</w:t>
      </w:r>
      <w:r w:rsidRPr="009120D1">
        <w:rPr>
          <w:rFonts w:ascii="Arial" w:hAnsi="Arial" w:cs="Arial"/>
        </w:rPr>
        <w:t>Дэд төвүүдийн бүтээн байгуулалтыг эрчимжүүлнэ.</w:t>
      </w:r>
    </w:p>
    <w:p w14:paraId="5F669D49" w14:textId="77777777" w:rsidR="009120D1" w:rsidRPr="009120D1" w:rsidRDefault="009120D1" w:rsidP="009120D1">
      <w:pPr>
        <w:ind w:firstLine="2160"/>
        <w:jc w:val="both"/>
        <w:rPr>
          <w:rFonts w:ascii="Arial" w:hAnsi="Arial" w:cs="Arial"/>
        </w:rPr>
      </w:pPr>
      <w:r w:rsidRPr="009120D1">
        <w:rPr>
          <w:rFonts w:ascii="Arial" w:hAnsi="Arial" w:cs="Arial"/>
          <w:bCs/>
        </w:rPr>
        <w:t>2.2.5.7.</w:t>
      </w:r>
      <w:r w:rsidRPr="009120D1">
        <w:rPr>
          <w:rFonts w:ascii="Arial" w:hAnsi="Arial" w:cs="Arial"/>
        </w:rPr>
        <w:t>Гэр хороолол, дэд төв, дагуул хотуудад орон сууц барьсан аж ахуйн нэгжид дэмжлэг үзүүлэх бодлого баримтална.</w:t>
      </w:r>
    </w:p>
    <w:p w14:paraId="7EACE364" w14:textId="77777777" w:rsidR="009120D1" w:rsidRPr="009120D1" w:rsidRDefault="009120D1" w:rsidP="009120D1">
      <w:pPr>
        <w:ind w:firstLine="2160"/>
        <w:jc w:val="both"/>
        <w:rPr>
          <w:rFonts w:ascii="Arial" w:hAnsi="Arial" w:cs="Arial"/>
        </w:rPr>
      </w:pPr>
      <w:r w:rsidRPr="009120D1">
        <w:rPr>
          <w:rFonts w:ascii="Arial" w:hAnsi="Arial" w:cs="Arial"/>
          <w:bCs/>
        </w:rPr>
        <w:lastRenderedPageBreak/>
        <w:t>2.2.5.8.</w:t>
      </w:r>
      <w:r w:rsidRPr="009120D1">
        <w:rPr>
          <w:rFonts w:ascii="Arial" w:hAnsi="Arial" w:cs="Arial"/>
        </w:rPr>
        <w:t>Хот, суурин газрыг дахин төлөвлөн хөгжүүлэх үйл ажиллагааг эрчимжүүлнэ.</w:t>
      </w:r>
    </w:p>
    <w:p w14:paraId="499C7D6C" w14:textId="77777777" w:rsidR="009120D1" w:rsidRPr="009120D1" w:rsidRDefault="009120D1" w:rsidP="009120D1">
      <w:pPr>
        <w:jc w:val="both"/>
        <w:rPr>
          <w:rFonts w:ascii="Arial" w:hAnsi="Arial" w:cs="Arial"/>
        </w:rPr>
      </w:pPr>
    </w:p>
    <w:p w14:paraId="13846916" w14:textId="77777777" w:rsidR="009120D1" w:rsidRPr="009120D1" w:rsidRDefault="009120D1" w:rsidP="009120D1">
      <w:pPr>
        <w:ind w:firstLine="2160"/>
        <w:jc w:val="both"/>
        <w:rPr>
          <w:rFonts w:ascii="Arial" w:hAnsi="Arial" w:cs="Arial"/>
        </w:rPr>
      </w:pPr>
      <w:r w:rsidRPr="009120D1">
        <w:rPr>
          <w:rFonts w:ascii="Arial" w:hAnsi="Arial" w:cs="Arial"/>
          <w:bCs/>
        </w:rPr>
        <w:t>2.2.5.9.Нийслэл</w:t>
      </w:r>
      <w:r w:rsidRPr="009120D1">
        <w:rPr>
          <w:rFonts w:ascii="Arial" w:hAnsi="Arial" w:cs="Arial"/>
        </w:rPr>
        <w:t xml:space="preserve"> Улаанбаатар хотын инженерийн дэд бүтцийг шинээр барьж, өргөтгөн шинэчилж</w:t>
      </w:r>
      <w:r w:rsidRPr="009120D1">
        <w:rPr>
          <w:rFonts w:ascii="Arial" w:hAnsi="Arial" w:cs="Arial"/>
          <w:b/>
          <w:bCs/>
          <w:i/>
          <w:iCs/>
        </w:rPr>
        <w:t>,</w:t>
      </w:r>
      <w:r w:rsidRPr="009120D1">
        <w:rPr>
          <w:rFonts w:ascii="Arial" w:hAnsi="Arial" w:cs="Arial"/>
        </w:rPr>
        <w:t xml:space="preserve"> хүчин чадлыг нэмэгдүүлнэ.</w:t>
      </w:r>
    </w:p>
    <w:p w14:paraId="59C02418" w14:textId="77777777" w:rsidR="009120D1" w:rsidRPr="009120D1" w:rsidRDefault="009120D1" w:rsidP="009120D1">
      <w:pPr>
        <w:jc w:val="both"/>
        <w:rPr>
          <w:rFonts w:ascii="Arial" w:hAnsi="Arial" w:cs="Arial"/>
        </w:rPr>
      </w:pPr>
    </w:p>
    <w:p w14:paraId="3B3581EA" w14:textId="77777777" w:rsidR="009120D1" w:rsidRPr="009120D1" w:rsidRDefault="009120D1" w:rsidP="009120D1">
      <w:pPr>
        <w:ind w:firstLine="2160"/>
        <w:jc w:val="both"/>
        <w:rPr>
          <w:rFonts w:ascii="Arial" w:hAnsi="Arial" w:cs="Arial"/>
        </w:rPr>
      </w:pPr>
      <w:r w:rsidRPr="009120D1">
        <w:rPr>
          <w:rFonts w:ascii="Arial" w:hAnsi="Arial" w:cs="Arial"/>
          <w:bCs/>
        </w:rPr>
        <w:t xml:space="preserve">2.2.5.10.Нийслэл </w:t>
      </w:r>
      <w:r w:rsidRPr="009120D1">
        <w:rPr>
          <w:rFonts w:ascii="Arial" w:hAnsi="Arial" w:cs="Arial"/>
        </w:rPr>
        <w:t xml:space="preserve">Улаанбаатар хотын Их тойруу, Бага тойруу буюу 770 га газарт төвлөрсөн төрийн эрх мэдлийн хэт төвлөрлийг задалж, “Өөдөө тэмүүлэх Монгол” буюу “Go Mongolia” ган татлагат </w:t>
      </w:r>
      <w:r w:rsidRPr="009120D1">
        <w:rPr>
          <w:rFonts w:ascii="Arial" w:hAnsi="Arial" w:cs="Arial"/>
          <w:iCs/>
        </w:rPr>
        <w:t>гүүрний</w:t>
      </w:r>
      <w:r w:rsidRPr="009120D1">
        <w:rPr>
          <w:rFonts w:ascii="Arial" w:hAnsi="Arial" w:cs="Arial"/>
        </w:rPr>
        <w:t xml:space="preserve"> төсөл, Хөшигийн хөндийн туннелийн төслийг хэрэгжүүлнэ.</w:t>
      </w:r>
    </w:p>
    <w:p w14:paraId="0EC5B5A5" w14:textId="77777777" w:rsidR="009120D1" w:rsidRPr="009120D1" w:rsidRDefault="009120D1" w:rsidP="009120D1">
      <w:pPr>
        <w:pStyle w:val="Heading3"/>
        <w:spacing w:before="0"/>
        <w:jc w:val="both"/>
        <w:rPr>
          <w:rFonts w:ascii="Arial" w:hAnsi="Arial" w:cs="Arial"/>
          <w:color w:val="auto"/>
        </w:rPr>
      </w:pPr>
    </w:p>
    <w:p w14:paraId="51D620EE" w14:textId="77777777" w:rsidR="009120D1" w:rsidRPr="009120D1" w:rsidRDefault="009120D1" w:rsidP="009120D1">
      <w:pPr>
        <w:pStyle w:val="Heading3"/>
        <w:spacing w:before="0"/>
        <w:ind w:firstLine="1440"/>
        <w:jc w:val="both"/>
        <w:rPr>
          <w:rFonts w:ascii="Arial" w:hAnsi="Arial" w:cs="Arial"/>
          <w:bCs/>
          <w:i/>
          <w:iCs/>
          <w:color w:val="auto"/>
        </w:rPr>
      </w:pPr>
      <w:r w:rsidRPr="009120D1">
        <w:rPr>
          <w:rFonts w:ascii="Arial" w:hAnsi="Arial" w:cs="Arial"/>
          <w:bCs/>
          <w:iCs/>
          <w:color w:val="auto"/>
        </w:rPr>
        <w:t>2.2.6.</w:t>
      </w:r>
      <w:r w:rsidRPr="009120D1">
        <w:rPr>
          <w:rFonts w:ascii="Arial" w:hAnsi="Arial" w:cs="Arial"/>
          <w:iCs/>
          <w:color w:val="auto"/>
        </w:rPr>
        <w:t xml:space="preserve">Дагуул хотуудын хатуу, зөөлөн дэд бүтцийг </w:t>
      </w:r>
      <w:r w:rsidRPr="009120D1">
        <w:rPr>
          <w:rFonts w:ascii="Arial" w:hAnsi="Arial" w:cs="Arial"/>
          <w:bCs/>
          <w:iCs/>
          <w:color w:val="auto"/>
        </w:rPr>
        <w:t>хөгжүүлэх ажлын хүрээнд:</w:t>
      </w:r>
    </w:p>
    <w:p w14:paraId="1EBA27D3" w14:textId="77777777" w:rsidR="009120D1" w:rsidRPr="009120D1" w:rsidRDefault="009120D1" w:rsidP="009120D1">
      <w:pPr>
        <w:jc w:val="both"/>
        <w:rPr>
          <w:rFonts w:ascii="Arial" w:hAnsi="Arial" w:cs="Arial"/>
        </w:rPr>
      </w:pPr>
    </w:p>
    <w:p w14:paraId="66968990" w14:textId="77777777" w:rsidR="009120D1" w:rsidRPr="009120D1" w:rsidRDefault="009120D1" w:rsidP="009120D1">
      <w:pPr>
        <w:ind w:firstLine="2160"/>
        <w:jc w:val="both"/>
        <w:rPr>
          <w:rFonts w:ascii="Arial" w:hAnsi="Arial" w:cs="Arial"/>
        </w:rPr>
      </w:pPr>
      <w:r w:rsidRPr="009120D1">
        <w:rPr>
          <w:rFonts w:ascii="Arial" w:hAnsi="Arial" w:cs="Arial"/>
          <w:bCs/>
        </w:rPr>
        <w:t>2.2.6.1.</w:t>
      </w:r>
      <w:r w:rsidRPr="009120D1">
        <w:rPr>
          <w:rFonts w:ascii="Arial" w:hAnsi="Arial" w:cs="Arial"/>
        </w:rPr>
        <w:t>Нийслэл Улаанбаатар</w:t>
      </w:r>
      <w:r w:rsidRPr="009120D1">
        <w:rPr>
          <w:rFonts w:ascii="Arial" w:hAnsi="Arial" w:cs="Arial"/>
          <w:b/>
          <w:bCs/>
          <w:i/>
          <w:iCs/>
        </w:rPr>
        <w:t xml:space="preserve"> </w:t>
      </w:r>
      <w:r w:rsidRPr="009120D1">
        <w:rPr>
          <w:rFonts w:ascii="Arial" w:hAnsi="Arial" w:cs="Arial"/>
        </w:rPr>
        <w:t>хотын төвлөрлийг сааруулах, чиг үүргийг шилжүүлэх хүрээнд Шинэ Зуунмод хотод төрийн захиргааны төв байгууллагуудыг үе шаттайгаар шилжүүлэн байршуулж, олон улсын хурал, зөвлөгөөн, үзэсгэлэн, аялал жуулчлалын цогцолбор, ачаа тээврийн нэгдсэн логистикийн төв, сургалт, эрдэм шинжилгээ, үйлдвэрлэлийн цогцолбор, их сургуулийн хотхон бүхий аялал жуулчлал, олон улсын бизнес, санхүүгийн төрөлжсөн эдийн засгийн тусгай бүс болгон хөгжүүлнэ.</w:t>
      </w:r>
    </w:p>
    <w:p w14:paraId="38285731" w14:textId="77777777" w:rsidR="009120D1" w:rsidRPr="009120D1" w:rsidRDefault="009120D1" w:rsidP="009120D1">
      <w:pPr>
        <w:jc w:val="both"/>
        <w:rPr>
          <w:rFonts w:ascii="Arial" w:hAnsi="Arial" w:cs="Arial"/>
        </w:rPr>
      </w:pPr>
    </w:p>
    <w:p w14:paraId="7EA5D2A1" w14:textId="77777777" w:rsidR="009120D1" w:rsidRPr="009120D1" w:rsidRDefault="009120D1" w:rsidP="009120D1">
      <w:pPr>
        <w:ind w:firstLine="2160"/>
        <w:jc w:val="both"/>
        <w:rPr>
          <w:rFonts w:ascii="Arial" w:hAnsi="Arial" w:cs="Arial"/>
        </w:rPr>
      </w:pPr>
      <w:r w:rsidRPr="009120D1">
        <w:rPr>
          <w:rFonts w:ascii="Arial" w:hAnsi="Arial" w:cs="Arial"/>
          <w:bCs/>
        </w:rPr>
        <w:t>2.2.6.2.</w:t>
      </w:r>
      <w:r w:rsidRPr="009120D1">
        <w:rPr>
          <w:rFonts w:ascii="Arial" w:hAnsi="Arial" w:cs="Arial"/>
        </w:rPr>
        <w:t>Шинэ суурьшлын бүс байгуулах ажлыг эрчимжүүлж, эдийн засгийн бүсчилсэн хөгжлийг дэмжин төвлөрлийг сааруулна.</w:t>
      </w:r>
    </w:p>
    <w:p w14:paraId="3A8E76E8" w14:textId="77777777" w:rsidR="009120D1" w:rsidRPr="009120D1" w:rsidRDefault="009120D1" w:rsidP="009120D1">
      <w:pPr>
        <w:jc w:val="both"/>
        <w:rPr>
          <w:rFonts w:ascii="Arial" w:hAnsi="Arial" w:cs="Arial"/>
        </w:rPr>
      </w:pPr>
    </w:p>
    <w:p w14:paraId="0674650C" w14:textId="77777777" w:rsidR="009120D1" w:rsidRPr="009120D1" w:rsidRDefault="009120D1" w:rsidP="009120D1">
      <w:pPr>
        <w:ind w:firstLine="2160"/>
        <w:jc w:val="both"/>
        <w:rPr>
          <w:rFonts w:ascii="Arial" w:hAnsi="Arial" w:cs="Arial"/>
        </w:rPr>
      </w:pPr>
      <w:r w:rsidRPr="009120D1">
        <w:rPr>
          <w:rFonts w:ascii="Arial" w:hAnsi="Arial" w:cs="Arial"/>
          <w:bCs/>
        </w:rPr>
        <w:t>2.2.6.3.</w:t>
      </w:r>
      <w:r w:rsidRPr="009120D1">
        <w:rPr>
          <w:rFonts w:ascii="Arial" w:hAnsi="Arial" w:cs="Arial"/>
        </w:rPr>
        <w:t>Улсын зэрэглэлтэй хотын дэд бүтцийг эрчимжүүлж, эдийн засаг, санхүүгийн хувьд бие даасан байх нөхцөлийг бүрдүүлнэ.</w:t>
      </w:r>
    </w:p>
    <w:p w14:paraId="3A552AC4" w14:textId="77777777" w:rsidR="009120D1" w:rsidRPr="009120D1" w:rsidRDefault="009120D1" w:rsidP="009120D1">
      <w:pPr>
        <w:jc w:val="both"/>
        <w:rPr>
          <w:rFonts w:ascii="Arial" w:hAnsi="Arial" w:cs="Arial"/>
        </w:rPr>
      </w:pPr>
    </w:p>
    <w:p w14:paraId="70567DE3" w14:textId="77777777" w:rsidR="009120D1" w:rsidRPr="009120D1" w:rsidRDefault="009120D1" w:rsidP="009120D1">
      <w:pPr>
        <w:ind w:firstLine="2160"/>
        <w:jc w:val="both"/>
        <w:rPr>
          <w:rFonts w:ascii="Arial" w:hAnsi="Arial" w:cs="Arial"/>
        </w:rPr>
      </w:pPr>
      <w:r w:rsidRPr="009120D1">
        <w:rPr>
          <w:rFonts w:ascii="Arial" w:hAnsi="Arial" w:cs="Arial"/>
          <w:bCs/>
        </w:rPr>
        <w:t>2.2.6.4.</w:t>
      </w:r>
      <w:r w:rsidRPr="009120D1">
        <w:rPr>
          <w:rFonts w:ascii="Arial" w:hAnsi="Arial" w:cs="Arial"/>
        </w:rPr>
        <w:t>Аялал жуулчлал, тээвэр, логистик, олон улсын санхүүгийн төв, эдийн засгийн чөлөөт бүс бүхий эко-ухаалаг Шинэ Зуунмод дагуул хотын бүтээн байгуулалтын хөрөнгө оруулалтын эх үүсвэрийг үе шаттайгаар шийдвэрлэж, дулааны станц, цэвэрлэх байгууламжийн дэд бүтцийг барьж байгуулн</w:t>
      </w:r>
      <w:bookmarkStart w:id="5" w:name="_Toc163151156"/>
      <w:r w:rsidRPr="009120D1">
        <w:rPr>
          <w:rFonts w:ascii="Arial" w:hAnsi="Arial" w:cs="Arial"/>
        </w:rPr>
        <w:t>а.</w:t>
      </w:r>
    </w:p>
    <w:p w14:paraId="412861C1" w14:textId="77777777" w:rsidR="009120D1" w:rsidRPr="009120D1" w:rsidRDefault="009120D1" w:rsidP="009120D1">
      <w:pPr>
        <w:jc w:val="both"/>
        <w:rPr>
          <w:rFonts w:ascii="Arial" w:hAnsi="Arial" w:cs="Arial"/>
        </w:rPr>
      </w:pPr>
    </w:p>
    <w:p w14:paraId="453AFF5B" w14:textId="77777777" w:rsidR="009120D1" w:rsidRPr="009120D1" w:rsidRDefault="009120D1" w:rsidP="009120D1">
      <w:pPr>
        <w:ind w:firstLine="2160"/>
        <w:jc w:val="both"/>
        <w:rPr>
          <w:rFonts w:ascii="Arial" w:hAnsi="Arial" w:cs="Arial"/>
        </w:rPr>
      </w:pPr>
      <w:r w:rsidRPr="009120D1">
        <w:rPr>
          <w:rFonts w:ascii="Arial" w:hAnsi="Arial" w:cs="Arial"/>
          <w:bCs/>
        </w:rPr>
        <w:t xml:space="preserve">2.2.6.5.Нийслэл </w:t>
      </w:r>
      <w:r w:rsidRPr="009120D1">
        <w:rPr>
          <w:rFonts w:ascii="Arial" w:hAnsi="Arial" w:cs="Arial"/>
        </w:rPr>
        <w:t>Улаанбаатар хотын Сэлбэ, Баянхошуу дэд төв орчмын газрыг үргэлжлүүлэн чөлөөлж, нийгмийн болон инженерийн дэд бүтцийг барих, 20</w:t>
      </w:r>
      <w:r w:rsidRPr="009120D1">
        <w:rPr>
          <w:rFonts w:ascii="Arial" w:hAnsi="Arial" w:cs="Arial"/>
          <w:strike/>
        </w:rPr>
        <w:t>,</w:t>
      </w:r>
      <w:r w:rsidRPr="009120D1">
        <w:rPr>
          <w:rFonts w:ascii="Arial" w:hAnsi="Arial" w:cs="Arial"/>
        </w:rPr>
        <w:t>000 айлыг орон сууцжуулах үйл ажиллагааг хувийн хэвшилтэй хамтран хэрэгжүүлж, Толгойт, Шархад, Дэнжийн 1000, Дамбадаржаа, Яармаг дэд төвүүдийн инженерийн дэд бүтцийн төслийг хэрэгжүүлнэ.</w:t>
      </w:r>
    </w:p>
    <w:p w14:paraId="03632286" w14:textId="77777777" w:rsidR="009120D1" w:rsidRPr="009120D1" w:rsidRDefault="009120D1" w:rsidP="009120D1">
      <w:pPr>
        <w:jc w:val="both"/>
        <w:rPr>
          <w:rFonts w:ascii="Arial" w:hAnsi="Arial" w:cs="Arial"/>
        </w:rPr>
      </w:pPr>
    </w:p>
    <w:p w14:paraId="0D3027B4" w14:textId="77777777" w:rsidR="009120D1" w:rsidRPr="009120D1" w:rsidRDefault="009120D1" w:rsidP="009120D1">
      <w:pPr>
        <w:ind w:firstLine="2160"/>
        <w:jc w:val="both"/>
        <w:rPr>
          <w:rFonts w:ascii="Arial" w:hAnsi="Arial" w:cs="Arial"/>
        </w:rPr>
      </w:pPr>
      <w:r w:rsidRPr="009120D1">
        <w:rPr>
          <w:rFonts w:ascii="Arial" w:hAnsi="Arial" w:cs="Arial"/>
          <w:bCs/>
        </w:rPr>
        <w:t>2.2.6.6.</w:t>
      </w:r>
      <w:r w:rsidRPr="009120D1">
        <w:rPr>
          <w:rFonts w:ascii="Arial" w:hAnsi="Arial" w:cs="Arial"/>
        </w:rPr>
        <w:t>Багануур, Багахангайн үйлдвэрлэл, технологийн парк, Налайхын барилгын материалын үйлдвэрлэл, технологийн парк, Эмээлт эко аж үйлдвэрийн паркийн бүтээн байгуулалтыг дуусгана.</w:t>
      </w:r>
    </w:p>
    <w:p w14:paraId="0B6FE0A3" w14:textId="77777777" w:rsidR="009120D1" w:rsidRPr="009120D1" w:rsidRDefault="009120D1" w:rsidP="009120D1">
      <w:pPr>
        <w:jc w:val="both"/>
        <w:rPr>
          <w:rFonts w:ascii="Arial" w:hAnsi="Arial" w:cs="Arial"/>
          <w:strike/>
        </w:rPr>
      </w:pPr>
    </w:p>
    <w:p w14:paraId="5E098230" w14:textId="77777777" w:rsidR="009120D1" w:rsidRPr="009120D1" w:rsidRDefault="009120D1" w:rsidP="009120D1">
      <w:pPr>
        <w:ind w:firstLine="2160"/>
        <w:jc w:val="both"/>
        <w:rPr>
          <w:rFonts w:ascii="Arial" w:hAnsi="Arial" w:cs="Arial"/>
        </w:rPr>
      </w:pPr>
      <w:r w:rsidRPr="009120D1">
        <w:rPr>
          <w:rFonts w:ascii="Arial" w:hAnsi="Arial" w:cs="Arial"/>
          <w:bCs/>
        </w:rPr>
        <w:t>2.2.6.7.</w:t>
      </w:r>
      <w:r w:rsidRPr="009120D1">
        <w:rPr>
          <w:rFonts w:ascii="Arial" w:hAnsi="Arial" w:cs="Arial"/>
        </w:rPr>
        <w:t>Худалдаа, үйлчилгээ, аялал жуулчлалын зориулалт бүхий төрөлжсөн гудамжийг дүүрэг бүрд байгуулна.</w:t>
      </w:r>
    </w:p>
    <w:p w14:paraId="2DD45563" w14:textId="77777777" w:rsidR="009120D1" w:rsidRPr="009120D1" w:rsidRDefault="009120D1" w:rsidP="009120D1">
      <w:pPr>
        <w:jc w:val="both"/>
        <w:rPr>
          <w:rFonts w:ascii="Arial" w:hAnsi="Arial" w:cs="Arial"/>
        </w:rPr>
      </w:pPr>
    </w:p>
    <w:p w14:paraId="45DC8AA9" w14:textId="77777777" w:rsidR="009120D1" w:rsidRPr="009120D1" w:rsidRDefault="009120D1" w:rsidP="009120D1">
      <w:pPr>
        <w:ind w:firstLine="2160"/>
        <w:jc w:val="both"/>
        <w:rPr>
          <w:rFonts w:ascii="Arial" w:hAnsi="Arial" w:cs="Arial"/>
        </w:rPr>
      </w:pPr>
      <w:r w:rsidRPr="009120D1">
        <w:rPr>
          <w:rFonts w:ascii="Arial" w:hAnsi="Arial" w:cs="Arial"/>
          <w:bCs/>
        </w:rPr>
        <w:t>2.2.6.8.</w:t>
      </w:r>
      <w:r w:rsidRPr="009120D1">
        <w:rPr>
          <w:rFonts w:ascii="Arial" w:hAnsi="Arial" w:cs="Arial"/>
        </w:rPr>
        <w:t>Номтын аманд эрчим хүчний хэмнэлттэй төр захиргааны нэгдсэн байрыг барьж байгуулна.</w:t>
      </w:r>
    </w:p>
    <w:p w14:paraId="38C04B1D" w14:textId="77777777" w:rsidR="009120D1" w:rsidRPr="009120D1" w:rsidRDefault="009120D1" w:rsidP="009120D1">
      <w:pPr>
        <w:jc w:val="both"/>
        <w:rPr>
          <w:rFonts w:ascii="Arial" w:hAnsi="Arial" w:cs="Arial"/>
        </w:rPr>
      </w:pPr>
    </w:p>
    <w:p w14:paraId="440E6995" w14:textId="77777777" w:rsidR="009120D1" w:rsidRPr="009120D1" w:rsidRDefault="009120D1" w:rsidP="009120D1">
      <w:pPr>
        <w:ind w:firstLine="2160"/>
        <w:jc w:val="both"/>
        <w:rPr>
          <w:rFonts w:ascii="Arial" w:hAnsi="Arial" w:cs="Arial"/>
        </w:rPr>
      </w:pPr>
      <w:r w:rsidRPr="009120D1">
        <w:rPr>
          <w:rFonts w:ascii="Arial" w:hAnsi="Arial" w:cs="Arial"/>
          <w:bCs/>
        </w:rPr>
        <w:lastRenderedPageBreak/>
        <w:t>2.2.6.9.</w:t>
      </w:r>
      <w:r w:rsidRPr="009120D1">
        <w:rPr>
          <w:rFonts w:ascii="Arial" w:hAnsi="Arial" w:cs="Arial"/>
        </w:rPr>
        <w:t>Налайх, Багануур зэрэг улсын зэрэглэлтэй хотын дэд бүтцийг эрчимжүүлж, эдийн засаг, санхүүгийн хувьд бие даасан байх нөхцөлийг бүрдүүлнэ.</w:t>
      </w:r>
    </w:p>
    <w:p w14:paraId="77F54EFE" w14:textId="77777777" w:rsidR="009120D1" w:rsidRPr="009120D1" w:rsidRDefault="009120D1" w:rsidP="009120D1">
      <w:pPr>
        <w:jc w:val="both"/>
        <w:rPr>
          <w:rFonts w:ascii="Arial" w:hAnsi="Arial" w:cs="Arial"/>
        </w:rPr>
      </w:pPr>
    </w:p>
    <w:p w14:paraId="18E46C9F" w14:textId="77777777" w:rsidR="009120D1" w:rsidRPr="009120D1" w:rsidRDefault="009120D1" w:rsidP="009120D1">
      <w:pPr>
        <w:ind w:firstLine="2160"/>
        <w:jc w:val="both"/>
        <w:rPr>
          <w:rFonts w:ascii="Arial" w:hAnsi="Arial" w:cs="Arial"/>
        </w:rPr>
      </w:pPr>
      <w:r w:rsidRPr="009120D1">
        <w:rPr>
          <w:rFonts w:ascii="Arial" w:hAnsi="Arial" w:cs="Arial"/>
          <w:bCs/>
        </w:rPr>
        <w:t>2.2.6.10.</w:t>
      </w:r>
      <w:r w:rsidRPr="009120D1">
        <w:rPr>
          <w:rFonts w:ascii="Arial" w:hAnsi="Arial" w:cs="Arial"/>
        </w:rPr>
        <w:t>Шинэ Зуунмод хот дахь чөлөөт бүсийг тулгуурлан “Цахиурын хөндий” дата төв, хүлэмжийн болон сэргээгдэх эрчим хүчний хосолсон загвар аж ахуйг хөгжүүлнэ.</w:t>
      </w:r>
    </w:p>
    <w:p w14:paraId="0E27DD77" w14:textId="77777777" w:rsidR="009120D1" w:rsidRPr="009120D1" w:rsidRDefault="009120D1" w:rsidP="009120D1">
      <w:pPr>
        <w:jc w:val="both"/>
        <w:rPr>
          <w:rFonts w:ascii="Arial" w:hAnsi="Arial" w:cs="Arial"/>
        </w:rPr>
      </w:pPr>
    </w:p>
    <w:p w14:paraId="2A67DF92" w14:textId="77777777" w:rsidR="009120D1" w:rsidRPr="009120D1" w:rsidRDefault="009120D1" w:rsidP="009120D1">
      <w:pPr>
        <w:ind w:firstLine="2160"/>
        <w:jc w:val="both"/>
        <w:rPr>
          <w:rFonts w:ascii="Arial" w:hAnsi="Arial" w:cs="Arial"/>
        </w:rPr>
      </w:pPr>
      <w:r w:rsidRPr="009120D1">
        <w:rPr>
          <w:rFonts w:ascii="Arial" w:hAnsi="Arial" w:cs="Arial"/>
          <w:bCs/>
        </w:rPr>
        <w:t>2.2.6.11.</w:t>
      </w:r>
      <w:r w:rsidRPr="009120D1">
        <w:rPr>
          <w:rFonts w:ascii="Arial" w:hAnsi="Arial" w:cs="Arial"/>
        </w:rPr>
        <w:t>45000 тонн нарийн ногоо хураах өвлийн хүлэмжийн кластер бүхий Агросити эдийн засгийн тусгай бүсийн үйл ажиллагааг эхлүүлнэ.</w:t>
      </w:r>
    </w:p>
    <w:p w14:paraId="6DF8A67F" w14:textId="77777777" w:rsidR="009120D1" w:rsidRPr="009120D1" w:rsidRDefault="009120D1" w:rsidP="009120D1">
      <w:pPr>
        <w:jc w:val="both"/>
        <w:rPr>
          <w:rFonts w:ascii="Arial" w:hAnsi="Arial" w:cs="Arial"/>
        </w:rPr>
      </w:pPr>
    </w:p>
    <w:p w14:paraId="77185AC2" w14:textId="77777777" w:rsidR="009120D1" w:rsidRPr="009120D1" w:rsidRDefault="009120D1" w:rsidP="009120D1">
      <w:pPr>
        <w:ind w:firstLine="2160"/>
        <w:jc w:val="both"/>
        <w:rPr>
          <w:rFonts w:ascii="Arial" w:hAnsi="Arial" w:cs="Arial"/>
        </w:rPr>
      </w:pPr>
      <w:r w:rsidRPr="009120D1">
        <w:rPr>
          <w:rFonts w:ascii="Arial" w:hAnsi="Arial" w:cs="Arial"/>
          <w:bCs/>
        </w:rPr>
        <w:t>2.2.6.12.</w:t>
      </w:r>
      <w:r w:rsidRPr="009120D1">
        <w:rPr>
          <w:rFonts w:ascii="Arial" w:hAnsi="Arial" w:cs="Arial"/>
        </w:rPr>
        <w:t>Олон улсын санхүүгийн төв байгуулах хууль, эрх зүйн орчныг бүрдүүлнэ.</w:t>
      </w:r>
    </w:p>
    <w:p w14:paraId="7C5EB1CB" w14:textId="77777777" w:rsidR="009120D1" w:rsidRPr="009120D1" w:rsidRDefault="009120D1" w:rsidP="009120D1">
      <w:pPr>
        <w:pStyle w:val="ListParagraph"/>
        <w:ind w:left="0"/>
        <w:jc w:val="both"/>
        <w:rPr>
          <w:rFonts w:ascii="Arial" w:hAnsi="Arial" w:cs="Arial"/>
        </w:rPr>
      </w:pPr>
    </w:p>
    <w:p w14:paraId="57D7B98C" w14:textId="77777777" w:rsidR="009120D1" w:rsidRPr="009120D1" w:rsidRDefault="009120D1" w:rsidP="009120D1">
      <w:pPr>
        <w:pStyle w:val="Heading1"/>
        <w:ind w:firstLine="720"/>
        <w:jc w:val="both"/>
        <w:rPr>
          <w:rFonts w:ascii="Arial" w:hAnsi="Arial" w:cs="Arial"/>
          <w:caps/>
          <w:sz w:val="24"/>
        </w:rPr>
      </w:pPr>
      <w:r w:rsidRPr="009120D1">
        <w:rPr>
          <w:rFonts w:ascii="Arial" w:hAnsi="Arial" w:cs="Arial"/>
          <w:iCs/>
          <w:sz w:val="24"/>
        </w:rPr>
        <w:t>Гурав.</w:t>
      </w:r>
      <w:r w:rsidRPr="009120D1">
        <w:rPr>
          <w:rFonts w:ascii="Arial" w:hAnsi="Arial" w:cs="Arial"/>
          <w:sz w:val="24"/>
        </w:rPr>
        <w:t>Хүний хөгжлийн бодлого</w:t>
      </w:r>
      <w:bookmarkEnd w:id="5"/>
    </w:p>
    <w:p w14:paraId="09F612FE" w14:textId="77777777" w:rsidR="009120D1" w:rsidRPr="009120D1" w:rsidRDefault="009120D1" w:rsidP="009120D1">
      <w:pPr>
        <w:jc w:val="both"/>
        <w:rPr>
          <w:rFonts w:ascii="Arial" w:hAnsi="Arial" w:cs="Arial"/>
        </w:rPr>
      </w:pPr>
    </w:p>
    <w:p w14:paraId="404359AA"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 xml:space="preserve">3.1.Үндэсний орон сууцжуулах бодлогыг Үндэсний баялгийн сантай уялдуулан хэрэгжүүлнэ. </w:t>
      </w:r>
    </w:p>
    <w:p w14:paraId="72D39BDB" w14:textId="77777777" w:rsidR="009120D1" w:rsidRPr="009120D1" w:rsidRDefault="009120D1" w:rsidP="009120D1">
      <w:pPr>
        <w:pStyle w:val="Heading3"/>
        <w:spacing w:before="0"/>
        <w:jc w:val="both"/>
        <w:rPr>
          <w:rFonts w:ascii="Arial" w:hAnsi="Arial" w:cs="Arial"/>
          <w:color w:val="auto"/>
        </w:rPr>
      </w:pPr>
    </w:p>
    <w:p w14:paraId="3B0F1D3D"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3.1.1.</w:t>
      </w:r>
      <w:r w:rsidRPr="009120D1">
        <w:rPr>
          <w:rFonts w:ascii="Arial" w:hAnsi="Arial" w:cs="Arial"/>
          <w:iCs/>
          <w:color w:val="auto"/>
        </w:rPr>
        <w:t xml:space="preserve">Төлбөрийн чадварт нийцсэн орон сууцны хүртээмжийг </w:t>
      </w:r>
      <w:r w:rsidRPr="009120D1">
        <w:rPr>
          <w:rFonts w:ascii="Arial" w:hAnsi="Arial" w:cs="Arial"/>
          <w:bCs/>
          <w:iCs/>
          <w:color w:val="auto"/>
        </w:rPr>
        <w:t>нэмэгдүүлэх хүрээнд:</w:t>
      </w:r>
    </w:p>
    <w:p w14:paraId="4DE19097" w14:textId="77777777" w:rsidR="009120D1" w:rsidRPr="009120D1" w:rsidRDefault="009120D1" w:rsidP="009120D1">
      <w:pPr>
        <w:jc w:val="both"/>
        <w:rPr>
          <w:rFonts w:ascii="Arial" w:hAnsi="Arial" w:cs="Arial"/>
        </w:rPr>
      </w:pPr>
    </w:p>
    <w:p w14:paraId="6174CC1E" w14:textId="77777777" w:rsidR="009120D1" w:rsidRPr="009120D1" w:rsidRDefault="009120D1" w:rsidP="009120D1">
      <w:pPr>
        <w:ind w:firstLine="2160"/>
        <w:jc w:val="both"/>
        <w:rPr>
          <w:rFonts w:ascii="Arial" w:hAnsi="Arial" w:cs="Arial"/>
        </w:rPr>
      </w:pPr>
      <w:r w:rsidRPr="009120D1">
        <w:rPr>
          <w:rFonts w:ascii="Arial" w:hAnsi="Arial" w:cs="Arial"/>
          <w:bCs/>
        </w:rPr>
        <w:t>3.1.1.1.</w:t>
      </w:r>
      <w:r w:rsidRPr="009120D1">
        <w:rPr>
          <w:rFonts w:ascii="Arial" w:hAnsi="Arial" w:cs="Arial"/>
        </w:rPr>
        <w:t>Нийслэл Улаанбаатар хот, орон нутагт өрхийн төлбөрийн чадварт нийцүүлэн ипотекийн хөнгөлөлттэй зээлийн бүтээгдэхүүнийг төрөлжүүлж, хүртээмжийг нэмэгдүүлнэ.</w:t>
      </w:r>
    </w:p>
    <w:p w14:paraId="58C77DE1" w14:textId="77777777" w:rsidR="009120D1" w:rsidRPr="009120D1" w:rsidRDefault="009120D1" w:rsidP="009120D1">
      <w:pPr>
        <w:jc w:val="both"/>
        <w:rPr>
          <w:rFonts w:ascii="Arial" w:hAnsi="Arial" w:cs="Arial"/>
        </w:rPr>
      </w:pPr>
    </w:p>
    <w:p w14:paraId="7834F88D" w14:textId="77777777" w:rsidR="009120D1" w:rsidRPr="009120D1" w:rsidRDefault="009120D1" w:rsidP="009120D1">
      <w:pPr>
        <w:ind w:firstLine="2160"/>
        <w:jc w:val="both"/>
        <w:rPr>
          <w:rFonts w:ascii="Arial" w:hAnsi="Arial" w:cs="Arial"/>
        </w:rPr>
      </w:pPr>
      <w:r w:rsidRPr="009120D1">
        <w:rPr>
          <w:rFonts w:ascii="Arial" w:hAnsi="Arial" w:cs="Arial"/>
          <w:bCs/>
        </w:rPr>
        <w:t>3.1.1.2.</w:t>
      </w:r>
      <w:r w:rsidRPr="009120D1">
        <w:rPr>
          <w:rFonts w:ascii="Arial" w:hAnsi="Arial" w:cs="Arial"/>
        </w:rPr>
        <w:t>Газрын хэвлийн баялгийн үр өгөөжийг Монгол Улсын иргэн бүрд тэгш, шударга хүртээх зориулалттай Хуримтлалын сангаас иргэдэд орон сууцны зориулалтаар дэмжлэг үзүүлэх эрх зүйн орчныг сайжруулна.</w:t>
      </w:r>
    </w:p>
    <w:p w14:paraId="233034EE" w14:textId="77777777" w:rsidR="009120D1" w:rsidRPr="009120D1" w:rsidRDefault="009120D1" w:rsidP="009120D1">
      <w:pPr>
        <w:jc w:val="both"/>
        <w:rPr>
          <w:rFonts w:ascii="Arial" w:hAnsi="Arial" w:cs="Arial"/>
        </w:rPr>
      </w:pPr>
    </w:p>
    <w:p w14:paraId="0B6B641C" w14:textId="77777777" w:rsidR="009120D1" w:rsidRPr="009120D1" w:rsidRDefault="009120D1" w:rsidP="009120D1">
      <w:pPr>
        <w:ind w:firstLine="2160"/>
        <w:jc w:val="both"/>
        <w:rPr>
          <w:rFonts w:ascii="Arial" w:hAnsi="Arial" w:cs="Arial"/>
        </w:rPr>
      </w:pPr>
      <w:r w:rsidRPr="009120D1">
        <w:rPr>
          <w:rFonts w:ascii="Arial" w:hAnsi="Arial" w:cs="Arial"/>
          <w:bCs/>
        </w:rPr>
        <w:t>3.1.1.3.</w:t>
      </w:r>
      <w:r w:rsidRPr="009120D1">
        <w:rPr>
          <w:rFonts w:ascii="Arial" w:hAnsi="Arial" w:cs="Arial"/>
        </w:rPr>
        <w:t xml:space="preserve">“Миний анхны байр”, “Миний түрээсийн орон сууц” хөтөлбөрийг үргэлжлүүлж, “Миний амины орон сууц”, “Миний сонголт орон нутаг”, “Миний сонголт төрийн алба” хөтөлбөрийг хэрэгжүүлнэ. </w:t>
      </w:r>
    </w:p>
    <w:p w14:paraId="31EC2AE3" w14:textId="77777777" w:rsidR="009120D1" w:rsidRPr="009120D1" w:rsidRDefault="009120D1" w:rsidP="009120D1">
      <w:pPr>
        <w:jc w:val="both"/>
        <w:rPr>
          <w:rFonts w:ascii="Arial" w:hAnsi="Arial" w:cs="Arial"/>
        </w:rPr>
      </w:pPr>
    </w:p>
    <w:p w14:paraId="4C362074" w14:textId="77777777" w:rsidR="009120D1" w:rsidRPr="009120D1" w:rsidRDefault="009120D1" w:rsidP="009120D1">
      <w:pPr>
        <w:ind w:firstLine="2160"/>
        <w:jc w:val="both"/>
        <w:rPr>
          <w:rFonts w:ascii="Arial" w:hAnsi="Arial" w:cs="Arial"/>
        </w:rPr>
      </w:pPr>
      <w:r w:rsidRPr="009120D1">
        <w:rPr>
          <w:rFonts w:ascii="Arial" w:hAnsi="Arial" w:cs="Arial"/>
          <w:bCs/>
        </w:rPr>
        <w:t>3.1.1.4.</w:t>
      </w:r>
      <w:r w:rsidRPr="009120D1">
        <w:rPr>
          <w:rFonts w:ascii="Arial" w:hAnsi="Arial" w:cs="Arial"/>
        </w:rPr>
        <w:t>Ипотекийн зээлийн 50-аас доошгүй хувийг дэд төв, дагуул хот, гэр хорооллын өрхөд олгоно.</w:t>
      </w:r>
    </w:p>
    <w:p w14:paraId="5387E1C0" w14:textId="77777777" w:rsidR="009120D1" w:rsidRPr="009120D1" w:rsidRDefault="009120D1" w:rsidP="009120D1">
      <w:pPr>
        <w:jc w:val="both"/>
        <w:rPr>
          <w:rFonts w:ascii="Arial" w:hAnsi="Arial" w:cs="Arial"/>
        </w:rPr>
      </w:pPr>
    </w:p>
    <w:p w14:paraId="1EEC53E6" w14:textId="77777777" w:rsidR="009120D1" w:rsidRPr="009120D1" w:rsidRDefault="009120D1" w:rsidP="009120D1">
      <w:pPr>
        <w:ind w:firstLine="2160"/>
        <w:jc w:val="both"/>
        <w:rPr>
          <w:rFonts w:ascii="Arial" w:hAnsi="Arial" w:cs="Arial"/>
        </w:rPr>
      </w:pPr>
      <w:r w:rsidRPr="009120D1">
        <w:rPr>
          <w:rFonts w:ascii="Arial" w:hAnsi="Arial" w:cs="Arial"/>
          <w:bCs/>
        </w:rPr>
        <w:t>3.1.1.5.</w:t>
      </w:r>
      <w:r w:rsidRPr="009120D1">
        <w:rPr>
          <w:rFonts w:ascii="Arial" w:hAnsi="Arial" w:cs="Arial"/>
        </w:rPr>
        <w:t>“Хашаандаа сайхан амьдарья” хөтөлбөрийг хэрэгжүүлж, эрчим хүчний хэмнэлттэй, байгаль орчинд ээлтэй амины орон сууц шинээр барих, засварлахад хөнгөлөлттэй зээл болон бусад дэмжлэг үзүүлэх эрх зүйн орчныг бүрдүүлнэ.</w:t>
      </w:r>
    </w:p>
    <w:p w14:paraId="6B5B6D87" w14:textId="77777777" w:rsidR="009120D1" w:rsidRPr="009120D1" w:rsidRDefault="009120D1" w:rsidP="009120D1">
      <w:pPr>
        <w:jc w:val="both"/>
        <w:rPr>
          <w:rFonts w:ascii="Arial" w:hAnsi="Arial" w:cs="Arial"/>
        </w:rPr>
      </w:pPr>
    </w:p>
    <w:p w14:paraId="2D85BF1E" w14:textId="77777777" w:rsidR="009120D1" w:rsidRPr="009120D1" w:rsidRDefault="009120D1" w:rsidP="009120D1">
      <w:pPr>
        <w:ind w:firstLine="2160"/>
        <w:jc w:val="both"/>
        <w:rPr>
          <w:rFonts w:ascii="Arial" w:hAnsi="Arial" w:cs="Arial"/>
        </w:rPr>
      </w:pPr>
      <w:r w:rsidRPr="009120D1">
        <w:rPr>
          <w:rFonts w:ascii="Arial" w:hAnsi="Arial" w:cs="Arial"/>
          <w:bCs/>
        </w:rPr>
        <w:t>3.1.1.6.</w:t>
      </w:r>
      <w:r w:rsidRPr="009120D1">
        <w:rPr>
          <w:rFonts w:ascii="Arial" w:hAnsi="Arial" w:cs="Arial"/>
        </w:rPr>
        <w:t>Гэр хорооллын бүсэд эрчим хүчний хэмнэлттэй амины орон сууц барьсан иргэдэд санхүүжилтийн дэмжлэг үзүүлнэ.</w:t>
      </w:r>
    </w:p>
    <w:p w14:paraId="7F01AB1A" w14:textId="77777777" w:rsidR="009120D1" w:rsidRPr="009120D1" w:rsidRDefault="009120D1" w:rsidP="009120D1">
      <w:pPr>
        <w:jc w:val="both"/>
        <w:rPr>
          <w:rFonts w:ascii="Arial" w:hAnsi="Arial" w:cs="Arial"/>
        </w:rPr>
      </w:pPr>
    </w:p>
    <w:p w14:paraId="7E0DF00A" w14:textId="77777777" w:rsidR="009120D1" w:rsidRPr="009120D1" w:rsidRDefault="009120D1" w:rsidP="009120D1">
      <w:pPr>
        <w:ind w:firstLine="2160"/>
        <w:jc w:val="both"/>
        <w:rPr>
          <w:rFonts w:ascii="Arial" w:hAnsi="Arial" w:cs="Arial"/>
        </w:rPr>
      </w:pPr>
      <w:r w:rsidRPr="009120D1">
        <w:rPr>
          <w:rFonts w:ascii="Arial" w:hAnsi="Arial" w:cs="Arial"/>
          <w:bCs/>
        </w:rPr>
        <w:t>3.1.1.7.</w:t>
      </w:r>
      <w:r w:rsidRPr="009120D1">
        <w:rPr>
          <w:rFonts w:ascii="Arial" w:hAnsi="Arial" w:cs="Arial"/>
        </w:rPr>
        <w:t>Гэр хорооллын бүсэд эрчим хүчний хэмнэлттэй, ногоон, пассив барилгын стандарт болон ногоон санхүүжилтийн шаардлага хангахуйц бие даасан инженерийн шийдэлтэй загвар хорооллыг хувийн хэвшил, олон улсын байгууллагын түншлэлд үндэслэн барьж байгуулна.</w:t>
      </w:r>
    </w:p>
    <w:p w14:paraId="77BEA98A" w14:textId="77777777" w:rsidR="009120D1" w:rsidRPr="009120D1" w:rsidRDefault="009120D1" w:rsidP="009120D1">
      <w:pPr>
        <w:ind w:firstLine="2160"/>
        <w:jc w:val="both"/>
        <w:rPr>
          <w:rFonts w:ascii="Arial" w:hAnsi="Arial" w:cs="Arial"/>
        </w:rPr>
      </w:pPr>
    </w:p>
    <w:p w14:paraId="687B015A"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lastRenderedPageBreak/>
        <w:t>3.1.2.</w:t>
      </w:r>
      <w:r w:rsidRPr="009120D1">
        <w:rPr>
          <w:rFonts w:ascii="Arial" w:hAnsi="Arial" w:cs="Arial"/>
          <w:iCs/>
          <w:color w:val="auto"/>
        </w:rPr>
        <w:t xml:space="preserve">Барилга, барилгын материалын үйлдвэрлэлийг байгальд ээлтэйгээр </w:t>
      </w:r>
      <w:r w:rsidRPr="009120D1">
        <w:rPr>
          <w:rFonts w:ascii="Arial" w:hAnsi="Arial" w:cs="Arial"/>
          <w:bCs/>
          <w:iCs/>
          <w:color w:val="auto"/>
        </w:rPr>
        <w:t>хөгжүүлэх хүрээнд:</w:t>
      </w:r>
      <w:r w:rsidRPr="009120D1">
        <w:rPr>
          <w:rFonts w:ascii="Arial" w:hAnsi="Arial" w:cs="Arial"/>
          <w:iCs/>
          <w:color w:val="auto"/>
        </w:rPr>
        <w:t xml:space="preserve"> </w:t>
      </w:r>
    </w:p>
    <w:p w14:paraId="51EFBB07" w14:textId="77777777" w:rsidR="009120D1" w:rsidRPr="009120D1" w:rsidRDefault="009120D1" w:rsidP="009120D1">
      <w:pPr>
        <w:jc w:val="both"/>
        <w:rPr>
          <w:rFonts w:ascii="Arial" w:hAnsi="Arial" w:cs="Arial"/>
        </w:rPr>
      </w:pPr>
    </w:p>
    <w:p w14:paraId="74E6D382" w14:textId="77777777" w:rsidR="009120D1" w:rsidRPr="009120D1" w:rsidRDefault="009120D1" w:rsidP="009120D1">
      <w:pPr>
        <w:ind w:firstLine="2160"/>
        <w:jc w:val="both"/>
        <w:rPr>
          <w:rFonts w:ascii="Arial" w:hAnsi="Arial" w:cs="Arial"/>
        </w:rPr>
      </w:pPr>
      <w:r w:rsidRPr="009120D1">
        <w:rPr>
          <w:rFonts w:ascii="Arial" w:hAnsi="Arial" w:cs="Arial"/>
          <w:bCs/>
        </w:rPr>
        <w:t>3.1.2.1.</w:t>
      </w:r>
      <w:r w:rsidRPr="009120D1">
        <w:rPr>
          <w:rFonts w:ascii="Arial" w:hAnsi="Arial" w:cs="Arial"/>
        </w:rPr>
        <w:t>Эрчим хүчний хэмнэлттэй, хүртээмжтэй, ногоон барилга, барилгын материалын үйлдвэрлэлийн санхүүжилт, хувийн хэвшлийн оролцоог нэмэгдүүлнэ.</w:t>
      </w:r>
    </w:p>
    <w:p w14:paraId="564D0581" w14:textId="77777777" w:rsidR="009120D1" w:rsidRPr="009120D1" w:rsidRDefault="009120D1" w:rsidP="009120D1">
      <w:pPr>
        <w:ind w:firstLine="2160"/>
        <w:jc w:val="both"/>
        <w:rPr>
          <w:rFonts w:ascii="Arial" w:hAnsi="Arial" w:cs="Arial"/>
        </w:rPr>
      </w:pPr>
    </w:p>
    <w:p w14:paraId="63D919A0" w14:textId="77777777" w:rsidR="009120D1" w:rsidRPr="009120D1" w:rsidRDefault="009120D1" w:rsidP="009120D1">
      <w:pPr>
        <w:ind w:firstLine="2160"/>
        <w:jc w:val="both"/>
        <w:rPr>
          <w:rFonts w:ascii="Arial" w:hAnsi="Arial" w:cs="Arial"/>
        </w:rPr>
      </w:pPr>
      <w:r w:rsidRPr="009120D1">
        <w:rPr>
          <w:rFonts w:ascii="Arial" w:hAnsi="Arial" w:cs="Arial"/>
          <w:bCs/>
        </w:rPr>
        <w:t>3.1.2.2.</w:t>
      </w:r>
      <w:r w:rsidRPr="009120D1">
        <w:rPr>
          <w:rFonts w:ascii="Arial" w:hAnsi="Arial" w:cs="Arial"/>
        </w:rPr>
        <w:t>Хөгжлийн бэрхшээлтэй хүүхэд, иргэдэд зориулсан дэд бүтцийг сайжруулахад чиглэсэн хууль, эрх зүй, стандартыг боловсронгуй болгож,  барилга байгууламжийн тэгш хүртээмжийг нэмэгдүүлнэ.</w:t>
      </w:r>
    </w:p>
    <w:p w14:paraId="1AB90151" w14:textId="77777777" w:rsidR="009120D1" w:rsidRPr="009120D1" w:rsidRDefault="009120D1" w:rsidP="009120D1">
      <w:pPr>
        <w:jc w:val="both"/>
        <w:rPr>
          <w:rFonts w:ascii="Arial" w:hAnsi="Arial" w:cs="Arial"/>
        </w:rPr>
      </w:pPr>
    </w:p>
    <w:p w14:paraId="4674535F" w14:textId="77777777" w:rsidR="009120D1" w:rsidRPr="009120D1" w:rsidRDefault="009120D1" w:rsidP="009120D1">
      <w:pPr>
        <w:ind w:firstLine="2160"/>
        <w:jc w:val="both"/>
        <w:rPr>
          <w:rFonts w:ascii="Arial" w:hAnsi="Arial" w:cs="Arial"/>
        </w:rPr>
      </w:pPr>
      <w:r w:rsidRPr="009120D1">
        <w:rPr>
          <w:rFonts w:ascii="Arial" w:hAnsi="Arial" w:cs="Arial"/>
          <w:bCs/>
        </w:rPr>
        <w:t>3.1.2.3.</w:t>
      </w:r>
      <w:r w:rsidRPr="009120D1">
        <w:rPr>
          <w:rFonts w:ascii="Arial" w:hAnsi="Arial" w:cs="Arial"/>
        </w:rPr>
        <w:t>Түгээмэл тархацтай ашигт малтмалын орд, цементийн үйлдвэрүүдийг түшиглэн барилгын материалын үйлдвэрлэлийг хөгжүүлнэ.</w:t>
      </w:r>
    </w:p>
    <w:p w14:paraId="77AF4045" w14:textId="77777777" w:rsidR="009120D1" w:rsidRPr="009120D1" w:rsidRDefault="009120D1" w:rsidP="009120D1">
      <w:pPr>
        <w:jc w:val="both"/>
        <w:rPr>
          <w:rFonts w:ascii="Arial" w:hAnsi="Arial" w:cs="Arial"/>
        </w:rPr>
      </w:pPr>
    </w:p>
    <w:p w14:paraId="19419253" w14:textId="77777777" w:rsidR="009120D1" w:rsidRPr="009120D1" w:rsidRDefault="009120D1" w:rsidP="009120D1">
      <w:pPr>
        <w:ind w:firstLine="2160"/>
        <w:jc w:val="both"/>
        <w:rPr>
          <w:rFonts w:ascii="Arial" w:hAnsi="Arial" w:cs="Arial"/>
        </w:rPr>
      </w:pPr>
      <w:r w:rsidRPr="009120D1">
        <w:rPr>
          <w:rFonts w:ascii="Arial" w:hAnsi="Arial" w:cs="Arial"/>
          <w:bCs/>
        </w:rPr>
        <w:t>3.1.2.4.</w:t>
      </w:r>
      <w:r w:rsidRPr="009120D1">
        <w:rPr>
          <w:rFonts w:ascii="Arial" w:hAnsi="Arial" w:cs="Arial"/>
        </w:rPr>
        <w:t>Үл хөдлөх салбарын хамтын хөрөнгө оруулалтын сангийн эрх зүйн орчныг бүрдүүлнэ.</w:t>
      </w:r>
    </w:p>
    <w:p w14:paraId="03974C5A" w14:textId="77777777" w:rsidR="009120D1" w:rsidRPr="009120D1" w:rsidRDefault="009120D1" w:rsidP="009120D1">
      <w:pPr>
        <w:ind w:firstLine="2160"/>
        <w:jc w:val="both"/>
        <w:rPr>
          <w:rFonts w:ascii="Arial" w:hAnsi="Arial" w:cs="Arial"/>
        </w:rPr>
      </w:pPr>
    </w:p>
    <w:p w14:paraId="5E58D623" w14:textId="77777777" w:rsidR="009120D1" w:rsidRPr="009120D1" w:rsidRDefault="009120D1" w:rsidP="009120D1">
      <w:pPr>
        <w:ind w:firstLine="2160"/>
        <w:jc w:val="both"/>
        <w:rPr>
          <w:rFonts w:ascii="Arial" w:hAnsi="Arial" w:cs="Arial"/>
        </w:rPr>
      </w:pPr>
      <w:r w:rsidRPr="009120D1">
        <w:rPr>
          <w:rFonts w:ascii="Arial" w:hAnsi="Arial" w:cs="Arial"/>
          <w:bCs/>
        </w:rPr>
        <w:t>3.1.2.5.</w:t>
      </w:r>
      <w:r w:rsidRPr="009120D1">
        <w:rPr>
          <w:rFonts w:ascii="Arial" w:hAnsi="Arial" w:cs="Arial"/>
        </w:rPr>
        <w:t>Үйлдвэрлэлийн үйл ажиллагаан дахь төрийн оролцоог багасгах зорилгоор барилгын салбарын төрийн зарим чиг үүргийг мэргэжлийн холбоодод үе шаттайгаар шилжүүлж, дагалдах хариуцлагын тогтолцоог бэхжүүлнэ.</w:t>
      </w:r>
    </w:p>
    <w:p w14:paraId="111BD476" w14:textId="77777777" w:rsidR="009120D1" w:rsidRPr="009120D1" w:rsidRDefault="009120D1" w:rsidP="009120D1">
      <w:pPr>
        <w:pStyle w:val="Heading3"/>
        <w:spacing w:before="0"/>
        <w:jc w:val="both"/>
        <w:rPr>
          <w:rFonts w:ascii="Arial" w:hAnsi="Arial" w:cs="Arial"/>
          <w:i/>
          <w:color w:val="auto"/>
        </w:rPr>
      </w:pPr>
    </w:p>
    <w:p w14:paraId="73B25AE0"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3.1.3.</w:t>
      </w:r>
      <w:r w:rsidRPr="009120D1">
        <w:rPr>
          <w:rFonts w:ascii="Arial" w:hAnsi="Arial" w:cs="Arial"/>
          <w:iCs/>
          <w:color w:val="auto"/>
        </w:rPr>
        <w:t xml:space="preserve">Нийтийн аж ахуй, инженерийн дэд бүтцийн аюулгүй байдлыг </w:t>
      </w:r>
      <w:r w:rsidRPr="009120D1">
        <w:rPr>
          <w:rFonts w:ascii="Arial" w:hAnsi="Arial" w:cs="Arial"/>
          <w:bCs/>
          <w:iCs/>
          <w:color w:val="auto"/>
        </w:rPr>
        <w:t>сайжруулах хүрээнд:</w:t>
      </w:r>
      <w:r w:rsidRPr="009120D1">
        <w:rPr>
          <w:rFonts w:ascii="Arial" w:hAnsi="Arial" w:cs="Arial"/>
          <w:iCs/>
          <w:color w:val="auto"/>
        </w:rPr>
        <w:t xml:space="preserve"> </w:t>
      </w:r>
    </w:p>
    <w:p w14:paraId="1C55436E" w14:textId="77777777" w:rsidR="009120D1" w:rsidRPr="009120D1" w:rsidRDefault="009120D1" w:rsidP="009120D1">
      <w:pPr>
        <w:jc w:val="both"/>
        <w:rPr>
          <w:rFonts w:ascii="Arial" w:hAnsi="Arial" w:cs="Arial"/>
        </w:rPr>
      </w:pPr>
    </w:p>
    <w:p w14:paraId="0E0896C6" w14:textId="77777777" w:rsidR="009120D1" w:rsidRPr="009120D1" w:rsidRDefault="009120D1" w:rsidP="009120D1">
      <w:pPr>
        <w:ind w:firstLine="2160"/>
        <w:jc w:val="both"/>
        <w:rPr>
          <w:rFonts w:ascii="Arial" w:hAnsi="Arial" w:cs="Arial"/>
        </w:rPr>
      </w:pPr>
      <w:r w:rsidRPr="009120D1">
        <w:rPr>
          <w:rFonts w:ascii="Arial" w:hAnsi="Arial" w:cs="Arial"/>
          <w:bCs/>
        </w:rPr>
        <w:t>3.1.3.1.</w:t>
      </w:r>
      <w:r w:rsidRPr="009120D1">
        <w:rPr>
          <w:rFonts w:ascii="Arial" w:hAnsi="Arial" w:cs="Arial"/>
        </w:rPr>
        <w:t>Барилга, орон сууцны ашиглалтын эрх зүйн орчныг шинэчилж, орон сууц ашиглалтын контор болон сууц өмчлөгчдийн холбооны үйл ажиллагааны эрх зүйн орчныг сайжруулна.</w:t>
      </w:r>
    </w:p>
    <w:p w14:paraId="7A8CEC2A" w14:textId="77777777" w:rsidR="009120D1" w:rsidRPr="009120D1" w:rsidRDefault="009120D1" w:rsidP="009120D1">
      <w:pPr>
        <w:jc w:val="both"/>
        <w:rPr>
          <w:rFonts w:ascii="Arial" w:hAnsi="Arial" w:cs="Arial"/>
        </w:rPr>
      </w:pPr>
    </w:p>
    <w:p w14:paraId="0B4CF6FB" w14:textId="77777777" w:rsidR="009120D1" w:rsidRPr="009120D1" w:rsidRDefault="009120D1" w:rsidP="009120D1">
      <w:pPr>
        <w:ind w:firstLine="2160"/>
        <w:jc w:val="both"/>
        <w:rPr>
          <w:rFonts w:ascii="Arial" w:hAnsi="Arial" w:cs="Arial"/>
        </w:rPr>
      </w:pPr>
      <w:r w:rsidRPr="009120D1">
        <w:rPr>
          <w:rFonts w:ascii="Arial" w:hAnsi="Arial" w:cs="Arial"/>
          <w:bCs/>
        </w:rPr>
        <w:t>3.1.3.2.</w:t>
      </w:r>
      <w:r w:rsidRPr="009120D1">
        <w:rPr>
          <w:rFonts w:ascii="Arial" w:hAnsi="Arial" w:cs="Arial"/>
        </w:rPr>
        <w:t>Хүн амын ус хангамж, ариутгах татуургын үйлчилгээг хүртээмжтэй, тогтвортой, чанартай үзүүлэх эрх зүйн орчныг бүрдүүлнэ.</w:t>
      </w:r>
    </w:p>
    <w:p w14:paraId="22ABA811" w14:textId="77777777" w:rsidR="009120D1" w:rsidRPr="009120D1" w:rsidRDefault="009120D1" w:rsidP="009120D1">
      <w:pPr>
        <w:jc w:val="both"/>
        <w:rPr>
          <w:rFonts w:ascii="Arial" w:hAnsi="Arial" w:cs="Arial"/>
        </w:rPr>
      </w:pPr>
    </w:p>
    <w:p w14:paraId="2E5B6673" w14:textId="77777777" w:rsidR="009120D1" w:rsidRPr="009120D1" w:rsidRDefault="009120D1" w:rsidP="009120D1">
      <w:pPr>
        <w:ind w:firstLine="2160"/>
        <w:jc w:val="both"/>
        <w:rPr>
          <w:rFonts w:ascii="Arial" w:hAnsi="Arial" w:cs="Arial"/>
        </w:rPr>
      </w:pPr>
      <w:r w:rsidRPr="009120D1">
        <w:rPr>
          <w:rFonts w:ascii="Arial" w:hAnsi="Arial" w:cs="Arial"/>
          <w:bCs/>
        </w:rPr>
        <w:t>3.1.3.3.Ус б</w:t>
      </w:r>
      <w:r w:rsidRPr="009120D1">
        <w:rPr>
          <w:rFonts w:ascii="Arial" w:hAnsi="Arial" w:cs="Arial"/>
        </w:rPr>
        <w:t>охирдуулагч үйлдвэр, үйлчилгээний салбарын хаягдал усны хяналтыг сайжруулна.</w:t>
      </w:r>
    </w:p>
    <w:p w14:paraId="03760E31" w14:textId="77777777" w:rsidR="009120D1" w:rsidRPr="009120D1" w:rsidRDefault="009120D1" w:rsidP="009120D1">
      <w:pPr>
        <w:pStyle w:val="Heading2"/>
        <w:jc w:val="both"/>
        <w:rPr>
          <w:rFonts w:ascii="Arial" w:hAnsi="Arial" w:cs="Arial"/>
          <w:b/>
          <w:color w:val="auto"/>
          <w:sz w:val="24"/>
          <w:szCs w:val="24"/>
        </w:rPr>
      </w:pPr>
    </w:p>
    <w:p w14:paraId="630B1B0E"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3.2.Боловсролын чанар, хүртээмжийг нэмэгдүүлж, өрсөлдөхүйц чадвартай төгсөгчдийг бэлтгэнэ.</w:t>
      </w:r>
    </w:p>
    <w:p w14:paraId="3C19DD33" w14:textId="77777777" w:rsidR="009120D1" w:rsidRPr="009120D1" w:rsidRDefault="009120D1" w:rsidP="009120D1">
      <w:pPr>
        <w:ind w:firstLine="1440"/>
        <w:jc w:val="both"/>
        <w:rPr>
          <w:rFonts w:ascii="Arial" w:hAnsi="Arial" w:cs="Arial"/>
        </w:rPr>
      </w:pPr>
    </w:p>
    <w:p w14:paraId="4747C3B2" w14:textId="77777777" w:rsidR="009120D1" w:rsidRPr="009120D1" w:rsidRDefault="009120D1" w:rsidP="009120D1">
      <w:pPr>
        <w:ind w:firstLine="1440"/>
        <w:jc w:val="both"/>
        <w:rPr>
          <w:rFonts w:ascii="Arial" w:hAnsi="Arial" w:cs="Arial"/>
        </w:rPr>
      </w:pPr>
      <w:r w:rsidRPr="009120D1">
        <w:rPr>
          <w:rFonts w:ascii="Arial" w:hAnsi="Arial" w:cs="Arial"/>
        </w:rPr>
        <w:t>3.2.1.Сургууль, цэцэрлэгийн хүртээмжийг нэмэгдүүлэх хүрээнд 3 ээлжээр хичээллэж байгаа сургуулиудыг 2 ээлжид шилжүүлнэ.</w:t>
      </w:r>
    </w:p>
    <w:p w14:paraId="272B5929" w14:textId="77777777" w:rsidR="009120D1" w:rsidRPr="009120D1" w:rsidRDefault="009120D1" w:rsidP="009120D1">
      <w:pPr>
        <w:jc w:val="both"/>
        <w:rPr>
          <w:rFonts w:ascii="Arial" w:hAnsi="Arial" w:cs="Arial"/>
        </w:rPr>
      </w:pPr>
    </w:p>
    <w:p w14:paraId="45083709" w14:textId="77777777" w:rsidR="009120D1" w:rsidRPr="009120D1" w:rsidRDefault="009120D1" w:rsidP="009120D1">
      <w:pPr>
        <w:ind w:firstLine="1440"/>
        <w:jc w:val="both"/>
        <w:rPr>
          <w:rFonts w:ascii="Arial" w:hAnsi="Arial" w:cs="Arial"/>
        </w:rPr>
      </w:pPr>
      <w:r w:rsidRPr="009120D1">
        <w:rPr>
          <w:rFonts w:ascii="Arial" w:hAnsi="Arial" w:cs="Arial"/>
        </w:rPr>
        <w:t>3.2.2.Үндэсний нэгдмэл үнэт зүйлийг бүрдүүлэх үндэсний хөтөлбөрийг бүх түвшний сургалтын байгууллагад хэрэгжүүлж, монгол хэл, бичгийн боловсролын чанарыг сайжруулна.</w:t>
      </w:r>
    </w:p>
    <w:p w14:paraId="67343680" w14:textId="77777777" w:rsidR="009120D1" w:rsidRPr="009120D1" w:rsidRDefault="009120D1" w:rsidP="009120D1">
      <w:pPr>
        <w:jc w:val="both"/>
        <w:rPr>
          <w:rFonts w:ascii="Arial" w:hAnsi="Arial" w:cs="Arial"/>
        </w:rPr>
      </w:pPr>
    </w:p>
    <w:p w14:paraId="591BAB5C" w14:textId="77777777" w:rsidR="009120D1" w:rsidRPr="009120D1" w:rsidRDefault="009120D1" w:rsidP="009120D1">
      <w:pPr>
        <w:ind w:firstLine="1440"/>
        <w:jc w:val="both"/>
        <w:rPr>
          <w:rFonts w:ascii="Arial" w:hAnsi="Arial" w:cs="Arial"/>
        </w:rPr>
      </w:pPr>
      <w:r w:rsidRPr="009120D1">
        <w:rPr>
          <w:rFonts w:ascii="Arial" w:hAnsi="Arial" w:cs="Arial"/>
        </w:rPr>
        <w:t>3.2.3.Хөдөлмөрийн зах зээлийн эрэлтэд нийцсэн хүний нөөцийг бэлтгэж, төгсөгчдөд шаардлагатай ур чадвар олгох мэргэжлийн болон дээд боловсролын хөтөлбөрүүдийг хэрэгжүүлэн, цахимжуулалтыг эрчимжүүлж, суралцангаа хөдөлмөрлөх ажлын байрыг нэвтрүүлэх</w:t>
      </w:r>
      <w:r w:rsidRPr="009120D1">
        <w:rPr>
          <w:rFonts w:ascii="Arial" w:hAnsi="Arial" w:cs="Arial"/>
          <w:strike/>
        </w:rPr>
        <w:t>,</w:t>
      </w:r>
      <w:r w:rsidRPr="009120D1">
        <w:rPr>
          <w:rFonts w:ascii="Arial" w:hAnsi="Arial" w:cs="Arial"/>
        </w:rPr>
        <w:t xml:space="preserve"> эрх зүйн орчныг сайжруулна.</w:t>
      </w:r>
    </w:p>
    <w:p w14:paraId="1589C09E" w14:textId="77777777" w:rsidR="009120D1" w:rsidRPr="009120D1" w:rsidRDefault="009120D1" w:rsidP="009120D1">
      <w:pPr>
        <w:jc w:val="both"/>
        <w:rPr>
          <w:rFonts w:ascii="Arial" w:hAnsi="Arial" w:cs="Arial"/>
        </w:rPr>
      </w:pPr>
    </w:p>
    <w:p w14:paraId="60AF18DB" w14:textId="77777777" w:rsidR="009120D1" w:rsidRPr="009120D1" w:rsidRDefault="009120D1" w:rsidP="009120D1">
      <w:pPr>
        <w:ind w:firstLine="1440"/>
        <w:jc w:val="both"/>
        <w:rPr>
          <w:rFonts w:ascii="Arial" w:hAnsi="Arial" w:cs="Arial"/>
        </w:rPr>
      </w:pPr>
      <w:r w:rsidRPr="009120D1">
        <w:rPr>
          <w:rFonts w:ascii="Arial" w:hAnsi="Arial" w:cs="Arial"/>
        </w:rPr>
        <w:t>3.2.4.Дээд боловсролын байгууллагын шинэчлэлийг эхлүүлж, сургалт, хөтөлбөрийг зах зээлийн эрэлтэд нийцүүлнэ. Үндэсний болон олон улсын сургуулийн эрэмбэ, чансааг тодорхойлж, баталгаажуулах ажлыг хэрэгжүүлнэ.</w:t>
      </w:r>
    </w:p>
    <w:p w14:paraId="385970E3" w14:textId="77777777" w:rsidR="009120D1" w:rsidRPr="009120D1" w:rsidRDefault="009120D1" w:rsidP="009120D1">
      <w:pPr>
        <w:ind w:firstLine="1440"/>
        <w:jc w:val="both"/>
        <w:rPr>
          <w:rFonts w:ascii="Arial" w:hAnsi="Arial" w:cs="Arial"/>
        </w:rPr>
      </w:pPr>
      <w:r w:rsidRPr="009120D1">
        <w:rPr>
          <w:rFonts w:ascii="Arial" w:hAnsi="Arial" w:cs="Arial"/>
        </w:rPr>
        <w:lastRenderedPageBreak/>
        <w:t>3.2.5.Монгол хүн, хүүхдийн хөгжлийн онцлогийг харгалзан англи хэлийг хялбар аргаар заах аргачлалыг судалж, англи хэлний сургалтын хөтөлбөр, сурах бичиг боловсруулах бэлтгэлийг хангана.</w:t>
      </w:r>
    </w:p>
    <w:p w14:paraId="5A4C7A72" w14:textId="77777777" w:rsidR="009120D1" w:rsidRPr="009120D1" w:rsidRDefault="009120D1" w:rsidP="009120D1">
      <w:pPr>
        <w:jc w:val="both"/>
        <w:rPr>
          <w:rFonts w:ascii="Arial" w:hAnsi="Arial" w:cs="Arial"/>
        </w:rPr>
      </w:pPr>
    </w:p>
    <w:p w14:paraId="43025A47" w14:textId="77777777" w:rsidR="009120D1" w:rsidRPr="009120D1" w:rsidRDefault="009120D1" w:rsidP="009120D1">
      <w:pPr>
        <w:ind w:firstLine="1440"/>
        <w:jc w:val="both"/>
        <w:rPr>
          <w:rFonts w:ascii="Arial" w:hAnsi="Arial" w:cs="Arial"/>
        </w:rPr>
      </w:pPr>
      <w:r w:rsidRPr="009120D1">
        <w:rPr>
          <w:rFonts w:ascii="Arial" w:hAnsi="Arial" w:cs="Arial"/>
        </w:rPr>
        <w:t xml:space="preserve">3.2.6.Идэвхтэй хөдөлгөөн, эрүүл хооллолтыг хүүхдэд бага наснаас нь хэвшүүлэх асуудлыг боловсролын тогтолцоогоор дамжуулан олгож, биеийн тамирын дасгал сургуулилтаар хичээллэх боломж, хүртээмжийг нэмэгдүүлнэ. </w:t>
      </w:r>
    </w:p>
    <w:p w14:paraId="4C4E4117" w14:textId="77777777" w:rsidR="009120D1" w:rsidRPr="009120D1" w:rsidRDefault="009120D1" w:rsidP="009120D1">
      <w:pPr>
        <w:jc w:val="both"/>
        <w:rPr>
          <w:rFonts w:ascii="Arial" w:hAnsi="Arial" w:cs="Arial"/>
        </w:rPr>
      </w:pPr>
    </w:p>
    <w:p w14:paraId="7123ED63" w14:textId="77777777" w:rsidR="009120D1" w:rsidRPr="009120D1" w:rsidRDefault="009120D1" w:rsidP="009120D1">
      <w:pPr>
        <w:ind w:firstLine="1440"/>
        <w:jc w:val="both"/>
        <w:rPr>
          <w:rFonts w:ascii="Arial" w:hAnsi="Arial" w:cs="Arial"/>
        </w:rPr>
      </w:pPr>
      <w:r w:rsidRPr="009120D1">
        <w:rPr>
          <w:rFonts w:ascii="Arial" w:hAnsi="Arial" w:cs="Arial"/>
        </w:rPr>
        <w:t>3.2.7.Хөдөлмөрийн зах зээлд хүлээн зөвшөөрөгдөхүйц мэдлэг, ур чадвартай төгсөгчдийг бэлтгэх, бүс, орон нутгийн хөгжлийн тэргүүлэх чиглэлтэй уялдуулан КООСЭН сургалтын коллежийг түшиглэн нэвтрүүлнэ.</w:t>
      </w:r>
    </w:p>
    <w:p w14:paraId="0A56ED99" w14:textId="77777777" w:rsidR="009120D1" w:rsidRPr="009120D1" w:rsidRDefault="009120D1" w:rsidP="009120D1">
      <w:pPr>
        <w:jc w:val="both"/>
        <w:rPr>
          <w:rFonts w:ascii="Arial" w:hAnsi="Arial" w:cs="Arial"/>
        </w:rPr>
      </w:pPr>
    </w:p>
    <w:p w14:paraId="43E5B929" w14:textId="77777777" w:rsidR="009120D1" w:rsidRPr="009120D1" w:rsidRDefault="009120D1" w:rsidP="009120D1">
      <w:pPr>
        <w:ind w:firstLine="1440"/>
        <w:jc w:val="both"/>
        <w:rPr>
          <w:rFonts w:ascii="Arial" w:hAnsi="Arial" w:cs="Arial"/>
        </w:rPr>
      </w:pPr>
      <w:r w:rsidRPr="009120D1">
        <w:rPr>
          <w:rFonts w:ascii="Arial" w:hAnsi="Arial" w:cs="Arial"/>
        </w:rPr>
        <w:t xml:space="preserve">3.2.8.Хөдөлмөрийн зах зээлийн тоон болон ур чадварын эрэлтэд нийцсэн ажиллах хүчнийг бэлтгэх чиглэлээр салбар дундын дадлагын баазыг томоохон аж ахуй нэгжтэй хамтран байгуулна. </w:t>
      </w:r>
    </w:p>
    <w:p w14:paraId="5EFD24AC" w14:textId="77777777" w:rsidR="009120D1" w:rsidRPr="009120D1" w:rsidRDefault="009120D1" w:rsidP="009120D1">
      <w:pPr>
        <w:jc w:val="both"/>
        <w:rPr>
          <w:rFonts w:ascii="Arial" w:hAnsi="Arial" w:cs="Arial"/>
        </w:rPr>
      </w:pPr>
    </w:p>
    <w:p w14:paraId="3074BEF7" w14:textId="77777777" w:rsidR="009120D1" w:rsidRPr="009120D1" w:rsidRDefault="009120D1" w:rsidP="009120D1">
      <w:pPr>
        <w:ind w:firstLine="1440"/>
        <w:jc w:val="both"/>
        <w:rPr>
          <w:rFonts w:ascii="Arial" w:hAnsi="Arial" w:cs="Arial"/>
        </w:rPr>
      </w:pPr>
      <w:r w:rsidRPr="009120D1">
        <w:rPr>
          <w:rFonts w:ascii="Arial" w:hAnsi="Arial" w:cs="Arial"/>
        </w:rPr>
        <w:t>3.2.9.Боловсролын салбарын хөрөнгө оруулалтын ажлыг эрчимжүүлж, хүртээмжийг нэмэгдүүлнэ.</w:t>
      </w:r>
    </w:p>
    <w:p w14:paraId="09CED377" w14:textId="77777777" w:rsidR="009120D1" w:rsidRPr="009120D1" w:rsidRDefault="009120D1" w:rsidP="009120D1">
      <w:pPr>
        <w:jc w:val="both"/>
        <w:rPr>
          <w:rFonts w:ascii="Arial" w:hAnsi="Arial" w:cs="Arial"/>
        </w:rPr>
      </w:pPr>
    </w:p>
    <w:p w14:paraId="5E932584" w14:textId="77777777" w:rsidR="009120D1" w:rsidRPr="009120D1" w:rsidRDefault="009120D1" w:rsidP="009120D1">
      <w:pPr>
        <w:ind w:firstLine="1440"/>
        <w:jc w:val="both"/>
        <w:rPr>
          <w:rFonts w:ascii="Arial" w:hAnsi="Arial" w:cs="Arial"/>
        </w:rPr>
      </w:pPr>
      <w:r w:rsidRPr="009120D1">
        <w:rPr>
          <w:rFonts w:ascii="Arial" w:hAnsi="Arial" w:cs="Arial"/>
        </w:rPr>
        <w:t>3.2.10.Багшийн чанар, үнэлэмж, гүйцэтгэл, менежментийг сайжруулах “Сайн багшийг таны дэргэд” цогц арга хэмжээг “Багшийн гурван тулгуурт бодлого”-ын хүрээнд хэрэгжүүлнэ.</w:t>
      </w:r>
    </w:p>
    <w:p w14:paraId="4E131603" w14:textId="77777777" w:rsidR="009120D1" w:rsidRPr="009120D1" w:rsidRDefault="009120D1" w:rsidP="009120D1">
      <w:pPr>
        <w:jc w:val="both"/>
        <w:rPr>
          <w:rFonts w:ascii="Arial" w:hAnsi="Arial" w:cs="Arial"/>
        </w:rPr>
      </w:pPr>
    </w:p>
    <w:p w14:paraId="4D4061DB" w14:textId="77777777" w:rsidR="009120D1" w:rsidRPr="009120D1" w:rsidRDefault="009120D1" w:rsidP="009120D1">
      <w:pPr>
        <w:ind w:firstLine="1440"/>
        <w:jc w:val="both"/>
        <w:rPr>
          <w:rFonts w:ascii="Arial" w:hAnsi="Arial" w:cs="Arial"/>
        </w:rPr>
      </w:pPr>
      <w:r w:rsidRPr="009120D1">
        <w:rPr>
          <w:rFonts w:ascii="Arial" w:hAnsi="Arial" w:cs="Arial"/>
        </w:rPr>
        <w:t xml:space="preserve">3.2.11.Багшийн мэргэжил дээшлүүлэх үндэсний тогтолцоог бэхжүүлэн, шилдэг боловсон хүчнийг багш мэргэжлээр хөрвүүлэн бэлтгэх сургалтыг олон хэлбэрээр хөгжүүлэн, багшийн хомсдлыг бууруулна. </w:t>
      </w:r>
    </w:p>
    <w:p w14:paraId="39F6F68F" w14:textId="77777777" w:rsidR="009120D1" w:rsidRPr="009120D1" w:rsidRDefault="009120D1" w:rsidP="009120D1">
      <w:pPr>
        <w:jc w:val="both"/>
        <w:rPr>
          <w:rFonts w:ascii="Arial" w:hAnsi="Arial" w:cs="Arial"/>
        </w:rPr>
      </w:pPr>
    </w:p>
    <w:p w14:paraId="525DAA48" w14:textId="77777777" w:rsidR="009120D1" w:rsidRPr="009120D1" w:rsidRDefault="009120D1" w:rsidP="009120D1">
      <w:pPr>
        <w:ind w:firstLine="1440"/>
        <w:jc w:val="both"/>
        <w:rPr>
          <w:rFonts w:ascii="Arial" w:hAnsi="Arial" w:cs="Arial"/>
        </w:rPr>
      </w:pPr>
      <w:r w:rsidRPr="009120D1">
        <w:rPr>
          <w:rFonts w:ascii="Arial" w:hAnsi="Arial" w:cs="Arial"/>
        </w:rPr>
        <w:t>3.2.12.Бүх түвшний боловсролын сургалтын байгууллагын дотуур байрны хүртээмж, орчин, үйлчилгээний чанарыг сайжруулна.</w:t>
      </w:r>
    </w:p>
    <w:p w14:paraId="6E5A804B" w14:textId="77777777" w:rsidR="009120D1" w:rsidRPr="009120D1" w:rsidRDefault="009120D1" w:rsidP="009120D1">
      <w:pPr>
        <w:jc w:val="both"/>
        <w:rPr>
          <w:rFonts w:ascii="Arial" w:hAnsi="Arial" w:cs="Arial"/>
        </w:rPr>
      </w:pPr>
    </w:p>
    <w:p w14:paraId="20F8ABEB" w14:textId="77777777" w:rsidR="009120D1" w:rsidRPr="009120D1" w:rsidRDefault="009120D1" w:rsidP="009120D1">
      <w:pPr>
        <w:ind w:firstLine="1440"/>
        <w:jc w:val="both"/>
        <w:rPr>
          <w:rFonts w:ascii="Arial" w:hAnsi="Arial" w:cs="Arial"/>
        </w:rPr>
      </w:pPr>
      <w:r w:rsidRPr="009120D1">
        <w:rPr>
          <w:rFonts w:ascii="Arial" w:hAnsi="Arial" w:cs="Arial"/>
        </w:rPr>
        <w:t>3.2.13.Багшийн хөдөлмөрийн бүтээмжийг бодитоор үнэлж, багш, ажилчдын цалин, хөдөлмөрийн хөлсний хэмжээг инфляцтай уялдуулан, үе шаттайгаар нэмэгдүүлнэ.</w:t>
      </w:r>
    </w:p>
    <w:p w14:paraId="7EE814C8" w14:textId="77777777" w:rsidR="009120D1" w:rsidRPr="009120D1" w:rsidRDefault="009120D1" w:rsidP="009120D1">
      <w:pPr>
        <w:jc w:val="both"/>
        <w:rPr>
          <w:rFonts w:ascii="Arial" w:hAnsi="Arial" w:cs="Arial"/>
        </w:rPr>
      </w:pPr>
    </w:p>
    <w:p w14:paraId="287248A0" w14:textId="77777777" w:rsidR="009120D1" w:rsidRPr="009120D1" w:rsidRDefault="009120D1" w:rsidP="009120D1">
      <w:pPr>
        <w:ind w:firstLine="1440"/>
        <w:jc w:val="both"/>
        <w:rPr>
          <w:rFonts w:ascii="Arial" w:hAnsi="Arial" w:cs="Arial"/>
        </w:rPr>
      </w:pPr>
      <w:r w:rsidRPr="009120D1">
        <w:rPr>
          <w:rFonts w:ascii="Arial" w:hAnsi="Arial" w:cs="Arial"/>
        </w:rPr>
        <w:t>3.2.14.Хөдөлмөрийн зах зээлийн эрэлтэд суурилсан шаардлагатай хүний нөөцийг бэлтгэнэ.</w:t>
      </w:r>
    </w:p>
    <w:p w14:paraId="4358E14A" w14:textId="77777777" w:rsidR="009120D1" w:rsidRPr="009120D1" w:rsidRDefault="009120D1" w:rsidP="009120D1">
      <w:pPr>
        <w:jc w:val="both"/>
        <w:rPr>
          <w:rFonts w:ascii="Arial" w:hAnsi="Arial" w:cs="Arial"/>
        </w:rPr>
      </w:pPr>
    </w:p>
    <w:p w14:paraId="43C7B271" w14:textId="77777777" w:rsidR="009120D1" w:rsidRPr="009120D1" w:rsidRDefault="009120D1" w:rsidP="009120D1">
      <w:pPr>
        <w:ind w:firstLine="1440"/>
        <w:jc w:val="both"/>
        <w:rPr>
          <w:rFonts w:ascii="Arial" w:hAnsi="Arial" w:cs="Arial"/>
        </w:rPr>
      </w:pPr>
      <w:r w:rsidRPr="009120D1">
        <w:rPr>
          <w:rFonts w:ascii="Arial" w:hAnsi="Arial" w:cs="Arial"/>
        </w:rPr>
        <w:t>3.2.15.Боловсролд хүүхэд, залуучуудыг тэгш хамруулах зарчмыг баримталж, ялгаатай хэрэгцээт хүүхэд, залуучуудыг тэдний гэр бүл, орон нутгийн онцлог байдалд нийцсэн, тохируулгат орчин, дэд бүтэц, хувилбартай, гэрийн сургалттай боловсролын үйлчилгээг бүх түвшинд бий болгох ажлыг эхлүүлнэ.</w:t>
      </w:r>
    </w:p>
    <w:p w14:paraId="5F157BBB" w14:textId="77777777" w:rsidR="009120D1" w:rsidRPr="009120D1" w:rsidRDefault="009120D1" w:rsidP="009120D1">
      <w:pPr>
        <w:jc w:val="both"/>
        <w:rPr>
          <w:rFonts w:ascii="Arial" w:hAnsi="Arial" w:cs="Arial"/>
        </w:rPr>
      </w:pPr>
    </w:p>
    <w:p w14:paraId="5638973D" w14:textId="77777777" w:rsidR="009120D1" w:rsidRPr="009120D1" w:rsidRDefault="009120D1" w:rsidP="009120D1">
      <w:pPr>
        <w:ind w:firstLine="1440"/>
        <w:jc w:val="both"/>
        <w:rPr>
          <w:rFonts w:ascii="Arial" w:hAnsi="Arial" w:cs="Arial"/>
        </w:rPr>
      </w:pPr>
      <w:r w:rsidRPr="009120D1">
        <w:rPr>
          <w:rFonts w:ascii="Arial" w:hAnsi="Arial" w:cs="Arial"/>
        </w:rPr>
        <w:t>3.2.16.Хүүхэд харах үйлчилгээний хүрээнд 2 хүртэлх насны хүүхдийн цогц хөгжлийг дэмжих хөтөлбөр, арга хэмжээг хувийн хэвшилтэй хамтран хэрэгжүүлж, 1-2  насны хүүхдийн яслийн үйлчилгээний хувилбарыг бий болгоно.</w:t>
      </w:r>
    </w:p>
    <w:p w14:paraId="540EE4FD" w14:textId="77777777" w:rsidR="009120D1" w:rsidRPr="009120D1" w:rsidRDefault="009120D1" w:rsidP="009120D1">
      <w:pPr>
        <w:jc w:val="both"/>
        <w:rPr>
          <w:rFonts w:ascii="Arial" w:hAnsi="Arial" w:cs="Arial"/>
        </w:rPr>
      </w:pPr>
    </w:p>
    <w:p w14:paraId="5A7391FA" w14:textId="77777777" w:rsidR="009120D1" w:rsidRPr="009120D1" w:rsidRDefault="009120D1" w:rsidP="009120D1">
      <w:pPr>
        <w:ind w:firstLine="1440"/>
        <w:jc w:val="both"/>
        <w:rPr>
          <w:rFonts w:ascii="Arial" w:hAnsi="Arial" w:cs="Arial"/>
        </w:rPr>
      </w:pPr>
      <w:r w:rsidRPr="009120D1">
        <w:rPr>
          <w:rFonts w:ascii="Arial" w:hAnsi="Arial" w:cs="Arial"/>
        </w:rPr>
        <w:t>3.2.17.Албан боловсролын сургалтад хамрагдах боломжгүй суралцагчдад зориулсан альтернатив сургалтыг нэвтрүүлж “Боловсролын чөлөөт бүс” бодлогын арга хэмжээг хэрэгжүүлнэ.</w:t>
      </w:r>
    </w:p>
    <w:p w14:paraId="1EB41C62" w14:textId="77777777" w:rsidR="009120D1" w:rsidRPr="009120D1" w:rsidRDefault="009120D1" w:rsidP="009120D1">
      <w:pPr>
        <w:jc w:val="both"/>
        <w:rPr>
          <w:rFonts w:ascii="Arial" w:hAnsi="Arial" w:cs="Arial"/>
        </w:rPr>
      </w:pPr>
    </w:p>
    <w:p w14:paraId="7EB1990A" w14:textId="77777777" w:rsidR="009120D1" w:rsidRPr="009120D1" w:rsidRDefault="009120D1" w:rsidP="009120D1">
      <w:pPr>
        <w:ind w:firstLine="1440"/>
        <w:jc w:val="both"/>
        <w:rPr>
          <w:rFonts w:ascii="Arial" w:hAnsi="Arial" w:cs="Arial"/>
        </w:rPr>
      </w:pPr>
      <w:r w:rsidRPr="009120D1">
        <w:rPr>
          <w:rFonts w:ascii="Arial" w:hAnsi="Arial" w:cs="Arial"/>
        </w:rPr>
        <w:lastRenderedPageBreak/>
        <w:t xml:space="preserve">3.2.18.Цахимаар суралцах тэгш боломжийг нэмэгдүүлж, суралцагчийн эзэмшсэн мэдлэг, ур чадварыг албан боловсролын сургалтад дүйцүүлэн дэвшин суралцаж, төгсөх боломжийг бүрдүүлнэ. </w:t>
      </w:r>
    </w:p>
    <w:p w14:paraId="7E4912BC" w14:textId="77777777" w:rsidR="009120D1" w:rsidRPr="009120D1" w:rsidRDefault="009120D1" w:rsidP="009120D1">
      <w:pPr>
        <w:jc w:val="both"/>
        <w:rPr>
          <w:rFonts w:ascii="Arial" w:hAnsi="Arial" w:cs="Arial"/>
        </w:rPr>
      </w:pPr>
    </w:p>
    <w:p w14:paraId="5460AB1C" w14:textId="77777777" w:rsidR="009120D1" w:rsidRPr="009120D1" w:rsidRDefault="009120D1" w:rsidP="009120D1">
      <w:pPr>
        <w:ind w:firstLine="1440"/>
        <w:jc w:val="both"/>
        <w:rPr>
          <w:rFonts w:ascii="Arial" w:hAnsi="Arial" w:cs="Arial"/>
        </w:rPr>
      </w:pPr>
      <w:r w:rsidRPr="009120D1">
        <w:rPr>
          <w:rFonts w:ascii="Arial" w:hAnsi="Arial" w:cs="Arial"/>
        </w:rPr>
        <w:t>3.2.19.Цэцэрлэг, сургуулийн хүүхдийн хоолны зардлыг хувьсах зардлаар санхүүжүүлэх эрх зүйн орчныг бүрдүүлж, шаардлагатай шим тэжээлийн хэмжээг инфляцын түвшинтэй уялдуулан тухай бүр нэмэгдүүлнэ.</w:t>
      </w:r>
    </w:p>
    <w:p w14:paraId="1B9131E8" w14:textId="77777777" w:rsidR="009120D1" w:rsidRPr="009120D1" w:rsidRDefault="009120D1" w:rsidP="009120D1">
      <w:pPr>
        <w:jc w:val="both"/>
        <w:rPr>
          <w:rFonts w:ascii="Arial" w:hAnsi="Arial" w:cs="Arial"/>
        </w:rPr>
      </w:pPr>
    </w:p>
    <w:p w14:paraId="2C3457DE" w14:textId="77777777" w:rsidR="009120D1" w:rsidRPr="009120D1" w:rsidRDefault="009120D1" w:rsidP="009120D1">
      <w:pPr>
        <w:ind w:firstLine="1440"/>
        <w:jc w:val="both"/>
        <w:rPr>
          <w:rFonts w:ascii="Arial" w:hAnsi="Arial" w:cs="Arial"/>
        </w:rPr>
      </w:pPr>
      <w:r w:rsidRPr="009120D1">
        <w:rPr>
          <w:rFonts w:ascii="Arial" w:hAnsi="Arial" w:cs="Arial"/>
        </w:rPr>
        <w:t>3.2.20.Боловсролыг дэмжих сангийн эрх зүйн орчныг шинэчилж, сангийн санхүүжилт, хөрөнгө оруулалт, тайлан, боловсролын тэтгэлгийн сонгон шалгаруулалтыг ил тод болгон цахимжуулж, хяналтыг тогтмолжуулна.</w:t>
      </w:r>
    </w:p>
    <w:p w14:paraId="6F1B972B" w14:textId="77777777" w:rsidR="009120D1" w:rsidRPr="009120D1" w:rsidRDefault="009120D1" w:rsidP="009120D1">
      <w:pPr>
        <w:jc w:val="both"/>
        <w:rPr>
          <w:rFonts w:ascii="Arial" w:hAnsi="Arial" w:cs="Arial"/>
        </w:rPr>
      </w:pPr>
    </w:p>
    <w:p w14:paraId="10833D51" w14:textId="77777777" w:rsidR="009120D1" w:rsidRPr="009120D1" w:rsidRDefault="009120D1" w:rsidP="009120D1">
      <w:pPr>
        <w:ind w:firstLine="1440"/>
        <w:jc w:val="both"/>
        <w:rPr>
          <w:rFonts w:ascii="Arial" w:hAnsi="Arial" w:cs="Arial"/>
        </w:rPr>
      </w:pPr>
      <w:r w:rsidRPr="009120D1">
        <w:rPr>
          <w:rFonts w:ascii="Arial" w:hAnsi="Arial" w:cs="Arial"/>
        </w:rPr>
        <w:t>3.2.21.Газрын хэвлийн баялгийн үр өгөөжийг Монгол Улсын иргэн бүрд тэгш, шударга хүртээх зориулалттай Хуримтлалын сангаас иргэдэд боловсролын төлбөрийн дэмжлэг үзүүлэх эрх зүйн орчныг сайжруулна.</w:t>
      </w:r>
    </w:p>
    <w:p w14:paraId="15D40719" w14:textId="77777777" w:rsidR="009120D1" w:rsidRPr="009120D1" w:rsidRDefault="009120D1" w:rsidP="009120D1">
      <w:pPr>
        <w:jc w:val="both"/>
        <w:rPr>
          <w:rFonts w:ascii="Arial" w:hAnsi="Arial" w:cs="Arial"/>
        </w:rPr>
      </w:pPr>
    </w:p>
    <w:p w14:paraId="0221062E" w14:textId="77777777" w:rsidR="009120D1" w:rsidRPr="009120D1" w:rsidRDefault="009120D1" w:rsidP="009120D1">
      <w:pPr>
        <w:ind w:firstLine="1440"/>
        <w:jc w:val="both"/>
        <w:rPr>
          <w:rFonts w:ascii="Arial" w:hAnsi="Arial" w:cs="Arial"/>
        </w:rPr>
      </w:pPr>
      <w:r w:rsidRPr="009120D1">
        <w:rPr>
          <w:rFonts w:ascii="Arial" w:hAnsi="Arial" w:cs="Arial"/>
        </w:rPr>
        <w:t>3.2.22.Мэргэжлийн ур чадвартай ажилтан, мэргэжилтнийг ахлах сургуулиас эхлэн бэлтгэнэ.</w:t>
      </w:r>
    </w:p>
    <w:p w14:paraId="47F6B9C0" w14:textId="77777777" w:rsidR="009120D1" w:rsidRPr="009120D1" w:rsidRDefault="009120D1" w:rsidP="009120D1">
      <w:pPr>
        <w:jc w:val="both"/>
        <w:rPr>
          <w:rFonts w:ascii="Arial" w:hAnsi="Arial" w:cs="Arial"/>
        </w:rPr>
      </w:pPr>
    </w:p>
    <w:p w14:paraId="5F40C694" w14:textId="77777777" w:rsidR="009120D1" w:rsidRPr="009120D1" w:rsidRDefault="009120D1" w:rsidP="009120D1">
      <w:pPr>
        <w:ind w:firstLine="1440"/>
        <w:jc w:val="both"/>
        <w:rPr>
          <w:rFonts w:ascii="Arial" w:hAnsi="Arial" w:cs="Arial"/>
        </w:rPr>
      </w:pPr>
      <w:r w:rsidRPr="009120D1">
        <w:rPr>
          <w:rFonts w:ascii="Arial" w:hAnsi="Arial" w:cs="Arial"/>
        </w:rPr>
        <w:t>3.2.23.Дээд боловсролын сургалтын байгууллагын элсэлтийн хувийг эрэлттэй нийцүүлж, элсэлтийн шалгалтын босго оноог нэмэгдүүлж, элсэгчийн чанарыг сайжруулна.</w:t>
      </w:r>
    </w:p>
    <w:p w14:paraId="530F05B7" w14:textId="77777777" w:rsidR="009120D1" w:rsidRPr="009120D1" w:rsidRDefault="009120D1" w:rsidP="009120D1">
      <w:pPr>
        <w:jc w:val="both"/>
        <w:rPr>
          <w:rFonts w:ascii="Arial" w:hAnsi="Arial" w:cs="Arial"/>
        </w:rPr>
      </w:pPr>
    </w:p>
    <w:p w14:paraId="025B112E" w14:textId="77777777" w:rsidR="009120D1" w:rsidRPr="009120D1" w:rsidRDefault="009120D1" w:rsidP="009120D1">
      <w:pPr>
        <w:ind w:firstLine="1440"/>
        <w:jc w:val="both"/>
        <w:rPr>
          <w:rFonts w:ascii="Arial" w:hAnsi="Arial" w:cs="Arial"/>
        </w:rPr>
      </w:pPr>
      <w:r w:rsidRPr="009120D1">
        <w:rPr>
          <w:rFonts w:ascii="Arial" w:hAnsi="Arial" w:cs="Arial"/>
        </w:rPr>
        <w:t>3.2.24.“Ерөнхийлөгчийн илгээлт 2100” тэтгэлэгт хөтөлбөрийг үргэлжлүүлнэ.</w:t>
      </w:r>
    </w:p>
    <w:p w14:paraId="7AAEC110" w14:textId="77777777" w:rsidR="009120D1" w:rsidRPr="009120D1" w:rsidRDefault="009120D1" w:rsidP="009120D1">
      <w:pPr>
        <w:jc w:val="both"/>
        <w:rPr>
          <w:rFonts w:ascii="Arial" w:hAnsi="Arial" w:cs="Arial"/>
        </w:rPr>
      </w:pPr>
    </w:p>
    <w:p w14:paraId="1D317B3A" w14:textId="77777777" w:rsidR="009120D1" w:rsidRPr="009120D1" w:rsidRDefault="009120D1" w:rsidP="009120D1">
      <w:pPr>
        <w:ind w:firstLine="1440"/>
        <w:jc w:val="both"/>
        <w:rPr>
          <w:rFonts w:ascii="Arial" w:hAnsi="Arial" w:cs="Arial"/>
        </w:rPr>
      </w:pPr>
      <w:r w:rsidRPr="009120D1">
        <w:rPr>
          <w:rFonts w:ascii="Arial" w:hAnsi="Arial" w:cs="Arial"/>
        </w:rPr>
        <w:t>3.2.25.Цэцэрлэг, ерөнхий боловсролын сургуулийн хүүхдийг үдийн сүүгээр хангах “Өдөр бүр нэг аяга сүү” хөтөлбөрийг хэрэгжүүлнэ.</w:t>
      </w:r>
    </w:p>
    <w:p w14:paraId="0E512695" w14:textId="77777777" w:rsidR="009120D1" w:rsidRPr="009120D1" w:rsidRDefault="009120D1" w:rsidP="009120D1">
      <w:pPr>
        <w:jc w:val="both"/>
        <w:rPr>
          <w:rFonts w:ascii="Arial" w:hAnsi="Arial" w:cs="Arial"/>
        </w:rPr>
      </w:pPr>
    </w:p>
    <w:p w14:paraId="5A41D2AE" w14:textId="77777777" w:rsidR="009120D1" w:rsidRPr="009120D1" w:rsidRDefault="009120D1" w:rsidP="009120D1">
      <w:pPr>
        <w:ind w:firstLine="1440"/>
        <w:jc w:val="both"/>
        <w:rPr>
          <w:rFonts w:ascii="Arial" w:hAnsi="Arial" w:cs="Arial"/>
        </w:rPr>
      </w:pPr>
      <w:r w:rsidRPr="009120D1">
        <w:rPr>
          <w:rFonts w:ascii="Arial" w:hAnsi="Arial" w:cs="Arial"/>
        </w:rPr>
        <w:t>3.2.26.Боловсролын бодлого, санхүүжилт, хөрөнгө оруулалтын төлөвлөлтөд хүн ам, орон зай, их өгөгдөлд тулгуурласан хиймэл оюун ухааныг ашиглах замаар үр ашиг, оновчтой байдлыг сайжруулна.</w:t>
      </w:r>
    </w:p>
    <w:p w14:paraId="2A3C5207" w14:textId="77777777" w:rsidR="009120D1" w:rsidRPr="009120D1" w:rsidRDefault="009120D1" w:rsidP="009120D1">
      <w:pPr>
        <w:jc w:val="both"/>
        <w:rPr>
          <w:rFonts w:ascii="Arial" w:hAnsi="Arial" w:cs="Arial"/>
        </w:rPr>
      </w:pPr>
    </w:p>
    <w:p w14:paraId="672390D6" w14:textId="77777777" w:rsidR="009120D1" w:rsidRPr="009120D1" w:rsidRDefault="009120D1" w:rsidP="009120D1">
      <w:pPr>
        <w:ind w:firstLine="1440"/>
        <w:jc w:val="both"/>
        <w:rPr>
          <w:rFonts w:ascii="Arial" w:hAnsi="Arial" w:cs="Arial"/>
        </w:rPr>
      </w:pPr>
      <w:r w:rsidRPr="009120D1">
        <w:rPr>
          <w:rFonts w:ascii="Arial" w:hAnsi="Arial" w:cs="Arial"/>
        </w:rPr>
        <w:t>3.2.27.Хүүхэд, залуучуудыг сургалтын байгууллагын орчинд цахим эрсдэлээс хамгаалах, аюулгүй байдлыг хангах чиглэлээр стандарт боловсруулж, мөрдүүлнэ.</w:t>
      </w:r>
    </w:p>
    <w:p w14:paraId="5A7847B8" w14:textId="77777777" w:rsidR="009120D1" w:rsidRPr="009120D1" w:rsidRDefault="009120D1" w:rsidP="009120D1">
      <w:pPr>
        <w:jc w:val="both"/>
        <w:rPr>
          <w:rFonts w:ascii="Arial" w:hAnsi="Arial" w:cs="Arial"/>
        </w:rPr>
      </w:pPr>
    </w:p>
    <w:p w14:paraId="53643FD9" w14:textId="77777777" w:rsidR="009120D1" w:rsidRPr="009120D1" w:rsidRDefault="009120D1" w:rsidP="009120D1">
      <w:pPr>
        <w:ind w:firstLine="1440"/>
        <w:jc w:val="both"/>
        <w:rPr>
          <w:rFonts w:ascii="Arial" w:hAnsi="Arial" w:cs="Arial"/>
        </w:rPr>
      </w:pPr>
      <w:r w:rsidRPr="009120D1">
        <w:rPr>
          <w:rFonts w:ascii="Arial" w:hAnsi="Arial" w:cs="Arial"/>
        </w:rPr>
        <w:t>3.2.28.Сургалтын байгууллагын интернэтийн дэд бүтцийг сайжруулах, хүүхэд бүрийг компьютероор хангах, санхүүгийн түрээсийн системийг нэвтрүүлнэ.</w:t>
      </w:r>
    </w:p>
    <w:p w14:paraId="47F25826" w14:textId="77777777" w:rsidR="009120D1" w:rsidRPr="009120D1" w:rsidRDefault="009120D1" w:rsidP="009120D1">
      <w:pPr>
        <w:jc w:val="both"/>
        <w:rPr>
          <w:rFonts w:ascii="Arial" w:hAnsi="Arial" w:cs="Arial"/>
        </w:rPr>
      </w:pPr>
    </w:p>
    <w:p w14:paraId="372C8E5C" w14:textId="77777777" w:rsidR="009120D1" w:rsidRPr="009120D1" w:rsidRDefault="009120D1" w:rsidP="009120D1">
      <w:pPr>
        <w:ind w:firstLine="1440"/>
        <w:jc w:val="both"/>
        <w:rPr>
          <w:rFonts w:ascii="Arial" w:hAnsi="Arial" w:cs="Arial"/>
        </w:rPr>
      </w:pPr>
      <w:r w:rsidRPr="009120D1">
        <w:rPr>
          <w:rFonts w:ascii="Arial" w:hAnsi="Arial" w:cs="Arial"/>
        </w:rPr>
        <w:t>3.2.29.Хичээлээс гадуурх үйл ажиллагаа, хүүхдийн хөгжлийн секц, дугуйлан, сургалтад санхүү, байр, тоног төхөөрөмжийн дэмжлэг үзүүлнэ.</w:t>
      </w:r>
    </w:p>
    <w:p w14:paraId="435E301F" w14:textId="77777777" w:rsidR="009120D1" w:rsidRPr="009120D1" w:rsidRDefault="009120D1" w:rsidP="009120D1">
      <w:pPr>
        <w:pStyle w:val="Heading2"/>
        <w:jc w:val="both"/>
        <w:rPr>
          <w:rFonts w:ascii="Arial" w:hAnsi="Arial" w:cs="Arial"/>
          <w:sz w:val="24"/>
          <w:szCs w:val="24"/>
        </w:rPr>
      </w:pPr>
    </w:p>
    <w:p w14:paraId="0F68E0CB" w14:textId="77777777" w:rsidR="009120D1" w:rsidRPr="00757EA4" w:rsidRDefault="009120D1" w:rsidP="009120D1">
      <w:pPr>
        <w:pStyle w:val="Heading2"/>
        <w:ind w:firstLine="720"/>
        <w:jc w:val="both"/>
        <w:rPr>
          <w:rFonts w:ascii="Arial" w:hAnsi="Arial" w:cs="Arial"/>
          <w:color w:val="auto"/>
          <w:sz w:val="24"/>
          <w:szCs w:val="24"/>
        </w:rPr>
      </w:pPr>
      <w:bookmarkStart w:id="6" w:name="_GoBack"/>
      <w:r w:rsidRPr="00757EA4">
        <w:rPr>
          <w:rFonts w:ascii="Arial" w:hAnsi="Arial" w:cs="Arial"/>
          <w:color w:val="auto"/>
          <w:sz w:val="24"/>
          <w:szCs w:val="24"/>
        </w:rPr>
        <w:t>3.3.Эрүүл мэндийн урьдчилан сэргийлэх үйлчилгээг эрчимжүүлнэ.</w:t>
      </w:r>
    </w:p>
    <w:bookmarkEnd w:id="6"/>
    <w:p w14:paraId="458482D2" w14:textId="77777777" w:rsidR="009120D1" w:rsidRPr="009120D1" w:rsidRDefault="009120D1" w:rsidP="009120D1">
      <w:pPr>
        <w:jc w:val="both"/>
        <w:rPr>
          <w:rFonts w:ascii="Arial" w:hAnsi="Arial" w:cs="Arial"/>
        </w:rPr>
      </w:pPr>
    </w:p>
    <w:p w14:paraId="079B792D" w14:textId="77777777" w:rsidR="009120D1" w:rsidRPr="009120D1" w:rsidRDefault="009120D1" w:rsidP="009120D1">
      <w:pPr>
        <w:ind w:firstLine="1440"/>
        <w:jc w:val="both"/>
        <w:rPr>
          <w:rFonts w:ascii="Arial" w:hAnsi="Arial" w:cs="Arial"/>
        </w:rPr>
      </w:pPr>
      <w:r w:rsidRPr="009120D1">
        <w:rPr>
          <w:rFonts w:ascii="Arial" w:hAnsi="Arial" w:cs="Arial"/>
        </w:rPr>
        <w:t>3.3.1.Эрүүл, идэвхтэй амьдралын зөв дадал, хэвшлийг төлөвшүүлэх бодлогын реформыг хэрэгжүүлнэ.</w:t>
      </w:r>
    </w:p>
    <w:p w14:paraId="72846060" w14:textId="77777777" w:rsidR="009120D1" w:rsidRPr="009120D1" w:rsidRDefault="009120D1" w:rsidP="009120D1">
      <w:pPr>
        <w:jc w:val="both"/>
        <w:rPr>
          <w:rFonts w:ascii="Arial" w:hAnsi="Arial" w:cs="Arial"/>
        </w:rPr>
      </w:pPr>
    </w:p>
    <w:p w14:paraId="5B724972" w14:textId="77777777" w:rsidR="009120D1" w:rsidRPr="009120D1" w:rsidRDefault="009120D1" w:rsidP="009120D1">
      <w:pPr>
        <w:ind w:firstLine="1440"/>
        <w:jc w:val="both"/>
        <w:rPr>
          <w:rFonts w:ascii="Arial" w:hAnsi="Arial" w:cs="Arial"/>
        </w:rPr>
      </w:pPr>
      <w:r w:rsidRPr="009120D1">
        <w:rPr>
          <w:rFonts w:ascii="Arial" w:hAnsi="Arial" w:cs="Arial"/>
        </w:rPr>
        <w:t xml:space="preserve">3.3.2.Эрүүл мэндийн урьдчилан сэргийлэх, эрт илрүүлгийн үзлэгийг үргэлжлүүлж, хүн амыг өвчнөөс сэргийлэх, хянах хөтөлбөр хэрэгжүүлэн иргэдийн эрүүл мэндийн боловсролыг дээшлүүлнэ. </w:t>
      </w:r>
    </w:p>
    <w:p w14:paraId="4A787CF2" w14:textId="77777777" w:rsidR="009120D1" w:rsidRPr="009120D1" w:rsidRDefault="009120D1" w:rsidP="009120D1">
      <w:pPr>
        <w:jc w:val="both"/>
        <w:rPr>
          <w:rFonts w:ascii="Arial" w:hAnsi="Arial" w:cs="Arial"/>
        </w:rPr>
      </w:pPr>
    </w:p>
    <w:p w14:paraId="0B5E2449" w14:textId="77777777" w:rsidR="009120D1" w:rsidRPr="009120D1" w:rsidRDefault="009120D1" w:rsidP="009120D1">
      <w:pPr>
        <w:ind w:firstLine="1440"/>
        <w:jc w:val="both"/>
        <w:rPr>
          <w:rFonts w:ascii="Arial" w:hAnsi="Arial" w:cs="Arial"/>
        </w:rPr>
      </w:pPr>
      <w:r w:rsidRPr="009120D1">
        <w:rPr>
          <w:rFonts w:ascii="Arial" w:hAnsi="Arial" w:cs="Arial"/>
        </w:rPr>
        <w:lastRenderedPageBreak/>
        <w:t xml:space="preserve">3.3.3.Газрын хэвлийн баялгийн үр өгөөжийг Монгол Улсын иргэн бүрд тэгш, шударга хүртээх зориулалттай Хуримтлалын сангаас иргэдийн эрүүл мэндийн үйлчилгээнд зориулан дэмжлэг үзүүлэх, эрх зүйн орчныг бүрдүүлнэ.  </w:t>
      </w:r>
    </w:p>
    <w:p w14:paraId="35A2CC3A" w14:textId="77777777" w:rsidR="009120D1" w:rsidRPr="009120D1" w:rsidRDefault="009120D1" w:rsidP="009120D1">
      <w:pPr>
        <w:jc w:val="both"/>
        <w:rPr>
          <w:rFonts w:ascii="Arial" w:hAnsi="Arial" w:cs="Arial"/>
        </w:rPr>
      </w:pPr>
    </w:p>
    <w:p w14:paraId="4181A064" w14:textId="77777777" w:rsidR="009120D1" w:rsidRPr="009120D1" w:rsidRDefault="009120D1" w:rsidP="009120D1">
      <w:pPr>
        <w:ind w:firstLine="1440"/>
        <w:jc w:val="both"/>
        <w:rPr>
          <w:rFonts w:ascii="Arial" w:hAnsi="Arial" w:cs="Arial"/>
        </w:rPr>
      </w:pPr>
      <w:r w:rsidRPr="009120D1">
        <w:rPr>
          <w:rFonts w:ascii="Arial" w:hAnsi="Arial" w:cs="Arial"/>
        </w:rPr>
        <w:t xml:space="preserve">3.3.4.Эмийн импортын мэдээллийг цахимжуулах, эмийн жагсаалтыг шинэчлэх, олон улсын стандартыг бүрэн нэвтрүүлэх, гадаад улс орноос эм, эмнэлгийн хэрэгслийн шууд болон дамжуулан худалдан авалт хийх тогтолцоог бүрдүүлнэ. </w:t>
      </w:r>
    </w:p>
    <w:p w14:paraId="24F2F592" w14:textId="77777777" w:rsidR="009120D1" w:rsidRPr="009120D1" w:rsidRDefault="009120D1" w:rsidP="009120D1">
      <w:pPr>
        <w:jc w:val="both"/>
        <w:rPr>
          <w:rFonts w:ascii="Arial" w:hAnsi="Arial" w:cs="Arial"/>
        </w:rPr>
      </w:pPr>
    </w:p>
    <w:p w14:paraId="17C3A255" w14:textId="77777777" w:rsidR="009120D1" w:rsidRPr="009120D1" w:rsidRDefault="009120D1" w:rsidP="009120D1">
      <w:pPr>
        <w:ind w:firstLine="1440"/>
        <w:jc w:val="both"/>
        <w:rPr>
          <w:rFonts w:ascii="Arial" w:hAnsi="Arial" w:cs="Arial"/>
        </w:rPr>
      </w:pPr>
      <w:r w:rsidRPr="009120D1">
        <w:rPr>
          <w:rFonts w:ascii="Arial" w:hAnsi="Arial" w:cs="Arial"/>
        </w:rPr>
        <w:t xml:space="preserve">3.3.5.Эрүүл мэндийн салбарын чанар, үр дүнд суурилсан гүйцэтгэлийн санхүүжилтийн тогтолцоог сайжруулах, эмнэлгийн тусламж, үйлчилгээ авахад иргэнд учрах санхүүгийн дарамтыг бууруулах, эрүүл мэндийн даатгалын санхүүжилтийн эх үүсвэрийг нэмэгдүүлэх хууль, эрх зүйн орчныг боловсронгуй болгох  ажлыг эхлүүлнэ. </w:t>
      </w:r>
    </w:p>
    <w:p w14:paraId="47374483" w14:textId="77777777" w:rsidR="009120D1" w:rsidRPr="009120D1" w:rsidRDefault="009120D1" w:rsidP="009120D1">
      <w:pPr>
        <w:jc w:val="both"/>
        <w:rPr>
          <w:rFonts w:ascii="Arial" w:hAnsi="Arial" w:cs="Arial"/>
        </w:rPr>
      </w:pPr>
    </w:p>
    <w:p w14:paraId="2E4C20D2" w14:textId="77777777" w:rsidR="009120D1" w:rsidRPr="009120D1" w:rsidRDefault="009120D1" w:rsidP="009120D1">
      <w:pPr>
        <w:ind w:firstLine="1440"/>
        <w:jc w:val="both"/>
        <w:rPr>
          <w:rFonts w:ascii="Arial" w:hAnsi="Arial" w:cs="Arial"/>
        </w:rPr>
      </w:pPr>
      <w:r w:rsidRPr="009120D1">
        <w:rPr>
          <w:rFonts w:ascii="Arial" w:hAnsi="Arial" w:cs="Arial"/>
        </w:rPr>
        <w:t xml:space="preserve">3.3.6.Хүн амын дунд согтууруулах ундаа, тамхины хэрэглээг бууруулах бодлого боловсруулж хэрэгжүүлэх, ажлын байрны дотоод орчин, олон нийтийн газар, нийтийн тээвэрт иргэд дам тамхидалтад өртөхгүй байх нөхцөлийг бүрдүүлж, Тамхины хяналтын тухай хуулийг шинэчлэн боловсруулна. </w:t>
      </w:r>
    </w:p>
    <w:p w14:paraId="3993D9DA" w14:textId="77777777" w:rsidR="009120D1" w:rsidRPr="009120D1" w:rsidRDefault="009120D1" w:rsidP="009120D1">
      <w:pPr>
        <w:jc w:val="both"/>
        <w:rPr>
          <w:rFonts w:ascii="Arial" w:hAnsi="Arial" w:cs="Arial"/>
        </w:rPr>
      </w:pPr>
    </w:p>
    <w:p w14:paraId="7819578F" w14:textId="77777777" w:rsidR="009120D1" w:rsidRPr="009120D1" w:rsidRDefault="009120D1" w:rsidP="009120D1">
      <w:pPr>
        <w:ind w:firstLine="1440"/>
        <w:jc w:val="both"/>
        <w:rPr>
          <w:rFonts w:ascii="Arial" w:hAnsi="Arial" w:cs="Arial"/>
        </w:rPr>
      </w:pPr>
      <w:r w:rsidRPr="009120D1">
        <w:rPr>
          <w:rFonts w:ascii="Arial" w:hAnsi="Arial" w:cs="Arial"/>
        </w:rPr>
        <w:t>3.3.7.Сүрьеэ, зарим төрлийн бэлгийн замын халдварт өвчнийг хяналтад авах, устгаx бодлого, төлөвлөгөө боловсруулан, урьдчилан сэргийлэх арга хэмжээг үр дүнтэй хэрэгжүүлнэ.</w:t>
      </w:r>
    </w:p>
    <w:p w14:paraId="7F410135" w14:textId="77777777" w:rsidR="009120D1" w:rsidRPr="009120D1" w:rsidRDefault="009120D1" w:rsidP="009120D1">
      <w:pPr>
        <w:jc w:val="both"/>
        <w:rPr>
          <w:rFonts w:ascii="Arial" w:hAnsi="Arial" w:cs="Arial"/>
        </w:rPr>
      </w:pPr>
    </w:p>
    <w:p w14:paraId="7BD83C9F" w14:textId="77777777" w:rsidR="009120D1" w:rsidRPr="009120D1" w:rsidRDefault="009120D1" w:rsidP="009120D1">
      <w:pPr>
        <w:ind w:firstLine="1440"/>
        <w:jc w:val="both"/>
        <w:rPr>
          <w:rFonts w:ascii="Arial" w:hAnsi="Arial" w:cs="Arial"/>
        </w:rPr>
      </w:pPr>
      <w:r w:rsidRPr="009120D1">
        <w:rPr>
          <w:rFonts w:ascii="Arial" w:hAnsi="Arial" w:cs="Arial"/>
        </w:rPr>
        <w:t xml:space="preserve">3.3.8.Олон улсын жишгээр “Эрүүл сургууль”, “Эрүүл цэцэрлэг” хөтөлбөрийг эцэг эх, асран хамгаалагчдын оролцоотой хамтран хэрэгжүүлж, халдварт болон халдварт бус өвчнөөс урьдчилан сэргийлэх, эрүүл хүүхэд сурч, хөгжих нөхцөл, боломжийг бүрдүүлэх стратеги, төлөвлөгөөг боловсруулан хэрэгжүүлнэ. </w:t>
      </w:r>
    </w:p>
    <w:p w14:paraId="319A8F08" w14:textId="77777777" w:rsidR="009120D1" w:rsidRPr="009120D1" w:rsidRDefault="009120D1" w:rsidP="009120D1">
      <w:pPr>
        <w:jc w:val="both"/>
        <w:rPr>
          <w:rFonts w:ascii="Arial" w:hAnsi="Arial" w:cs="Arial"/>
        </w:rPr>
      </w:pPr>
    </w:p>
    <w:p w14:paraId="116DF5B5" w14:textId="77777777" w:rsidR="009120D1" w:rsidRPr="009120D1" w:rsidRDefault="009120D1" w:rsidP="009120D1">
      <w:pPr>
        <w:ind w:firstLine="1440"/>
        <w:jc w:val="both"/>
        <w:rPr>
          <w:rFonts w:ascii="Arial" w:hAnsi="Arial" w:cs="Arial"/>
        </w:rPr>
      </w:pPr>
      <w:r w:rsidRPr="009120D1">
        <w:rPr>
          <w:rFonts w:ascii="Arial" w:hAnsi="Arial" w:cs="Arial"/>
        </w:rPr>
        <w:t xml:space="preserve">3.3.9.“Эрүүл шүд”, “Хорт хавдраас сэргийлэх, хянах”, зонхилон тохиолдох халдварт бус өвчнөөс сэргийлэх “Эрүүл Монгол” хөтөлбөрийг  хэрэгжүүлнэ. </w:t>
      </w:r>
    </w:p>
    <w:p w14:paraId="4277E563" w14:textId="77777777" w:rsidR="009120D1" w:rsidRPr="009120D1" w:rsidRDefault="009120D1" w:rsidP="009120D1">
      <w:pPr>
        <w:jc w:val="both"/>
        <w:rPr>
          <w:rFonts w:ascii="Arial" w:hAnsi="Arial" w:cs="Arial"/>
        </w:rPr>
      </w:pPr>
    </w:p>
    <w:p w14:paraId="0CA7EF7E" w14:textId="77777777" w:rsidR="009120D1" w:rsidRPr="009120D1" w:rsidRDefault="009120D1" w:rsidP="009120D1">
      <w:pPr>
        <w:ind w:firstLine="1440"/>
        <w:jc w:val="both"/>
        <w:rPr>
          <w:rFonts w:ascii="Arial" w:hAnsi="Arial" w:cs="Arial"/>
        </w:rPr>
      </w:pPr>
      <w:r w:rsidRPr="009120D1">
        <w:rPr>
          <w:rFonts w:ascii="Arial" w:hAnsi="Arial" w:cs="Arial"/>
        </w:rPr>
        <w:t xml:space="preserve">3.3.10.Цахим эрүүл мэндийн үйлчилгээг нэгтгэн уялдуулж, үр ашгийг дээшлүүлнэ /Өвчний </w:t>
      </w:r>
      <w:r w:rsidRPr="009120D1">
        <w:rPr>
          <w:rFonts w:ascii="Arial" w:hAnsi="Arial" w:cs="Arial"/>
          <w:iCs/>
        </w:rPr>
        <w:t>болон</w:t>
      </w:r>
      <w:r w:rsidRPr="009120D1">
        <w:rPr>
          <w:rFonts w:ascii="Arial" w:hAnsi="Arial" w:cs="Arial"/>
        </w:rPr>
        <w:t xml:space="preserve"> эмчилгээний түүх, эмчийн онош, жорын нэгдсэн өгөгдлийн систем/. </w:t>
      </w:r>
    </w:p>
    <w:p w14:paraId="219B7729" w14:textId="77777777" w:rsidR="009120D1" w:rsidRPr="009120D1" w:rsidRDefault="009120D1" w:rsidP="009120D1">
      <w:pPr>
        <w:jc w:val="both"/>
        <w:rPr>
          <w:rFonts w:ascii="Arial" w:hAnsi="Arial" w:cs="Arial"/>
        </w:rPr>
      </w:pPr>
    </w:p>
    <w:p w14:paraId="6437372F" w14:textId="77777777" w:rsidR="009120D1" w:rsidRPr="009120D1" w:rsidRDefault="009120D1" w:rsidP="009120D1">
      <w:pPr>
        <w:ind w:firstLine="1440"/>
        <w:jc w:val="both"/>
        <w:rPr>
          <w:rFonts w:ascii="Arial" w:hAnsi="Arial" w:cs="Arial"/>
        </w:rPr>
      </w:pPr>
      <w:r w:rsidRPr="009120D1">
        <w:rPr>
          <w:rFonts w:ascii="Arial" w:hAnsi="Arial" w:cs="Arial"/>
        </w:rPr>
        <w:t>3.3.11.Эмнэлгийн тусламж, үйлчилгээний төвлөрлийг сааруулж, орон нутгийн нэгдсэн эмнэлгийн чадавхыг бэхжүүлж, зарим тусламж, үйлчилгээний төвүүдийг төрөлжүүлэн байгуулна /Эс, эд, эрхтэн шилжүүлэн суулгах төв, Хавдар судлалын үндэсний төв-II, Халдварт өвчин судлалын үндэсний төв-II, Зүрх судасны үндэсний төв/.</w:t>
      </w:r>
    </w:p>
    <w:p w14:paraId="354CF75E" w14:textId="77777777" w:rsidR="009120D1" w:rsidRPr="009120D1" w:rsidRDefault="009120D1" w:rsidP="009120D1">
      <w:pPr>
        <w:jc w:val="both"/>
        <w:rPr>
          <w:rFonts w:ascii="Arial" w:hAnsi="Arial" w:cs="Arial"/>
        </w:rPr>
      </w:pPr>
    </w:p>
    <w:p w14:paraId="64BA9D33" w14:textId="77777777" w:rsidR="009120D1" w:rsidRPr="009120D1" w:rsidRDefault="009120D1" w:rsidP="009120D1">
      <w:pPr>
        <w:ind w:firstLine="1440"/>
        <w:jc w:val="both"/>
        <w:rPr>
          <w:rFonts w:ascii="Arial" w:hAnsi="Arial" w:cs="Arial"/>
        </w:rPr>
      </w:pPr>
      <w:r w:rsidRPr="009120D1">
        <w:rPr>
          <w:rFonts w:ascii="Arial" w:hAnsi="Arial" w:cs="Arial"/>
        </w:rPr>
        <w:t>3.3.12.Эрүүл мэндийн анхан шатны тусламж, үйлчилгээ, эмнэлгийн яаралтай тусламж үзүүлэх тогтолцоог бэхжүүлж, хүртээмжийг нэмэгдүүлнэ.</w:t>
      </w:r>
    </w:p>
    <w:p w14:paraId="662D9560" w14:textId="77777777" w:rsidR="009120D1" w:rsidRPr="009120D1" w:rsidRDefault="009120D1" w:rsidP="009120D1">
      <w:pPr>
        <w:jc w:val="both"/>
        <w:rPr>
          <w:rFonts w:ascii="Arial" w:hAnsi="Arial" w:cs="Arial"/>
        </w:rPr>
      </w:pPr>
    </w:p>
    <w:p w14:paraId="7DC87AA2" w14:textId="77777777" w:rsidR="009120D1" w:rsidRPr="009120D1" w:rsidRDefault="009120D1" w:rsidP="009120D1">
      <w:pPr>
        <w:ind w:firstLine="1440"/>
        <w:jc w:val="both"/>
        <w:rPr>
          <w:rFonts w:ascii="Arial" w:hAnsi="Arial" w:cs="Arial"/>
        </w:rPr>
      </w:pPr>
      <w:r w:rsidRPr="009120D1">
        <w:rPr>
          <w:rFonts w:ascii="Arial" w:hAnsi="Arial" w:cs="Arial"/>
        </w:rPr>
        <w:t>3.3.13.Цөөн хийгддэг, өндөр зардалтай тусламж, үйлчилгээг гадаад улсын эмнэлэгтэй хамтын гэрээ байгуулж, тусламж, үйлчилгээ үзүүлэх боломжийг бүрдүүлнэ.</w:t>
      </w:r>
    </w:p>
    <w:p w14:paraId="0F15953C" w14:textId="77777777" w:rsidR="009120D1" w:rsidRPr="009120D1" w:rsidRDefault="009120D1" w:rsidP="009120D1">
      <w:pPr>
        <w:jc w:val="both"/>
        <w:rPr>
          <w:rFonts w:ascii="Arial" w:hAnsi="Arial" w:cs="Arial"/>
        </w:rPr>
      </w:pPr>
    </w:p>
    <w:p w14:paraId="4A0AE65A" w14:textId="77777777" w:rsidR="009120D1" w:rsidRPr="009120D1" w:rsidRDefault="009120D1" w:rsidP="009120D1">
      <w:pPr>
        <w:ind w:firstLine="1440"/>
        <w:jc w:val="both"/>
        <w:rPr>
          <w:rFonts w:ascii="Arial" w:hAnsi="Arial" w:cs="Arial"/>
        </w:rPr>
      </w:pPr>
      <w:r w:rsidRPr="009120D1">
        <w:rPr>
          <w:rFonts w:ascii="Arial" w:hAnsi="Arial" w:cs="Arial"/>
        </w:rPr>
        <w:lastRenderedPageBreak/>
        <w:t>3.3.14.Уламжлалт анагаах ухааныг орчин үеийн анагаах ухаантай хослуулан хөгжүүлж, уламжлалт эмийн үйлдвэрлэлийг олон улсын түвшинд хүргэн, экспортод гарах гарцыг нэмэгдүүлнэ.</w:t>
      </w:r>
    </w:p>
    <w:p w14:paraId="1F33F672" w14:textId="77777777" w:rsidR="009120D1" w:rsidRPr="009120D1" w:rsidRDefault="009120D1" w:rsidP="009120D1">
      <w:pPr>
        <w:jc w:val="both"/>
        <w:rPr>
          <w:rFonts w:ascii="Arial" w:hAnsi="Arial" w:cs="Arial"/>
        </w:rPr>
      </w:pPr>
    </w:p>
    <w:p w14:paraId="27822E89" w14:textId="77777777" w:rsidR="009120D1" w:rsidRPr="009120D1" w:rsidRDefault="009120D1" w:rsidP="009120D1">
      <w:pPr>
        <w:ind w:firstLine="1440"/>
        <w:jc w:val="both"/>
        <w:rPr>
          <w:rFonts w:ascii="Arial" w:hAnsi="Arial" w:cs="Arial"/>
        </w:rPr>
      </w:pPr>
      <w:r w:rsidRPr="009120D1">
        <w:rPr>
          <w:rFonts w:ascii="Arial" w:hAnsi="Arial" w:cs="Arial"/>
        </w:rPr>
        <w:t>3.3.15.Иргэн эрүүл мэндийн тусламж, үйлчилгээг орон зай, цаг хугацаанаас үл хамааран авах боломжийг нэмэгдүүлж, цахим эрүүл мэндийн дэвшилтэт технологи, телемедицин, хиймэл оюун ухааныг эмчилгээ, оношилгоо, хяналтад нэвтрүүлнэ.</w:t>
      </w:r>
    </w:p>
    <w:p w14:paraId="483FFD4F" w14:textId="77777777" w:rsidR="009120D1" w:rsidRPr="009120D1" w:rsidRDefault="009120D1" w:rsidP="009120D1">
      <w:pPr>
        <w:jc w:val="both"/>
        <w:rPr>
          <w:rFonts w:ascii="Arial" w:hAnsi="Arial" w:cs="Arial"/>
        </w:rPr>
      </w:pPr>
    </w:p>
    <w:p w14:paraId="59E59ABC" w14:textId="77777777" w:rsidR="009120D1" w:rsidRPr="009120D1" w:rsidRDefault="009120D1" w:rsidP="009120D1">
      <w:pPr>
        <w:ind w:firstLine="1440"/>
        <w:jc w:val="both"/>
        <w:rPr>
          <w:rFonts w:ascii="Arial" w:hAnsi="Arial" w:cs="Arial"/>
        </w:rPr>
      </w:pPr>
      <w:r w:rsidRPr="009120D1">
        <w:rPr>
          <w:rFonts w:ascii="Arial" w:hAnsi="Arial" w:cs="Arial"/>
        </w:rPr>
        <w:t>3.3.16.Сэргээн засах тусламж, үйлчилгээг олон улсын жишигт нийцүүлэн хөгжүүлж, тусламж, үйлчилгээ шаардлагатай иргэдэд урт болон богино хугацаагаар, цогц байдлаар, нотолгоонд суурилсан тусламж, үйлчилгээг үзүүлж, чанар, аюулгүй байдлыг хангана.</w:t>
      </w:r>
    </w:p>
    <w:p w14:paraId="586E12BC" w14:textId="77777777" w:rsidR="009120D1" w:rsidRPr="009120D1" w:rsidRDefault="009120D1" w:rsidP="009120D1">
      <w:pPr>
        <w:jc w:val="both"/>
        <w:rPr>
          <w:rFonts w:ascii="Arial" w:hAnsi="Arial" w:cs="Arial"/>
        </w:rPr>
      </w:pPr>
    </w:p>
    <w:p w14:paraId="11D19A7B" w14:textId="77777777" w:rsidR="009120D1" w:rsidRPr="009120D1" w:rsidRDefault="009120D1" w:rsidP="009120D1">
      <w:pPr>
        <w:ind w:firstLine="1440"/>
        <w:jc w:val="both"/>
        <w:rPr>
          <w:rFonts w:ascii="Arial" w:hAnsi="Arial" w:cs="Arial"/>
        </w:rPr>
      </w:pPr>
      <w:r w:rsidRPr="009120D1">
        <w:rPr>
          <w:rFonts w:ascii="Arial" w:hAnsi="Arial" w:cs="Arial"/>
        </w:rPr>
        <w:t>3.3.17.Хүн амын бие бялдрын хөгжлийг хянах цахим технологи, өгөгдлийн системийг хөгжүүлж, нийтийн биеийн тамир, спортын орчны хүртээмжийг сайжруулна.</w:t>
      </w:r>
    </w:p>
    <w:p w14:paraId="31200E8A" w14:textId="77777777" w:rsidR="009120D1" w:rsidRPr="009120D1" w:rsidRDefault="009120D1" w:rsidP="009120D1">
      <w:pPr>
        <w:jc w:val="both"/>
        <w:rPr>
          <w:rFonts w:ascii="Arial" w:hAnsi="Arial" w:cs="Arial"/>
        </w:rPr>
      </w:pPr>
    </w:p>
    <w:p w14:paraId="35DAA444"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3.4.Нийгмийн баталгааг сайжруулж, хүн амын бүлгийн онцлогт нийцсэн бодлогыг хэрэгжүүлнэ.</w:t>
      </w:r>
    </w:p>
    <w:p w14:paraId="1FDCA045" w14:textId="77777777" w:rsidR="009120D1" w:rsidRPr="009120D1" w:rsidRDefault="009120D1" w:rsidP="009120D1">
      <w:pPr>
        <w:ind w:firstLine="1440"/>
        <w:jc w:val="both"/>
        <w:rPr>
          <w:rFonts w:ascii="Arial" w:hAnsi="Arial" w:cs="Arial"/>
        </w:rPr>
      </w:pPr>
    </w:p>
    <w:p w14:paraId="6DFD2931" w14:textId="77777777" w:rsidR="009120D1" w:rsidRPr="009120D1" w:rsidRDefault="009120D1" w:rsidP="009120D1">
      <w:pPr>
        <w:ind w:firstLine="1440"/>
        <w:jc w:val="both"/>
        <w:rPr>
          <w:rFonts w:ascii="Arial" w:hAnsi="Arial" w:cs="Arial"/>
        </w:rPr>
      </w:pPr>
      <w:r w:rsidRPr="009120D1">
        <w:rPr>
          <w:rFonts w:ascii="Arial" w:hAnsi="Arial" w:cs="Arial"/>
        </w:rPr>
        <w:t>3.4.1.Нийгмийн даатгалын тогтолцоог сайжруулан, иргэн бүрд хуримтлалын сан бүрдүүлж, эрүүл мэнд, боловсрол, орон сууцны зориулалтаар ашиглах, тэтгэврээ өвлүүлэх, урьдчилан ашиглах боломжийг бүрдүүлэх тэтгэврийн шинэчлэлийг үргэлжлүүлнэ.</w:t>
      </w:r>
    </w:p>
    <w:p w14:paraId="24222A7F" w14:textId="77777777" w:rsidR="009120D1" w:rsidRPr="009120D1" w:rsidRDefault="009120D1" w:rsidP="009120D1">
      <w:pPr>
        <w:ind w:firstLine="1440"/>
        <w:jc w:val="both"/>
        <w:rPr>
          <w:rFonts w:ascii="Arial" w:hAnsi="Arial" w:cs="Arial"/>
        </w:rPr>
      </w:pPr>
    </w:p>
    <w:p w14:paraId="4DC520FA" w14:textId="77777777" w:rsidR="009120D1" w:rsidRPr="009120D1" w:rsidRDefault="009120D1" w:rsidP="009120D1">
      <w:pPr>
        <w:ind w:firstLine="1440"/>
        <w:jc w:val="both"/>
        <w:rPr>
          <w:rFonts w:ascii="Arial" w:hAnsi="Arial" w:cs="Arial"/>
        </w:rPr>
      </w:pPr>
      <w:r w:rsidRPr="009120D1">
        <w:rPr>
          <w:rFonts w:ascii="Arial" w:hAnsi="Arial" w:cs="Arial"/>
        </w:rPr>
        <w:t>3.4.2.Үндэсний баялгийн сангийн тогтолцоог бэхжүүлж, Үндэсний баялгийн сангаар дамжуулан эрүүл мэнд, боловсрол, орон сууцжуулалт, хуримтлалын хөтөлбөрийг хэрэгжүүлж, төрийн үйлчилгээний нэгдсэн платформ “E-Mongolia” платформоор дамжуулан иргэн бүрд хуримтлалын данс нээнэ.</w:t>
      </w:r>
    </w:p>
    <w:p w14:paraId="1E8F04AB" w14:textId="77777777" w:rsidR="009120D1" w:rsidRPr="009120D1" w:rsidRDefault="009120D1" w:rsidP="009120D1">
      <w:pPr>
        <w:jc w:val="both"/>
        <w:rPr>
          <w:rFonts w:ascii="Arial" w:hAnsi="Arial" w:cs="Arial"/>
        </w:rPr>
      </w:pPr>
    </w:p>
    <w:p w14:paraId="6FB2D289" w14:textId="77777777" w:rsidR="009120D1" w:rsidRPr="009120D1" w:rsidRDefault="009120D1" w:rsidP="009120D1">
      <w:pPr>
        <w:ind w:firstLine="1440"/>
        <w:jc w:val="both"/>
        <w:rPr>
          <w:rFonts w:ascii="Arial" w:hAnsi="Arial" w:cs="Arial"/>
        </w:rPr>
      </w:pPr>
      <w:r w:rsidRPr="009120D1">
        <w:rPr>
          <w:rFonts w:ascii="Arial" w:hAnsi="Arial" w:cs="Arial"/>
        </w:rPr>
        <w:t xml:space="preserve">3.4.3.Нийгмийн хариуцлагын хүрээнд хуульд заасан чиглэлээр хөрөнгө оруулалт хийсэн аж ахуйн нэгжид борлуулалтын орлогын 1 хүртэлх хувийн татварын хөнгөлөлт үзүүлнэ. </w:t>
      </w:r>
    </w:p>
    <w:p w14:paraId="3A43B75F" w14:textId="77777777" w:rsidR="009120D1" w:rsidRPr="009120D1" w:rsidRDefault="009120D1" w:rsidP="009120D1">
      <w:pPr>
        <w:jc w:val="both"/>
        <w:rPr>
          <w:rFonts w:ascii="Arial" w:hAnsi="Arial" w:cs="Arial"/>
        </w:rPr>
      </w:pPr>
    </w:p>
    <w:p w14:paraId="52DE9D0A" w14:textId="77777777" w:rsidR="009120D1" w:rsidRPr="009120D1" w:rsidRDefault="009120D1" w:rsidP="009120D1">
      <w:pPr>
        <w:ind w:firstLine="1440"/>
        <w:jc w:val="both"/>
        <w:rPr>
          <w:rFonts w:ascii="Arial" w:hAnsi="Arial" w:cs="Arial"/>
        </w:rPr>
      </w:pPr>
      <w:r w:rsidRPr="009120D1">
        <w:rPr>
          <w:rFonts w:ascii="Arial" w:hAnsi="Arial" w:cs="Arial"/>
        </w:rPr>
        <w:t xml:space="preserve">3.4.4.Хуримтлалын сангийн үйл ажиллагааг орон сууцны урт хугацааны санхүүжилттэй уялдуулах, тогтолцооны шинэчлэлийг эхлүүлнэ. </w:t>
      </w:r>
    </w:p>
    <w:p w14:paraId="413B6731" w14:textId="77777777" w:rsidR="009120D1" w:rsidRPr="009120D1" w:rsidRDefault="009120D1" w:rsidP="009120D1">
      <w:pPr>
        <w:jc w:val="both"/>
        <w:rPr>
          <w:rFonts w:ascii="Arial" w:hAnsi="Arial" w:cs="Arial"/>
        </w:rPr>
      </w:pPr>
    </w:p>
    <w:p w14:paraId="1EF2A57C" w14:textId="77777777" w:rsidR="009120D1" w:rsidRPr="009120D1" w:rsidRDefault="009120D1" w:rsidP="009120D1">
      <w:pPr>
        <w:ind w:firstLine="1440"/>
        <w:jc w:val="both"/>
        <w:rPr>
          <w:rFonts w:ascii="Arial" w:hAnsi="Arial" w:cs="Arial"/>
        </w:rPr>
      </w:pPr>
      <w:r w:rsidRPr="009120D1">
        <w:rPr>
          <w:rFonts w:ascii="Arial" w:hAnsi="Arial" w:cs="Arial"/>
        </w:rPr>
        <w:t xml:space="preserve">3.4.5.Хөдөлмөр, нийгмийн үйлчилгээнд суурилсан нийгмийн халамжийн бодлогыг шинэчлэх хүрээнд шаардлагатай эрх зүйн орчныг бүрдүүлнэ. </w:t>
      </w:r>
    </w:p>
    <w:p w14:paraId="5DC341FD" w14:textId="77777777" w:rsidR="009120D1" w:rsidRPr="009120D1" w:rsidRDefault="009120D1" w:rsidP="009120D1">
      <w:pPr>
        <w:jc w:val="both"/>
        <w:rPr>
          <w:rFonts w:ascii="Arial" w:hAnsi="Arial" w:cs="Arial"/>
        </w:rPr>
      </w:pPr>
    </w:p>
    <w:p w14:paraId="26C76CBD" w14:textId="77777777" w:rsidR="009120D1" w:rsidRPr="009120D1" w:rsidRDefault="009120D1" w:rsidP="009120D1">
      <w:pPr>
        <w:ind w:firstLine="1440"/>
        <w:jc w:val="both"/>
        <w:rPr>
          <w:rFonts w:ascii="Arial" w:hAnsi="Arial" w:cs="Arial"/>
        </w:rPr>
      </w:pPr>
      <w:r w:rsidRPr="009120D1">
        <w:rPr>
          <w:rFonts w:ascii="Arial" w:hAnsi="Arial" w:cs="Arial"/>
        </w:rPr>
        <w:t xml:space="preserve">3.4.6.Хувийн хэвшлийн бүтээн байгуулалт, хөрөнгө оруулалтыг дэмжих хүрээнд гадаадаас ажиллах хүч авахтай холбогдуулан ажлын байрны төлбөрөөс чөлөөлөх, хөдөлмөр эрхлэх виз олгох зохицуулалтад дүн шинжилгээ хийж, шаардлагатай эрх зүйн орчныг бүрдүүлнэ. </w:t>
      </w:r>
    </w:p>
    <w:p w14:paraId="4BA362BB" w14:textId="77777777" w:rsidR="009120D1" w:rsidRPr="009120D1" w:rsidRDefault="009120D1" w:rsidP="009120D1">
      <w:pPr>
        <w:jc w:val="both"/>
        <w:rPr>
          <w:rFonts w:ascii="Arial" w:hAnsi="Arial" w:cs="Arial"/>
        </w:rPr>
      </w:pPr>
    </w:p>
    <w:p w14:paraId="560F7221" w14:textId="77777777" w:rsidR="009120D1" w:rsidRPr="009120D1" w:rsidRDefault="009120D1" w:rsidP="009120D1">
      <w:pPr>
        <w:ind w:firstLine="1440"/>
        <w:jc w:val="both"/>
        <w:rPr>
          <w:rFonts w:ascii="Arial" w:hAnsi="Arial" w:cs="Arial"/>
        </w:rPr>
      </w:pPr>
      <w:r w:rsidRPr="009120D1">
        <w:rPr>
          <w:rFonts w:ascii="Arial" w:hAnsi="Arial" w:cs="Arial"/>
        </w:rPr>
        <w:t>3.4.7.Хувийн нэмэлт тэтгэврийн даатгалын тогтолцоог бүрдүүлэх асуудлыг судалж, эрх зүйн орчныг сайжруулна.</w:t>
      </w:r>
    </w:p>
    <w:p w14:paraId="299A3FCB" w14:textId="77777777" w:rsidR="009120D1" w:rsidRPr="009120D1" w:rsidRDefault="009120D1" w:rsidP="009120D1">
      <w:pPr>
        <w:jc w:val="both"/>
        <w:rPr>
          <w:rFonts w:ascii="Arial" w:hAnsi="Arial" w:cs="Arial"/>
        </w:rPr>
      </w:pPr>
    </w:p>
    <w:p w14:paraId="1D8E267D" w14:textId="77777777" w:rsidR="009120D1" w:rsidRPr="009120D1" w:rsidRDefault="009120D1" w:rsidP="009120D1">
      <w:pPr>
        <w:ind w:firstLine="1440"/>
        <w:jc w:val="both"/>
        <w:rPr>
          <w:rFonts w:ascii="Arial" w:hAnsi="Arial" w:cs="Arial"/>
        </w:rPr>
      </w:pPr>
      <w:r w:rsidRPr="009120D1">
        <w:rPr>
          <w:rFonts w:ascii="Arial" w:hAnsi="Arial" w:cs="Arial"/>
        </w:rPr>
        <w:t>3.4.8.Үндэсний орон сууцжуулалтын бодлогыг шинэчлэх талаар холбогдох арга хэмжээ авна.</w:t>
      </w:r>
    </w:p>
    <w:p w14:paraId="716757C8" w14:textId="77777777" w:rsidR="009120D1" w:rsidRPr="009120D1" w:rsidRDefault="009120D1" w:rsidP="009120D1">
      <w:pPr>
        <w:jc w:val="both"/>
        <w:rPr>
          <w:rFonts w:ascii="Arial" w:hAnsi="Arial" w:cs="Arial"/>
        </w:rPr>
      </w:pPr>
    </w:p>
    <w:p w14:paraId="249F93B6" w14:textId="77777777" w:rsidR="009120D1" w:rsidRPr="009120D1" w:rsidRDefault="009120D1" w:rsidP="009120D1">
      <w:pPr>
        <w:ind w:firstLine="1440"/>
        <w:jc w:val="both"/>
        <w:rPr>
          <w:rFonts w:ascii="Arial" w:hAnsi="Arial" w:cs="Arial"/>
        </w:rPr>
      </w:pPr>
      <w:r w:rsidRPr="009120D1">
        <w:rPr>
          <w:rFonts w:ascii="Arial" w:hAnsi="Arial" w:cs="Arial"/>
        </w:rPr>
        <w:lastRenderedPageBreak/>
        <w:t xml:space="preserve">3.4.9.Халамжийн олон төрлийн бодлогын давхцалыг арилгаж, зорилтот бүлэгт чиглүүлнэ. </w:t>
      </w:r>
    </w:p>
    <w:p w14:paraId="18F270EE" w14:textId="77777777" w:rsidR="009120D1" w:rsidRPr="009120D1" w:rsidRDefault="009120D1" w:rsidP="009120D1">
      <w:pPr>
        <w:jc w:val="both"/>
        <w:rPr>
          <w:rFonts w:ascii="Arial" w:hAnsi="Arial" w:cs="Arial"/>
        </w:rPr>
      </w:pPr>
    </w:p>
    <w:p w14:paraId="27E31CB3" w14:textId="77777777" w:rsidR="009120D1" w:rsidRPr="009120D1" w:rsidRDefault="009120D1" w:rsidP="009120D1">
      <w:pPr>
        <w:ind w:firstLine="1440"/>
        <w:jc w:val="both"/>
        <w:rPr>
          <w:rFonts w:ascii="Arial" w:hAnsi="Arial" w:cs="Arial"/>
        </w:rPr>
      </w:pPr>
      <w:r w:rsidRPr="009120D1">
        <w:rPr>
          <w:rFonts w:ascii="Arial" w:hAnsi="Arial" w:cs="Arial"/>
        </w:rPr>
        <w:t xml:space="preserve">3.4.10.Нийгмийн даатгалын сангуудын засаглалыг сайжруулж, санхүүгийн тогтвортой байдлыг бэхжүүлж, хөрөнгийн менежментийг үе шаттайгаар ил тод, шилэн болгоно. </w:t>
      </w:r>
    </w:p>
    <w:p w14:paraId="4ED0C862" w14:textId="77777777" w:rsidR="009120D1" w:rsidRPr="009120D1" w:rsidRDefault="009120D1" w:rsidP="009120D1">
      <w:pPr>
        <w:jc w:val="both"/>
        <w:rPr>
          <w:rFonts w:ascii="Arial" w:hAnsi="Arial" w:cs="Arial"/>
        </w:rPr>
      </w:pPr>
    </w:p>
    <w:p w14:paraId="3AA42AC6" w14:textId="77777777" w:rsidR="009120D1" w:rsidRPr="009120D1" w:rsidRDefault="009120D1" w:rsidP="009120D1">
      <w:pPr>
        <w:ind w:firstLine="1440"/>
        <w:jc w:val="both"/>
        <w:rPr>
          <w:rFonts w:ascii="Arial" w:hAnsi="Arial" w:cs="Arial"/>
        </w:rPr>
      </w:pPr>
      <w:r w:rsidRPr="009120D1">
        <w:rPr>
          <w:rFonts w:ascii="Arial" w:hAnsi="Arial" w:cs="Arial"/>
        </w:rPr>
        <w:t>3.4.11.Төрийн албан хаагчийн цалинг инфляцын түвшинтэй уялдуулан нэмэгдүүлнэ.</w:t>
      </w:r>
    </w:p>
    <w:p w14:paraId="4709B93C" w14:textId="77777777" w:rsidR="009120D1" w:rsidRPr="009120D1" w:rsidRDefault="009120D1" w:rsidP="009120D1">
      <w:pPr>
        <w:ind w:firstLine="1440"/>
        <w:jc w:val="both"/>
        <w:rPr>
          <w:rFonts w:ascii="Arial" w:hAnsi="Arial" w:cs="Arial"/>
        </w:rPr>
      </w:pPr>
    </w:p>
    <w:p w14:paraId="5B13FB53" w14:textId="77777777" w:rsidR="009120D1" w:rsidRPr="009120D1" w:rsidRDefault="009120D1" w:rsidP="009120D1">
      <w:pPr>
        <w:ind w:firstLine="1440"/>
        <w:jc w:val="both"/>
        <w:rPr>
          <w:rFonts w:ascii="Arial" w:hAnsi="Arial" w:cs="Arial"/>
        </w:rPr>
      </w:pPr>
      <w:r w:rsidRPr="009120D1">
        <w:rPr>
          <w:rFonts w:ascii="Arial" w:hAnsi="Arial" w:cs="Arial"/>
        </w:rPr>
        <w:t>3.4.12.Тэтгэврийн хэмжээг өмнөх оны инфляцын жилийн дундаж болон хүн амын амьжиргааны доод түвшинтэй уялдуулан жил бүр нэмэгдүүлнэ.</w:t>
      </w:r>
    </w:p>
    <w:p w14:paraId="289D98C3" w14:textId="77777777" w:rsidR="009120D1" w:rsidRPr="009120D1" w:rsidRDefault="009120D1" w:rsidP="009120D1">
      <w:pPr>
        <w:jc w:val="both"/>
        <w:rPr>
          <w:rFonts w:ascii="Arial" w:hAnsi="Arial" w:cs="Arial"/>
        </w:rPr>
      </w:pPr>
    </w:p>
    <w:p w14:paraId="40FA431D" w14:textId="77777777" w:rsidR="009120D1" w:rsidRPr="009120D1" w:rsidRDefault="009120D1" w:rsidP="009120D1">
      <w:pPr>
        <w:ind w:firstLine="1440"/>
        <w:jc w:val="both"/>
        <w:rPr>
          <w:rFonts w:ascii="Arial" w:hAnsi="Arial" w:cs="Arial"/>
        </w:rPr>
      </w:pPr>
      <w:r w:rsidRPr="009120D1">
        <w:rPr>
          <w:rFonts w:ascii="Arial" w:hAnsi="Arial" w:cs="Arial"/>
        </w:rPr>
        <w:t xml:space="preserve">3.4.13.Малчдын орлогын эх үүсвэртэй уялдуулж, нийгмийн хамгааллын үйлчилгээ авах боломжийг бүрдүүлнэ. </w:t>
      </w:r>
    </w:p>
    <w:p w14:paraId="5BED73F1" w14:textId="77777777" w:rsidR="009120D1" w:rsidRPr="009120D1" w:rsidRDefault="009120D1" w:rsidP="009120D1">
      <w:pPr>
        <w:ind w:firstLine="1440"/>
        <w:jc w:val="both"/>
        <w:rPr>
          <w:rFonts w:ascii="Arial" w:hAnsi="Arial" w:cs="Arial"/>
        </w:rPr>
      </w:pPr>
    </w:p>
    <w:p w14:paraId="3F85DE89" w14:textId="77777777" w:rsidR="009120D1" w:rsidRPr="009120D1" w:rsidRDefault="009120D1" w:rsidP="009120D1">
      <w:pPr>
        <w:ind w:firstLine="1440"/>
        <w:jc w:val="both"/>
        <w:rPr>
          <w:rFonts w:ascii="Arial" w:hAnsi="Arial" w:cs="Arial"/>
        </w:rPr>
      </w:pPr>
      <w:r w:rsidRPr="009120D1">
        <w:rPr>
          <w:rFonts w:ascii="Arial" w:hAnsi="Arial" w:cs="Arial"/>
        </w:rPr>
        <w:t>3.4.14.Орлого багатай иргэдийн нэмэлт орлогын эх үүсвэрээс авах татварыг бодлогоор бууруулна.</w:t>
      </w:r>
    </w:p>
    <w:p w14:paraId="0DB6FC86" w14:textId="77777777" w:rsidR="009120D1" w:rsidRPr="009120D1" w:rsidRDefault="009120D1" w:rsidP="009120D1">
      <w:pPr>
        <w:jc w:val="both"/>
        <w:rPr>
          <w:rFonts w:ascii="Arial" w:hAnsi="Arial" w:cs="Arial"/>
        </w:rPr>
      </w:pPr>
    </w:p>
    <w:p w14:paraId="4002507C" w14:textId="77777777" w:rsidR="009120D1" w:rsidRPr="009120D1" w:rsidRDefault="009120D1" w:rsidP="009120D1">
      <w:pPr>
        <w:ind w:firstLine="1440"/>
        <w:jc w:val="both"/>
        <w:rPr>
          <w:rFonts w:ascii="Arial" w:hAnsi="Arial" w:cs="Arial"/>
        </w:rPr>
      </w:pPr>
      <w:r w:rsidRPr="009120D1">
        <w:rPr>
          <w:rFonts w:ascii="Arial" w:hAnsi="Arial" w:cs="Arial"/>
        </w:rPr>
        <w:t>3.4.15.Жижиг, дунд, бичил бизнесийг дэмжих урт хугацаатай, хүү багатай зээлийн бүтээгдэхүүний төрөл, хүртээмжийг нэмэгдүүлнэ.</w:t>
      </w:r>
    </w:p>
    <w:p w14:paraId="33D67A8B" w14:textId="77777777" w:rsidR="009120D1" w:rsidRPr="009120D1" w:rsidRDefault="009120D1" w:rsidP="009120D1">
      <w:pPr>
        <w:jc w:val="both"/>
        <w:rPr>
          <w:rFonts w:ascii="Arial" w:hAnsi="Arial" w:cs="Arial"/>
        </w:rPr>
      </w:pPr>
    </w:p>
    <w:p w14:paraId="4627E3A3" w14:textId="77777777" w:rsidR="009120D1" w:rsidRPr="009120D1" w:rsidRDefault="009120D1" w:rsidP="009120D1">
      <w:pPr>
        <w:ind w:firstLine="1440"/>
        <w:jc w:val="both"/>
        <w:rPr>
          <w:rFonts w:ascii="Arial" w:hAnsi="Arial" w:cs="Arial"/>
        </w:rPr>
      </w:pPr>
      <w:r w:rsidRPr="009120D1">
        <w:rPr>
          <w:rFonts w:ascii="Arial" w:hAnsi="Arial" w:cs="Arial"/>
        </w:rPr>
        <w:t>3.4.16.Жижиг, дунд үйлдвэрийн бүтээгдэхүүний борлуулалтыг төрийн худалдан авалтаар дэмжих ажлыг эрчимжүүлнэ.</w:t>
      </w:r>
    </w:p>
    <w:p w14:paraId="0354C673" w14:textId="77777777" w:rsidR="009120D1" w:rsidRPr="009120D1" w:rsidRDefault="009120D1" w:rsidP="009120D1">
      <w:pPr>
        <w:jc w:val="both"/>
        <w:rPr>
          <w:rFonts w:ascii="Arial" w:hAnsi="Arial" w:cs="Arial"/>
        </w:rPr>
      </w:pPr>
    </w:p>
    <w:p w14:paraId="664DE245" w14:textId="77777777" w:rsidR="009120D1" w:rsidRPr="009120D1" w:rsidRDefault="009120D1" w:rsidP="009120D1">
      <w:pPr>
        <w:ind w:firstLine="1440"/>
        <w:jc w:val="both"/>
        <w:rPr>
          <w:rFonts w:ascii="Arial" w:hAnsi="Arial" w:cs="Arial"/>
        </w:rPr>
      </w:pPr>
      <w:r w:rsidRPr="009120D1">
        <w:rPr>
          <w:rFonts w:ascii="Arial" w:hAnsi="Arial" w:cs="Arial"/>
        </w:rPr>
        <w:t>3.4.17.Жижиг, дунд бизнес эрхлэгчдийг бизнес инкубацын үйлчилгээгээр бойжуулан хөгжүүлнэ.</w:t>
      </w:r>
    </w:p>
    <w:p w14:paraId="54EE6F9F" w14:textId="77777777" w:rsidR="009120D1" w:rsidRPr="009120D1" w:rsidRDefault="009120D1" w:rsidP="009120D1">
      <w:pPr>
        <w:jc w:val="both"/>
        <w:rPr>
          <w:rFonts w:ascii="Arial" w:hAnsi="Arial" w:cs="Arial"/>
        </w:rPr>
      </w:pPr>
    </w:p>
    <w:p w14:paraId="5A3D0F96" w14:textId="77777777" w:rsidR="009120D1" w:rsidRPr="009120D1" w:rsidRDefault="009120D1" w:rsidP="009120D1">
      <w:pPr>
        <w:ind w:firstLine="1440"/>
        <w:jc w:val="both"/>
        <w:rPr>
          <w:rFonts w:ascii="Arial" w:hAnsi="Arial" w:cs="Arial"/>
        </w:rPr>
      </w:pPr>
      <w:r w:rsidRPr="009120D1">
        <w:rPr>
          <w:rFonts w:ascii="Arial" w:hAnsi="Arial" w:cs="Arial"/>
        </w:rPr>
        <w:t>3.4.18.Хиймэл оюун ухааныг ашиглан иргэн бүрийн хэрэгцээ, шаардлагад нийцсэн нийгмийн үйлчилгээг нэвтрүүлнэ.</w:t>
      </w:r>
    </w:p>
    <w:p w14:paraId="738BCBC0" w14:textId="77777777" w:rsidR="009120D1" w:rsidRPr="009120D1" w:rsidRDefault="009120D1" w:rsidP="009120D1">
      <w:pPr>
        <w:jc w:val="both"/>
        <w:rPr>
          <w:rFonts w:ascii="Arial" w:hAnsi="Arial" w:cs="Arial"/>
        </w:rPr>
      </w:pPr>
    </w:p>
    <w:p w14:paraId="551471EB" w14:textId="77777777" w:rsidR="009120D1" w:rsidRPr="009120D1" w:rsidRDefault="009120D1" w:rsidP="009120D1">
      <w:pPr>
        <w:ind w:firstLine="1440"/>
        <w:jc w:val="both"/>
        <w:rPr>
          <w:rFonts w:ascii="Arial" w:hAnsi="Arial" w:cs="Arial"/>
        </w:rPr>
      </w:pPr>
      <w:r w:rsidRPr="009120D1">
        <w:rPr>
          <w:rFonts w:ascii="Arial" w:hAnsi="Arial" w:cs="Arial"/>
        </w:rPr>
        <w:t>3.4.19.Өсвөр үеийн охид, хөвгүүдийн дунд бэлгийн болон нөхөн үржихүйн эрүүл мэндийн боловсролын хөтөлбөр хэрэгжүүлэх,  үе тэнгийн зөвлөгч бэлтгэх, тэднээр дамжуулан мэдээллийг өсвөр үеийнхэнд хүргэх, шаардлагатай үйлчилгээнд зуучлах нууцлалтай чатбот үйлчилгээг хөгжүүлнэ.</w:t>
      </w:r>
    </w:p>
    <w:p w14:paraId="0C63373D" w14:textId="77777777" w:rsidR="009120D1" w:rsidRPr="009120D1" w:rsidRDefault="009120D1" w:rsidP="009120D1">
      <w:pPr>
        <w:jc w:val="both"/>
        <w:rPr>
          <w:rFonts w:ascii="Arial" w:hAnsi="Arial" w:cs="Arial"/>
        </w:rPr>
      </w:pPr>
    </w:p>
    <w:p w14:paraId="554AE418" w14:textId="77777777" w:rsidR="009120D1" w:rsidRPr="009120D1" w:rsidRDefault="009120D1" w:rsidP="009120D1">
      <w:pPr>
        <w:ind w:firstLine="1440"/>
        <w:jc w:val="both"/>
        <w:rPr>
          <w:rFonts w:ascii="Arial" w:hAnsi="Arial" w:cs="Arial"/>
        </w:rPr>
      </w:pPr>
      <w:r w:rsidRPr="009120D1">
        <w:rPr>
          <w:rFonts w:ascii="Arial" w:hAnsi="Arial" w:cs="Arial"/>
        </w:rPr>
        <w:t>3.4.20.Нийгмийн бүхий л орчинд хүүхдийн сайн сайхан байдлыг хангаж, болзошгүй эрсдэл, хүчирхийллээс урьдчилан сэргийлэх тогтолцоог бүрдүүлэн, гэр бүл төвтэй, салбар дундын хүүхэд хамгааллын үндэсний тогтолцоог бэхжүүлнэ.</w:t>
      </w:r>
    </w:p>
    <w:p w14:paraId="351D4AC1" w14:textId="77777777" w:rsidR="009120D1" w:rsidRPr="009120D1" w:rsidRDefault="009120D1" w:rsidP="009120D1">
      <w:pPr>
        <w:jc w:val="both"/>
        <w:rPr>
          <w:rFonts w:ascii="Arial" w:hAnsi="Arial" w:cs="Arial"/>
        </w:rPr>
      </w:pPr>
    </w:p>
    <w:p w14:paraId="3FC9A661" w14:textId="77777777" w:rsidR="009120D1" w:rsidRPr="009120D1" w:rsidRDefault="009120D1" w:rsidP="009120D1">
      <w:pPr>
        <w:ind w:firstLine="1440"/>
        <w:jc w:val="both"/>
        <w:rPr>
          <w:rFonts w:ascii="Arial" w:hAnsi="Arial" w:cs="Arial"/>
        </w:rPr>
      </w:pPr>
      <w:r w:rsidRPr="009120D1">
        <w:rPr>
          <w:rFonts w:ascii="Arial" w:hAnsi="Arial" w:cs="Arial"/>
        </w:rPr>
        <w:t>3.4.21.“Цалинтай эх, эцэг” нийгмийн хамгааллын бодлогыг олон улсын жишигт нийцүүлэн боловсронгуй болгоно.</w:t>
      </w:r>
    </w:p>
    <w:p w14:paraId="3600B007" w14:textId="77777777" w:rsidR="009120D1" w:rsidRPr="009120D1" w:rsidRDefault="009120D1" w:rsidP="009120D1">
      <w:pPr>
        <w:jc w:val="both"/>
        <w:rPr>
          <w:rFonts w:ascii="Arial" w:hAnsi="Arial" w:cs="Arial"/>
        </w:rPr>
      </w:pPr>
    </w:p>
    <w:p w14:paraId="536DDFBF" w14:textId="77777777" w:rsidR="009120D1" w:rsidRPr="009120D1" w:rsidRDefault="009120D1" w:rsidP="009120D1">
      <w:pPr>
        <w:ind w:firstLine="1440"/>
        <w:jc w:val="both"/>
        <w:rPr>
          <w:rFonts w:ascii="Arial" w:hAnsi="Arial" w:cs="Arial"/>
        </w:rPr>
      </w:pPr>
      <w:r w:rsidRPr="009120D1">
        <w:rPr>
          <w:rFonts w:ascii="Arial" w:hAnsi="Arial" w:cs="Arial"/>
        </w:rPr>
        <w:t>3.4.22.Эмэгтэйчүүдийн хөдөлмөр эрхлэлт, эдийн засгийн чадавхыг нэмэгдүүлэх үндэсний төлөвлөгөөг баталж, төрийн болон төрийн бус байгууллага,  хувийн хэвшлийн байгууллагын оролцоонд тулгуурлан хэрэгжүүлнэ.</w:t>
      </w:r>
    </w:p>
    <w:p w14:paraId="392D8F1C" w14:textId="77777777" w:rsidR="009120D1" w:rsidRPr="009120D1" w:rsidRDefault="009120D1" w:rsidP="009120D1">
      <w:pPr>
        <w:jc w:val="both"/>
        <w:rPr>
          <w:rFonts w:ascii="Arial" w:hAnsi="Arial" w:cs="Arial"/>
        </w:rPr>
      </w:pPr>
    </w:p>
    <w:p w14:paraId="23D7EE27" w14:textId="77777777" w:rsidR="009120D1" w:rsidRPr="009120D1" w:rsidRDefault="009120D1" w:rsidP="009120D1">
      <w:pPr>
        <w:ind w:firstLine="1440"/>
        <w:jc w:val="both"/>
        <w:rPr>
          <w:rFonts w:ascii="Arial" w:hAnsi="Arial" w:cs="Arial"/>
        </w:rPr>
      </w:pPr>
      <w:r w:rsidRPr="009120D1">
        <w:rPr>
          <w:rFonts w:ascii="Arial" w:hAnsi="Arial" w:cs="Arial"/>
        </w:rPr>
        <w:t>3.4.23.Эхчүүдэд зориулсан төрөлжсөн нийгмийн цогц үйлчилгээг хувийн хэвшилтэй хамтран хэрэгжүүлнэ.</w:t>
      </w:r>
    </w:p>
    <w:p w14:paraId="2DD824DD" w14:textId="77777777" w:rsidR="009120D1" w:rsidRPr="009120D1" w:rsidRDefault="009120D1" w:rsidP="009120D1">
      <w:pPr>
        <w:jc w:val="both"/>
        <w:rPr>
          <w:rFonts w:ascii="Arial" w:hAnsi="Arial" w:cs="Arial"/>
        </w:rPr>
      </w:pPr>
    </w:p>
    <w:p w14:paraId="580AEBD4" w14:textId="77777777" w:rsidR="009120D1" w:rsidRPr="009120D1" w:rsidRDefault="009120D1" w:rsidP="009120D1">
      <w:pPr>
        <w:ind w:firstLine="1440"/>
        <w:jc w:val="both"/>
        <w:rPr>
          <w:rFonts w:ascii="Arial" w:hAnsi="Arial" w:cs="Arial"/>
        </w:rPr>
      </w:pPr>
      <w:r w:rsidRPr="009120D1">
        <w:rPr>
          <w:rFonts w:ascii="Arial" w:hAnsi="Arial" w:cs="Arial"/>
        </w:rPr>
        <w:t>3.4.24.Ахмад настны асаргааны хувилбарт үйлчилгээг хөгжүүлж, төрийн бус байгууллага болон хувийн хэвшлийн байгууллагын оролцоог дэмжинэ.</w:t>
      </w:r>
    </w:p>
    <w:p w14:paraId="3606110A" w14:textId="77777777" w:rsidR="009120D1" w:rsidRPr="009120D1" w:rsidRDefault="009120D1" w:rsidP="009120D1">
      <w:pPr>
        <w:ind w:firstLine="1440"/>
        <w:jc w:val="both"/>
        <w:rPr>
          <w:rFonts w:ascii="Arial" w:hAnsi="Arial" w:cs="Arial"/>
        </w:rPr>
      </w:pPr>
      <w:r w:rsidRPr="009120D1">
        <w:rPr>
          <w:rFonts w:ascii="Arial" w:hAnsi="Arial" w:cs="Arial"/>
        </w:rPr>
        <w:lastRenderedPageBreak/>
        <w:t>3.4.25.Саадгүй байдал, хүртээмжийн тухай хуулийн төслийг боловсруулан, батлуулж, хөгжлийн бэрхшээлтэй хүний тэгш, хүртээмжтэй дэд бүтцийн стандартыг албан байгууллага, бүх төрлийн орон сууц, худалдаа, үйлчилгээний байгууллагад мөрдүүлнэ.</w:t>
      </w:r>
    </w:p>
    <w:p w14:paraId="21C86B20" w14:textId="77777777" w:rsidR="009120D1" w:rsidRPr="009120D1" w:rsidRDefault="009120D1" w:rsidP="009120D1">
      <w:pPr>
        <w:jc w:val="both"/>
        <w:rPr>
          <w:rFonts w:ascii="Arial" w:hAnsi="Arial" w:cs="Arial"/>
        </w:rPr>
      </w:pPr>
    </w:p>
    <w:p w14:paraId="20C270D6" w14:textId="77777777" w:rsidR="009120D1" w:rsidRPr="009120D1" w:rsidRDefault="009120D1" w:rsidP="009120D1">
      <w:pPr>
        <w:ind w:firstLine="1440"/>
        <w:jc w:val="both"/>
        <w:rPr>
          <w:rFonts w:ascii="Arial" w:hAnsi="Arial" w:cs="Arial"/>
        </w:rPr>
      </w:pPr>
      <w:r w:rsidRPr="009120D1">
        <w:rPr>
          <w:rFonts w:ascii="Arial" w:hAnsi="Arial" w:cs="Arial"/>
        </w:rPr>
        <w:t>3.4.26.Хөгжлийн бэрхшээлийн үйлдлийн чадамжийг тогтоох олон улсын аргачлалыг үе шаттайгаар нэвтрүүлэн, салбар дундын нийгмийн үйлчилгээний нэр төрөл, хүртээмжийг нэмэгдүүлж, мэдээллийн тэгш байдлыг хангана.</w:t>
      </w:r>
    </w:p>
    <w:p w14:paraId="5E6F7CC9" w14:textId="77777777" w:rsidR="009120D1" w:rsidRPr="009120D1" w:rsidRDefault="009120D1" w:rsidP="009120D1">
      <w:pPr>
        <w:jc w:val="both"/>
        <w:rPr>
          <w:rFonts w:ascii="Arial" w:hAnsi="Arial" w:cs="Arial"/>
        </w:rPr>
      </w:pPr>
    </w:p>
    <w:p w14:paraId="761309F3" w14:textId="77777777" w:rsidR="009120D1" w:rsidRPr="009120D1" w:rsidRDefault="009120D1" w:rsidP="009120D1">
      <w:pPr>
        <w:ind w:firstLine="1440"/>
        <w:jc w:val="both"/>
        <w:rPr>
          <w:rFonts w:ascii="Arial" w:hAnsi="Arial" w:cs="Arial"/>
        </w:rPr>
      </w:pPr>
      <w:r w:rsidRPr="009120D1">
        <w:rPr>
          <w:rFonts w:ascii="Arial" w:hAnsi="Arial" w:cs="Arial"/>
        </w:rPr>
        <w:t>3.4.27.Хөгжлийн бэрхшээлтэй хүний нийгмийн халамж, үйлчилгээний чанарыг сайжруулж, хөгжлийн бэрхшээлтэй хүний хөгжлийн төвийг хувийн хэвшилтэй хамтран бүх аймаг, дүүрэгт байгуулна.</w:t>
      </w:r>
    </w:p>
    <w:p w14:paraId="5371B4CC" w14:textId="77777777" w:rsidR="009120D1" w:rsidRPr="009120D1" w:rsidRDefault="009120D1" w:rsidP="009120D1">
      <w:pPr>
        <w:jc w:val="both"/>
        <w:rPr>
          <w:rFonts w:ascii="Arial" w:hAnsi="Arial" w:cs="Arial"/>
        </w:rPr>
      </w:pPr>
    </w:p>
    <w:p w14:paraId="4C31EA53" w14:textId="77777777" w:rsidR="009120D1" w:rsidRPr="009120D1" w:rsidRDefault="009120D1" w:rsidP="009120D1">
      <w:pPr>
        <w:ind w:firstLine="1440"/>
        <w:jc w:val="both"/>
        <w:rPr>
          <w:rFonts w:ascii="Arial" w:hAnsi="Arial" w:cs="Arial"/>
        </w:rPr>
      </w:pPr>
      <w:r w:rsidRPr="009120D1">
        <w:rPr>
          <w:rFonts w:ascii="Arial" w:hAnsi="Arial" w:cs="Arial"/>
        </w:rPr>
        <w:t>3.4.28.Хөгжлийн бэрхшээлтэй иргэдийн хөдөлмөр эрхлэлтийг дэмжих зорилтын хүрээнд өмчийн төрөл, хэлбэрээс үл хамаарч 25 ба түүнээс дээш ажилтантай аж ахуйн нэгж, байгууллага нийт ажлын байрныхаа 4 хувиас доошгүй орон тоонд хөгжлийн бэрхшээлтэй хүнийг ажиллуулах хуулийн хэрэгжилтийг хангуулна.</w:t>
      </w:r>
    </w:p>
    <w:p w14:paraId="31F7416D" w14:textId="77777777" w:rsidR="009120D1" w:rsidRPr="009120D1" w:rsidRDefault="009120D1" w:rsidP="009120D1">
      <w:pPr>
        <w:jc w:val="both"/>
        <w:rPr>
          <w:rFonts w:ascii="Arial" w:hAnsi="Arial" w:cs="Arial"/>
        </w:rPr>
      </w:pPr>
    </w:p>
    <w:p w14:paraId="7595D32D" w14:textId="77777777" w:rsidR="009120D1" w:rsidRPr="009120D1" w:rsidRDefault="009120D1" w:rsidP="009120D1">
      <w:pPr>
        <w:ind w:firstLine="1440"/>
        <w:jc w:val="both"/>
        <w:rPr>
          <w:rFonts w:ascii="Arial" w:hAnsi="Arial" w:cs="Arial"/>
        </w:rPr>
      </w:pPr>
      <w:r w:rsidRPr="009120D1">
        <w:rPr>
          <w:rFonts w:ascii="Arial" w:hAnsi="Arial" w:cs="Arial"/>
        </w:rPr>
        <w:t>3.4.29.2025 оныг “Залуучуудын жил” болгон зарлаж, оюутан, залуучуудын чөлөөт цагаараа ажил, хөдөлмөр эрхлэх, гарааны бизнес эрхлэх эрх зүйн орчныг сайжруулж, нийгмийн идэвх, оролцоог дэмжих чиглэлээр төлөвлөгөө боловсруулж, хэрэгжүүлнэ.</w:t>
      </w:r>
    </w:p>
    <w:p w14:paraId="0FD36AB9" w14:textId="77777777" w:rsidR="009120D1" w:rsidRPr="009120D1" w:rsidRDefault="009120D1" w:rsidP="009120D1">
      <w:pPr>
        <w:jc w:val="both"/>
        <w:rPr>
          <w:rFonts w:ascii="Arial" w:hAnsi="Arial" w:cs="Arial"/>
        </w:rPr>
      </w:pPr>
    </w:p>
    <w:p w14:paraId="3CB1FAF9" w14:textId="77777777" w:rsidR="009120D1" w:rsidRPr="009120D1" w:rsidRDefault="009120D1" w:rsidP="009120D1">
      <w:pPr>
        <w:ind w:firstLine="1440"/>
        <w:jc w:val="both"/>
        <w:rPr>
          <w:rFonts w:ascii="Arial" w:hAnsi="Arial" w:cs="Arial"/>
        </w:rPr>
      </w:pPr>
      <w:r w:rsidRPr="009120D1">
        <w:rPr>
          <w:rFonts w:ascii="Arial" w:hAnsi="Arial" w:cs="Arial"/>
        </w:rPr>
        <w:t>3.4.30.Залуучуудын боловсролын болон мэргэжлийн хөгжилд дэмжлэг үзүүлэх, олон нийтийн үйл ажиллагаанд оролцох оролцоог дэмжих “Залуусын оролцоо хөтөлбөр”-ийг хэрэгжүүлнэ.</w:t>
      </w:r>
    </w:p>
    <w:p w14:paraId="12F5EC0A" w14:textId="77777777" w:rsidR="009120D1" w:rsidRPr="009120D1" w:rsidRDefault="009120D1" w:rsidP="009120D1">
      <w:pPr>
        <w:jc w:val="both"/>
        <w:rPr>
          <w:rFonts w:ascii="Arial" w:hAnsi="Arial" w:cs="Arial"/>
        </w:rPr>
      </w:pPr>
    </w:p>
    <w:p w14:paraId="7F6CFD57" w14:textId="77777777" w:rsidR="009120D1" w:rsidRPr="009120D1" w:rsidRDefault="009120D1" w:rsidP="009120D1">
      <w:pPr>
        <w:ind w:firstLine="1440"/>
        <w:jc w:val="both"/>
        <w:rPr>
          <w:rFonts w:ascii="Arial" w:hAnsi="Arial" w:cs="Arial"/>
        </w:rPr>
      </w:pPr>
      <w:r w:rsidRPr="009120D1">
        <w:rPr>
          <w:rFonts w:ascii="Arial" w:hAnsi="Arial" w:cs="Arial"/>
        </w:rPr>
        <w:t>3.4.31.Залуучуудад чиглэсэн спорт, соёл, урлагийн арга хэмжээнд соёлын бүтээгдэхүүн, үйлчилгээ худалдан авах эрхийн бичгийг ашиглан оролцох боломжийг бүрдүүлнэ.</w:t>
      </w:r>
    </w:p>
    <w:p w14:paraId="133FFE46" w14:textId="77777777" w:rsidR="009120D1" w:rsidRPr="009120D1" w:rsidRDefault="009120D1" w:rsidP="009120D1">
      <w:pPr>
        <w:jc w:val="both"/>
        <w:rPr>
          <w:rFonts w:ascii="Arial" w:hAnsi="Arial" w:cs="Arial"/>
        </w:rPr>
      </w:pPr>
    </w:p>
    <w:p w14:paraId="190A8D16" w14:textId="77777777" w:rsidR="009120D1" w:rsidRPr="009120D1" w:rsidRDefault="009120D1" w:rsidP="009120D1">
      <w:pPr>
        <w:ind w:firstLine="1440"/>
        <w:jc w:val="both"/>
        <w:rPr>
          <w:rFonts w:ascii="Arial" w:hAnsi="Arial" w:cs="Arial"/>
        </w:rPr>
      </w:pPr>
      <w:r w:rsidRPr="009120D1">
        <w:rPr>
          <w:rFonts w:ascii="Arial" w:hAnsi="Arial" w:cs="Arial"/>
        </w:rPr>
        <w:t>3.4.32.Төрийн бүх шатны байгууллага залуу мэргэжилтнүүдийг дэмжих тусгай хөтөлбөрийг хэрэгжүүлнэ.</w:t>
      </w:r>
    </w:p>
    <w:p w14:paraId="44D34DAC" w14:textId="77777777" w:rsidR="009120D1" w:rsidRPr="009120D1" w:rsidRDefault="009120D1" w:rsidP="009120D1">
      <w:pPr>
        <w:jc w:val="both"/>
        <w:rPr>
          <w:rFonts w:ascii="Arial" w:hAnsi="Arial" w:cs="Arial"/>
        </w:rPr>
      </w:pPr>
    </w:p>
    <w:p w14:paraId="7957A0AA" w14:textId="77777777" w:rsidR="009120D1" w:rsidRPr="009120D1" w:rsidRDefault="009120D1" w:rsidP="009120D1">
      <w:pPr>
        <w:ind w:firstLine="1440"/>
        <w:jc w:val="both"/>
        <w:rPr>
          <w:rFonts w:ascii="Arial" w:hAnsi="Arial" w:cs="Arial"/>
        </w:rPr>
      </w:pPr>
      <w:r w:rsidRPr="009120D1">
        <w:rPr>
          <w:rFonts w:ascii="Arial" w:hAnsi="Arial" w:cs="Arial"/>
        </w:rPr>
        <w:t>3.4.33.Залуу гэр бүлд зориулсан урьдчилгаа төлбөр, хүүгийн таатай нөхцөл бүхий орон сууцны тусгай хөтөлбөрийг хэрэгжүүлнэ.</w:t>
      </w:r>
    </w:p>
    <w:p w14:paraId="31BB8A27" w14:textId="77777777" w:rsidR="009120D1" w:rsidRPr="009120D1" w:rsidRDefault="009120D1" w:rsidP="009120D1">
      <w:pPr>
        <w:jc w:val="both"/>
        <w:rPr>
          <w:rFonts w:ascii="Arial" w:hAnsi="Arial" w:cs="Arial"/>
        </w:rPr>
      </w:pPr>
    </w:p>
    <w:p w14:paraId="02AFBF55" w14:textId="77777777" w:rsidR="009120D1" w:rsidRPr="009120D1" w:rsidRDefault="009120D1" w:rsidP="009120D1">
      <w:pPr>
        <w:ind w:firstLine="1440"/>
        <w:jc w:val="both"/>
        <w:rPr>
          <w:rFonts w:ascii="Arial" w:hAnsi="Arial" w:cs="Arial"/>
        </w:rPr>
      </w:pPr>
      <w:r w:rsidRPr="009120D1">
        <w:rPr>
          <w:rFonts w:ascii="Arial" w:hAnsi="Arial" w:cs="Arial"/>
        </w:rPr>
        <w:t>3.4.34.Гадаад улсад ажиллаж, амьдарч байгаа Монгол Улсын иргэний нийгмийн баталгааг хангах үүднээс нийгмийн хамгааллын хэлэлцээрийг үргэлжлүүлэн байгуулна.</w:t>
      </w:r>
    </w:p>
    <w:p w14:paraId="2B4BC618" w14:textId="77777777" w:rsidR="009120D1" w:rsidRPr="009120D1" w:rsidRDefault="009120D1" w:rsidP="009120D1">
      <w:pPr>
        <w:jc w:val="both"/>
        <w:rPr>
          <w:rFonts w:ascii="Arial" w:hAnsi="Arial" w:cs="Arial"/>
        </w:rPr>
      </w:pPr>
    </w:p>
    <w:p w14:paraId="14FB52A0" w14:textId="77777777" w:rsidR="009120D1" w:rsidRPr="009120D1" w:rsidRDefault="009120D1" w:rsidP="009120D1">
      <w:pPr>
        <w:ind w:firstLine="1440"/>
        <w:jc w:val="both"/>
        <w:rPr>
          <w:rFonts w:ascii="Arial" w:hAnsi="Arial" w:cs="Arial"/>
        </w:rPr>
      </w:pPr>
      <w:r w:rsidRPr="009120D1">
        <w:rPr>
          <w:rFonts w:ascii="Arial" w:hAnsi="Arial" w:cs="Arial"/>
        </w:rPr>
        <w:t>3.4.35.Эрэгтэйчүүдийн гэр бүлдээ зарцуулах цаг, оролцоо, үүрэг, хариуцлагыг нэмэгдүүлж, ажил, амьдралын тэнцвэрт байдлыг хангасан хөдөлмөр эрхлэлтийн бодлогыг хэрэгжүүлнэ.</w:t>
      </w:r>
    </w:p>
    <w:p w14:paraId="089D8EAF" w14:textId="77777777" w:rsidR="009120D1" w:rsidRPr="009120D1" w:rsidRDefault="009120D1" w:rsidP="009120D1">
      <w:pPr>
        <w:pStyle w:val="Heading2"/>
        <w:jc w:val="both"/>
        <w:rPr>
          <w:rFonts w:ascii="Arial" w:hAnsi="Arial" w:cs="Arial"/>
          <w:sz w:val="24"/>
          <w:szCs w:val="24"/>
        </w:rPr>
      </w:pPr>
    </w:p>
    <w:p w14:paraId="1F7778C9"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 xml:space="preserve">3.5.Хөдөлмөр эрхлэлтийг дэмжих бодлогыг хүн амын бүлэгт зориулан оновчтой хэрэгжүүлнэ. </w:t>
      </w:r>
    </w:p>
    <w:p w14:paraId="45618D1D" w14:textId="77777777" w:rsidR="009120D1" w:rsidRPr="009120D1" w:rsidRDefault="009120D1" w:rsidP="009120D1">
      <w:pPr>
        <w:jc w:val="both"/>
        <w:rPr>
          <w:rFonts w:ascii="Arial" w:hAnsi="Arial" w:cs="Arial"/>
        </w:rPr>
      </w:pPr>
    </w:p>
    <w:p w14:paraId="4A6F600F" w14:textId="77777777" w:rsidR="009120D1" w:rsidRPr="009120D1" w:rsidRDefault="009120D1" w:rsidP="009120D1">
      <w:pPr>
        <w:ind w:firstLine="1440"/>
        <w:jc w:val="both"/>
        <w:rPr>
          <w:rFonts w:ascii="Arial" w:hAnsi="Arial" w:cs="Arial"/>
        </w:rPr>
      </w:pPr>
      <w:r w:rsidRPr="009120D1">
        <w:rPr>
          <w:rFonts w:ascii="Arial" w:hAnsi="Arial" w:cs="Arial"/>
        </w:rPr>
        <w:lastRenderedPageBreak/>
        <w:t>3.5.1.Хүүхэд харах үйлчилгээ, өдөр өнжүүлэх үйлчилгээний хууль, эрх зүйн орчныг бүрдүүлж, эмэгтэйчүүдийн болон ганц бие эцэг, эхийн хөдөлмөр эрхлэлт, асрахуйн эдийн засгийг дэмжинэ.</w:t>
      </w:r>
    </w:p>
    <w:p w14:paraId="2DC50714" w14:textId="77777777" w:rsidR="009120D1" w:rsidRPr="009120D1" w:rsidRDefault="009120D1" w:rsidP="009120D1">
      <w:pPr>
        <w:jc w:val="both"/>
        <w:rPr>
          <w:rFonts w:ascii="Arial" w:hAnsi="Arial" w:cs="Arial"/>
        </w:rPr>
      </w:pPr>
    </w:p>
    <w:p w14:paraId="7AAD45C1" w14:textId="77777777" w:rsidR="009120D1" w:rsidRPr="009120D1" w:rsidRDefault="009120D1" w:rsidP="009120D1">
      <w:pPr>
        <w:ind w:firstLine="1440"/>
        <w:jc w:val="both"/>
        <w:rPr>
          <w:rFonts w:ascii="Arial" w:hAnsi="Arial" w:cs="Arial"/>
        </w:rPr>
      </w:pPr>
      <w:r w:rsidRPr="009120D1">
        <w:rPr>
          <w:rFonts w:ascii="Arial" w:hAnsi="Arial" w:cs="Arial"/>
        </w:rPr>
        <w:t>3.5.2.Зайнаас болон цагаар ажиллах хөдөлмөр эрхлэлтийн уян хатан зохицуулалтыг бий болгон иргэн бүр орлоготой ажиллах боломжийг нэмэгдүүлнэ.</w:t>
      </w:r>
    </w:p>
    <w:p w14:paraId="645A05DB" w14:textId="77777777" w:rsidR="009120D1" w:rsidRPr="009120D1" w:rsidRDefault="009120D1" w:rsidP="009120D1">
      <w:pPr>
        <w:jc w:val="both"/>
        <w:rPr>
          <w:rFonts w:ascii="Arial" w:hAnsi="Arial" w:cs="Arial"/>
        </w:rPr>
      </w:pPr>
    </w:p>
    <w:p w14:paraId="6C9F8F6D" w14:textId="77777777" w:rsidR="009120D1" w:rsidRPr="009120D1" w:rsidRDefault="009120D1" w:rsidP="009120D1">
      <w:pPr>
        <w:ind w:firstLine="1440"/>
        <w:jc w:val="both"/>
        <w:rPr>
          <w:rFonts w:ascii="Arial" w:hAnsi="Arial" w:cs="Arial"/>
        </w:rPr>
      </w:pPr>
      <w:r w:rsidRPr="009120D1">
        <w:rPr>
          <w:rFonts w:ascii="Arial" w:hAnsi="Arial" w:cs="Arial"/>
        </w:rPr>
        <w:t>3.5.3.Ахмад настныг шинэ ур чадварт сургах, ажил, хөдөлмөр эрхлэх, орлогоо нэмэгдүүлэх боломжийг бүрдүүлнэ.</w:t>
      </w:r>
    </w:p>
    <w:p w14:paraId="404E45E1" w14:textId="77777777" w:rsidR="009120D1" w:rsidRPr="009120D1" w:rsidRDefault="009120D1" w:rsidP="009120D1">
      <w:pPr>
        <w:jc w:val="both"/>
        <w:rPr>
          <w:rFonts w:ascii="Arial" w:hAnsi="Arial" w:cs="Arial"/>
        </w:rPr>
      </w:pPr>
    </w:p>
    <w:p w14:paraId="15DB9731" w14:textId="77777777" w:rsidR="009120D1" w:rsidRPr="009120D1" w:rsidRDefault="009120D1" w:rsidP="009120D1">
      <w:pPr>
        <w:ind w:firstLine="1440"/>
        <w:jc w:val="both"/>
        <w:rPr>
          <w:rFonts w:ascii="Arial" w:hAnsi="Arial" w:cs="Arial"/>
        </w:rPr>
      </w:pPr>
      <w:r w:rsidRPr="009120D1">
        <w:rPr>
          <w:rFonts w:ascii="Arial" w:hAnsi="Arial" w:cs="Arial"/>
        </w:rPr>
        <w:t>3.5.4.Өмчийн төрөл, хэлбэрээс үл хамаарч 50 ба түүнээс дээш ажилтантай аж ахуйн нэгж, байгууллага нийт ажлын байрныхаа 2 хувиас доошгүй орон тоонд ахмад настныг ажлын байранд ажиллуулах хуулийн хэрэгжилтийг хангуулна.</w:t>
      </w:r>
    </w:p>
    <w:p w14:paraId="2443ED19" w14:textId="77777777" w:rsidR="009120D1" w:rsidRPr="009120D1" w:rsidRDefault="009120D1" w:rsidP="009120D1">
      <w:pPr>
        <w:jc w:val="both"/>
        <w:rPr>
          <w:rFonts w:ascii="Arial" w:hAnsi="Arial" w:cs="Arial"/>
        </w:rPr>
      </w:pPr>
    </w:p>
    <w:p w14:paraId="5CEB97B2" w14:textId="77777777" w:rsidR="009120D1" w:rsidRPr="009120D1" w:rsidRDefault="009120D1" w:rsidP="009120D1">
      <w:pPr>
        <w:ind w:firstLine="1440"/>
        <w:jc w:val="both"/>
        <w:rPr>
          <w:rFonts w:ascii="Arial" w:hAnsi="Arial" w:cs="Arial"/>
        </w:rPr>
      </w:pPr>
      <w:r w:rsidRPr="009120D1">
        <w:rPr>
          <w:rFonts w:ascii="Arial" w:hAnsi="Arial" w:cs="Arial"/>
        </w:rPr>
        <w:t>3.5.5.Хөгжлийн бэрхшээлтэй хүний хөдөлмөрлөх эрхийг хангаж, цахимаар, зайнаас, цагаар болон богино хугацааны хөдөлмөр эрхлэх, орлого олох боломжийг нэмэгдүүлнэ.</w:t>
      </w:r>
    </w:p>
    <w:p w14:paraId="552769AB" w14:textId="77777777" w:rsidR="009120D1" w:rsidRPr="009120D1" w:rsidRDefault="009120D1" w:rsidP="009120D1">
      <w:pPr>
        <w:jc w:val="both"/>
        <w:rPr>
          <w:rFonts w:ascii="Arial" w:hAnsi="Arial" w:cs="Arial"/>
        </w:rPr>
      </w:pPr>
    </w:p>
    <w:p w14:paraId="640DB570" w14:textId="77777777" w:rsidR="009120D1" w:rsidRPr="009120D1" w:rsidRDefault="009120D1" w:rsidP="009120D1">
      <w:pPr>
        <w:ind w:firstLine="1440"/>
        <w:jc w:val="both"/>
        <w:rPr>
          <w:rFonts w:ascii="Arial" w:hAnsi="Arial" w:cs="Arial"/>
        </w:rPr>
      </w:pPr>
      <w:r w:rsidRPr="009120D1">
        <w:rPr>
          <w:rFonts w:ascii="Arial" w:hAnsi="Arial" w:cs="Arial"/>
        </w:rPr>
        <w:t xml:space="preserve">3.5.6.Асрахуйн эдийн засгийн хөгжлийн хүрээнд хөдөлмөр эрхлэлтийн эко системийг бүрдүүлж, ахмад настан, хөгжлийн бэрхшээлтэй хүн, хүүхдийг асрамжилж байгаа иргэний хөдөлмөр эрхлэх боломжийг нэмэгдүүлнэ. </w:t>
      </w:r>
    </w:p>
    <w:p w14:paraId="7CF66E3D" w14:textId="77777777" w:rsidR="009120D1" w:rsidRPr="009120D1" w:rsidRDefault="009120D1" w:rsidP="009120D1">
      <w:pPr>
        <w:jc w:val="both"/>
        <w:rPr>
          <w:rFonts w:ascii="Arial" w:hAnsi="Arial" w:cs="Arial"/>
        </w:rPr>
      </w:pPr>
    </w:p>
    <w:p w14:paraId="14F01139" w14:textId="77777777" w:rsidR="009120D1" w:rsidRPr="009120D1" w:rsidRDefault="009120D1" w:rsidP="009120D1">
      <w:pPr>
        <w:ind w:firstLine="1440"/>
        <w:jc w:val="both"/>
        <w:rPr>
          <w:rFonts w:ascii="Arial" w:hAnsi="Arial" w:cs="Arial"/>
        </w:rPr>
      </w:pPr>
      <w:r w:rsidRPr="009120D1">
        <w:rPr>
          <w:rFonts w:ascii="Arial" w:hAnsi="Arial" w:cs="Arial"/>
        </w:rPr>
        <w:t xml:space="preserve">3.5.7.Ажлын байранд дадлагажих боломжийг нэмэгдүүлэх замаар залуучуудын хөдөлмөр эрхлэлтийг дэмжинэ. </w:t>
      </w:r>
    </w:p>
    <w:p w14:paraId="58D1834F" w14:textId="77777777" w:rsidR="009120D1" w:rsidRPr="009120D1" w:rsidRDefault="009120D1" w:rsidP="009120D1">
      <w:pPr>
        <w:jc w:val="both"/>
        <w:rPr>
          <w:rFonts w:ascii="Arial" w:hAnsi="Arial" w:cs="Arial"/>
        </w:rPr>
      </w:pPr>
    </w:p>
    <w:p w14:paraId="78A7521A" w14:textId="77777777" w:rsidR="009120D1" w:rsidRPr="009120D1" w:rsidRDefault="009120D1" w:rsidP="009120D1">
      <w:pPr>
        <w:ind w:firstLine="1440"/>
        <w:jc w:val="both"/>
        <w:rPr>
          <w:rFonts w:ascii="Arial" w:hAnsi="Arial" w:cs="Arial"/>
        </w:rPr>
      </w:pPr>
      <w:r w:rsidRPr="009120D1">
        <w:rPr>
          <w:rFonts w:ascii="Arial" w:hAnsi="Arial" w:cs="Arial"/>
        </w:rPr>
        <w:t>3.5.8.Урт хугацаанд ажил завсардсан болон эх орондоо буцаж ирсэн иргэдэд ур чадвар эзэмшүүлэх, мэргэшлийн зэрэг, гэрчилгээ олгох үйл ажиллагааг дэмжинэ.</w:t>
      </w:r>
    </w:p>
    <w:p w14:paraId="46059892" w14:textId="77777777" w:rsidR="009120D1" w:rsidRPr="009120D1" w:rsidRDefault="009120D1" w:rsidP="009120D1">
      <w:pPr>
        <w:jc w:val="both"/>
        <w:rPr>
          <w:rFonts w:ascii="Arial" w:hAnsi="Arial" w:cs="Arial"/>
        </w:rPr>
      </w:pPr>
    </w:p>
    <w:p w14:paraId="5FBAECE2" w14:textId="77777777" w:rsidR="009120D1" w:rsidRPr="009120D1" w:rsidRDefault="009120D1" w:rsidP="009120D1">
      <w:pPr>
        <w:ind w:firstLine="1440"/>
        <w:jc w:val="both"/>
        <w:rPr>
          <w:rFonts w:ascii="Arial" w:hAnsi="Arial" w:cs="Arial"/>
        </w:rPr>
      </w:pPr>
      <w:r w:rsidRPr="009120D1">
        <w:rPr>
          <w:rFonts w:ascii="Arial" w:hAnsi="Arial" w:cs="Arial"/>
        </w:rPr>
        <w:t>3.5.9.Гадаад улсад ажиллаж амьдарч байгаа монгол иргэдийг эх орондоо эргэн суурьшихад чиглэсэн цогц арга хэмжээг хэрэгжүүлж, бизнес эрхлэх, зөвлөгөө өгөх үйлчилгээг хөгжүүлнэ.</w:t>
      </w:r>
    </w:p>
    <w:p w14:paraId="211E7DC2" w14:textId="77777777" w:rsidR="009120D1" w:rsidRPr="009120D1" w:rsidRDefault="009120D1" w:rsidP="009120D1">
      <w:pPr>
        <w:jc w:val="both"/>
        <w:rPr>
          <w:rFonts w:ascii="Arial" w:hAnsi="Arial" w:cs="Arial"/>
        </w:rPr>
      </w:pPr>
    </w:p>
    <w:p w14:paraId="29CB4548" w14:textId="77777777" w:rsidR="009120D1" w:rsidRPr="009120D1" w:rsidRDefault="009120D1" w:rsidP="009120D1">
      <w:pPr>
        <w:ind w:firstLine="1440"/>
        <w:jc w:val="both"/>
        <w:rPr>
          <w:rFonts w:ascii="Arial" w:hAnsi="Arial" w:cs="Arial"/>
        </w:rPr>
      </w:pPr>
      <w:r w:rsidRPr="009120D1">
        <w:rPr>
          <w:rFonts w:ascii="Arial" w:hAnsi="Arial" w:cs="Arial"/>
        </w:rPr>
        <w:t>3.5.10.Ажлын байрыг шинээр бий болгосон бүс, орон нутгийн жижиг, дунд, хувиараа хөдөлмөр эрхлэгч</w:t>
      </w:r>
      <w:r w:rsidRPr="009120D1">
        <w:rPr>
          <w:rFonts w:ascii="Arial" w:hAnsi="Arial" w:cs="Arial"/>
          <w:b/>
          <w:bCs/>
          <w:i/>
          <w:iCs/>
        </w:rPr>
        <w:t>,</w:t>
      </w:r>
      <w:r w:rsidRPr="009120D1">
        <w:rPr>
          <w:rFonts w:ascii="Arial" w:hAnsi="Arial" w:cs="Arial"/>
        </w:rPr>
        <w:t xml:space="preserve"> аж ахуйн нэгжийг төрийн бодлогоор дэмжинэ.</w:t>
      </w:r>
    </w:p>
    <w:p w14:paraId="762DB1C5" w14:textId="77777777" w:rsidR="009120D1" w:rsidRPr="009120D1" w:rsidRDefault="009120D1" w:rsidP="009120D1">
      <w:pPr>
        <w:jc w:val="both"/>
        <w:rPr>
          <w:rFonts w:ascii="Arial" w:hAnsi="Arial" w:cs="Arial"/>
        </w:rPr>
      </w:pPr>
    </w:p>
    <w:p w14:paraId="5209D1DE" w14:textId="77777777" w:rsidR="009120D1" w:rsidRPr="009120D1" w:rsidRDefault="009120D1" w:rsidP="009120D1">
      <w:pPr>
        <w:ind w:firstLine="1440"/>
        <w:jc w:val="both"/>
        <w:rPr>
          <w:rFonts w:ascii="Arial" w:hAnsi="Arial" w:cs="Arial"/>
        </w:rPr>
      </w:pPr>
      <w:r w:rsidRPr="009120D1">
        <w:rPr>
          <w:rFonts w:ascii="Arial" w:hAnsi="Arial" w:cs="Arial"/>
        </w:rPr>
        <w:t xml:space="preserve">3.5.11.Ажлын байрыг нэмэгдүүлэх жижиг, дунд бизнесийг дэмжих зээл, зээлийн батлан даалтын тогтолцоог сайжруулан үйл ажиллагааг нь хялбаршуулж, хүртээмжтэй, ил тод болгоно. </w:t>
      </w:r>
    </w:p>
    <w:p w14:paraId="5DC522DD" w14:textId="77777777" w:rsidR="009120D1" w:rsidRPr="009120D1" w:rsidRDefault="009120D1" w:rsidP="009120D1">
      <w:pPr>
        <w:jc w:val="both"/>
        <w:rPr>
          <w:rFonts w:ascii="Arial" w:hAnsi="Arial" w:cs="Arial"/>
        </w:rPr>
      </w:pPr>
    </w:p>
    <w:p w14:paraId="6ED763BB" w14:textId="77777777" w:rsidR="009120D1" w:rsidRPr="009120D1" w:rsidRDefault="009120D1" w:rsidP="009120D1">
      <w:pPr>
        <w:ind w:firstLine="1440"/>
        <w:jc w:val="both"/>
        <w:rPr>
          <w:rFonts w:ascii="Arial" w:hAnsi="Arial" w:cs="Arial"/>
        </w:rPr>
      </w:pPr>
      <w:r w:rsidRPr="009120D1">
        <w:rPr>
          <w:rFonts w:ascii="Arial" w:hAnsi="Arial" w:cs="Arial"/>
        </w:rPr>
        <w:t>3.5.12.Хөдөлмөрийн зах зээлийн эрэлтийг судалж, оюутан, залуучуудын цагаар хөдөлмөр эрхлэх боломжийг нэмэгдүүлж, бүс, орон нутгийн хөдөлмөрийн зах зээлийн онцлогт нийцсэн хөдөлмөр эрхлэлтийг дэмжиж, инновацад суурилсан гарааны бизнесийн хөрөнгө оруулалт, санхүүжилт /венчур сан, matching хөтөлбөр/-ийн орчныг сайжруулна.</w:t>
      </w:r>
    </w:p>
    <w:p w14:paraId="5819E8E7" w14:textId="77777777" w:rsidR="009120D1" w:rsidRPr="009120D1" w:rsidRDefault="009120D1" w:rsidP="009120D1">
      <w:pPr>
        <w:jc w:val="both"/>
        <w:rPr>
          <w:rFonts w:ascii="Arial" w:hAnsi="Arial" w:cs="Arial"/>
        </w:rPr>
      </w:pPr>
    </w:p>
    <w:p w14:paraId="7508DC60" w14:textId="77777777" w:rsidR="009120D1" w:rsidRPr="009120D1" w:rsidRDefault="009120D1" w:rsidP="009120D1">
      <w:pPr>
        <w:ind w:firstLine="1440"/>
        <w:jc w:val="both"/>
        <w:rPr>
          <w:rFonts w:ascii="Arial" w:hAnsi="Arial" w:cs="Arial"/>
        </w:rPr>
      </w:pPr>
      <w:r w:rsidRPr="009120D1">
        <w:rPr>
          <w:rFonts w:ascii="Arial" w:hAnsi="Arial" w:cs="Arial"/>
        </w:rPr>
        <w:t>3.5.13.Оюуны хөдөлмөрийг дэмжсэн цахим болон зайн ажлын байрыг нэмэгдүүлэх “Бүтээмжийн хувьсгал” санаачилгыг бүх түвшинд өрнүүлж, ажилгүйдлийн түвшнийг тууштай бууруулах бодлого баримтална.</w:t>
      </w:r>
    </w:p>
    <w:p w14:paraId="6FFB55BE" w14:textId="77777777" w:rsidR="009120D1" w:rsidRPr="009120D1" w:rsidRDefault="009120D1" w:rsidP="009120D1">
      <w:pPr>
        <w:jc w:val="both"/>
        <w:rPr>
          <w:rFonts w:ascii="Arial" w:hAnsi="Arial" w:cs="Arial"/>
        </w:rPr>
      </w:pPr>
    </w:p>
    <w:p w14:paraId="1815586E" w14:textId="77777777" w:rsidR="009120D1" w:rsidRPr="009120D1" w:rsidRDefault="009120D1" w:rsidP="009120D1">
      <w:pPr>
        <w:ind w:firstLine="1440"/>
        <w:jc w:val="both"/>
        <w:rPr>
          <w:rFonts w:ascii="Arial" w:hAnsi="Arial" w:cs="Arial"/>
        </w:rPr>
      </w:pPr>
      <w:r w:rsidRPr="009120D1">
        <w:rPr>
          <w:rFonts w:ascii="Arial" w:hAnsi="Arial" w:cs="Arial"/>
        </w:rPr>
        <w:lastRenderedPageBreak/>
        <w:t>3.5.14.Олон улсын жишигт нийцсэн хөдөлмөрийн бирж, нийгмийн үйлчилгээний үндэсний платформыг нэвтрүүлж, хувийн хэвшилтэй хамтран хөдөлмөр эрхлэлтийн үйлчилгээг хүртээмжтэй болгоно.</w:t>
      </w:r>
    </w:p>
    <w:p w14:paraId="05EE37ED" w14:textId="77777777" w:rsidR="009120D1" w:rsidRPr="009120D1" w:rsidRDefault="009120D1" w:rsidP="009120D1">
      <w:pPr>
        <w:jc w:val="both"/>
        <w:rPr>
          <w:rFonts w:ascii="Arial" w:hAnsi="Arial" w:cs="Arial"/>
        </w:rPr>
      </w:pPr>
    </w:p>
    <w:p w14:paraId="1EE428E9" w14:textId="77777777" w:rsidR="009120D1" w:rsidRPr="009120D1" w:rsidRDefault="009120D1" w:rsidP="009120D1">
      <w:pPr>
        <w:ind w:firstLine="1440"/>
        <w:jc w:val="both"/>
        <w:rPr>
          <w:rFonts w:ascii="Arial" w:hAnsi="Arial" w:cs="Arial"/>
        </w:rPr>
      </w:pPr>
      <w:r w:rsidRPr="009120D1">
        <w:rPr>
          <w:rFonts w:ascii="Arial" w:hAnsi="Arial" w:cs="Arial"/>
        </w:rPr>
        <w:t>3.5.15.Зохистой болон өндөр технологийн ажлын байрыг бий болгож, дэмжих бодлогыг хэрэгжүүлнэ.</w:t>
      </w:r>
    </w:p>
    <w:p w14:paraId="320233C2" w14:textId="77777777" w:rsidR="009120D1" w:rsidRPr="009120D1" w:rsidRDefault="009120D1" w:rsidP="009120D1">
      <w:pPr>
        <w:pStyle w:val="Heading2"/>
        <w:jc w:val="both"/>
        <w:rPr>
          <w:rFonts w:ascii="Arial" w:hAnsi="Arial" w:cs="Arial"/>
          <w:color w:val="auto"/>
          <w:sz w:val="24"/>
          <w:szCs w:val="24"/>
        </w:rPr>
      </w:pPr>
    </w:p>
    <w:p w14:paraId="19886D66"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3.6.Соёл, спортын үйлчилгээний хүртээмжийг нэмэгдүүлнэ.</w:t>
      </w:r>
    </w:p>
    <w:p w14:paraId="21D9A651" w14:textId="77777777" w:rsidR="009120D1" w:rsidRPr="009120D1" w:rsidRDefault="009120D1" w:rsidP="009120D1">
      <w:pPr>
        <w:jc w:val="both"/>
        <w:rPr>
          <w:rFonts w:ascii="Arial" w:hAnsi="Arial" w:cs="Arial"/>
        </w:rPr>
      </w:pPr>
    </w:p>
    <w:p w14:paraId="35CE371C" w14:textId="77777777" w:rsidR="009120D1" w:rsidRPr="009120D1" w:rsidRDefault="009120D1" w:rsidP="009120D1">
      <w:pPr>
        <w:ind w:firstLine="1440"/>
        <w:jc w:val="both"/>
        <w:rPr>
          <w:rFonts w:ascii="Arial" w:hAnsi="Arial" w:cs="Arial"/>
        </w:rPr>
      </w:pPr>
      <w:r w:rsidRPr="009120D1">
        <w:rPr>
          <w:rFonts w:ascii="Arial" w:hAnsi="Arial" w:cs="Arial"/>
        </w:rPr>
        <w:t xml:space="preserve">3.6.1.Үндэсний өв уламжлал, түүх, уран зохиол, нүүдлийн ахуй соёл шингээсэн хөтөлбөр, уран бүтээл, дижитал контент бүтээгчдийг дэмжиж, соёлын боловсролтой, эерэг хандлагатай, бүтээлч иргэдийг төлөвшүүлнэ. </w:t>
      </w:r>
    </w:p>
    <w:p w14:paraId="4325042A" w14:textId="77777777" w:rsidR="009120D1" w:rsidRPr="009120D1" w:rsidRDefault="009120D1" w:rsidP="009120D1">
      <w:pPr>
        <w:jc w:val="both"/>
        <w:rPr>
          <w:rFonts w:ascii="Arial" w:hAnsi="Arial" w:cs="Arial"/>
        </w:rPr>
      </w:pPr>
    </w:p>
    <w:p w14:paraId="7E1D94AC" w14:textId="77777777" w:rsidR="009120D1" w:rsidRPr="009120D1" w:rsidRDefault="009120D1" w:rsidP="009120D1">
      <w:pPr>
        <w:ind w:firstLine="1440"/>
        <w:jc w:val="both"/>
        <w:rPr>
          <w:rFonts w:ascii="Arial" w:hAnsi="Arial" w:cs="Arial"/>
        </w:rPr>
      </w:pPr>
      <w:r w:rsidRPr="009120D1">
        <w:rPr>
          <w:rFonts w:ascii="Arial" w:hAnsi="Arial" w:cs="Arial"/>
        </w:rPr>
        <w:t>3.6.2.Хилийн чанад дахь монгол иргэдийн эрх ашгийг хамгаалах, эх хэл, түүх, соёлоо өвлөн уламжлуулах боломжийг нэмэгдүүлнэ.</w:t>
      </w:r>
    </w:p>
    <w:p w14:paraId="4FDD8D62" w14:textId="77777777" w:rsidR="009120D1" w:rsidRPr="009120D1" w:rsidRDefault="009120D1" w:rsidP="009120D1">
      <w:pPr>
        <w:jc w:val="both"/>
        <w:rPr>
          <w:rFonts w:ascii="Arial" w:hAnsi="Arial" w:cs="Arial"/>
        </w:rPr>
      </w:pPr>
    </w:p>
    <w:p w14:paraId="0185CF08" w14:textId="77777777" w:rsidR="009120D1" w:rsidRPr="009120D1" w:rsidRDefault="009120D1" w:rsidP="009120D1">
      <w:pPr>
        <w:ind w:firstLine="1440"/>
        <w:jc w:val="both"/>
        <w:rPr>
          <w:rFonts w:ascii="Arial" w:hAnsi="Arial" w:cs="Arial"/>
        </w:rPr>
      </w:pPr>
      <w:r w:rsidRPr="009120D1">
        <w:rPr>
          <w:rFonts w:ascii="Arial" w:hAnsi="Arial" w:cs="Arial"/>
        </w:rPr>
        <w:t>3.6.3.Төр, иргэний хамтын ажиллагаанд үндэслэн соёлын өвийн эх төрх, бүрэн бүтэн байдал, оршин тогтнох чадварыг хамгаалан хөгжүүлж, эдийн засаг, нийгмийн үр өгөөжийг дээшлүүлнэ.</w:t>
      </w:r>
    </w:p>
    <w:p w14:paraId="05642500" w14:textId="77777777" w:rsidR="009120D1" w:rsidRPr="009120D1" w:rsidRDefault="009120D1" w:rsidP="009120D1">
      <w:pPr>
        <w:jc w:val="both"/>
        <w:rPr>
          <w:rFonts w:ascii="Arial" w:hAnsi="Arial" w:cs="Arial"/>
        </w:rPr>
      </w:pPr>
    </w:p>
    <w:p w14:paraId="6DEC223A" w14:textId="77777777" w:rsidR="009120D1" w:rsidRPr="009120D1" w:rsidRDefault="009120D1" w:rsidP="009120D1">
      <w:pPr>
        <w:ind w:firstLine="1440"/>
        <w:jc w:val="both"/>
        <w:rPr>
          <w:rFonts w:ascii="Arial" w:hAnsi="Arial" w:cs="Arial"/>
        </w:rPr>
      </w:pPr>
      <w:r w:rsidRPr="009120D1">
        <w:rPr>
          <w:rFonts w:ascii="Arial" w:hAnsi="Arial" w:cs="Arial"/>
        </w:rPr>
        <w:t>3.6.4.Хүүхдийн биеийн тамир, спортын хөгжил төслийг дэмжинэ.</w:t>
      </w:r>
    </w:p>
    <w:p w14:paraId="16E9FD5F" w14:textId="77777777" w:rsidR="009120D1" w:rsidRPr="009120D1" w:rsidRDefault="009120D1" w:rsidP="009120D1">
      <w:pPr>
        <w:pStyle w:val="Heading1"/>
        <w:jc w:val="both"/>
        <w:rPr>
          <w:rFonts w:ascii="Arial" w:hAnsi="Arial" w:cs="Arial"/>
          <w:sz w:val="24"/>
        </w:rPr>
      </w:pPr>
    </w:p>
    <w:p w14:paraId="29A9E820" w14:textId="77777777" w:rsidR="009120D1" w:rsidRPr="009120D1" w:rsidRDefault="009120D1" w:rsidP="009120D1">
      <w:pPr>
        <w:pStyle w:val="Heading1"/>
        <w:ind w:firstLine="720"/>
        <w:jc w:val="both"/>
        <w:rPr>
          <w:rFonts w:ascii="Arial" w:hAnsi="Arial" w:cs="Arial"/>
          <w:sz w:val="24"/>
        </w:rPr>
      </w:pPr>
      <w:r w:rsidRPr="009120D1">
        <w:rPr>
          <w:rFonts w:ascii="Arial" w:hAnsi="Arial" w:cs="Arial"/>
          <w:iCs/>
          <w:sz w:val="24"/>
        </w:rPr>
        <w:t>Дөрөв.</w:t>
      </w:r>
      <w:r w:rsidRPr="009120D1">
        <w:rPr>
          <w:rStyle w:val="Hyperlink"/>
          <w:rFonts w:ascii="Arial" w:hAnsi="Arial" w:cs="Arial"/>
          <w:color w:val="auto"/>
          <w:sz w:val="24"/>
        </w:rPr>
        <w:t>Хүний эрхийг дээдэлсэн</w:t>
      </w:r>
      <w:r w:rsidRPr="009120D1">
        <w:rPr>
          <w:rFonts w:ascii="Arial" w:hAnsi="Arial" w:cs="Arial"/>
          <w:sz w:val="24"/>
        </w:rPr>
        <w:t xml:space="preserve"> засаглалын бодлого</w:t>
      </w:r>
    </w:p>
    <w:p w14:paraId="763AD975" w14:textId="77777777" w:rsidR="009120D1" w:rsidRPr="009120D1" w:rsidRDefault="009120D1" w:rsidP="009120D1">
      <w:pPr>
        <w:pStyle w:val="Heading2"/>
        <w:jc w:val="both"/>
        <w:rPr>
          <w:rFonts w:ascii="Arial" w:hAnsi="Arial" w:cs="Arial"/>
          <w:color w:val="auto"/>
          <w:sz w:val="24"/>
          <w:szCs w:val="24"/>
        </w:rPr>
      </w:pPr>
    </w:p>
    <w:p w14:paraId="4AB5426F"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 xml:space="preserve">4.1.Төрийн шийдвэр </w:t>
      </w:r>
      <w:r w:rsidRPr="009120D1">
        <w:rPr>
          <w:rFonts w:ascii="Arial" w:hAnsi="Arial" w:cs="Arial"/>
          <w:iCs/>
          <w:color w:val="auto"/>
          <w:sz w:val="24"/>
          <w:szCs w:val="24"/>
        </w:rPr>
        <w:t>гаргалтад</w:t>
      </w:r>
      <w:r w:rsidRPr="009120D1">
        <w:rPr>
          <w:rFonts w:ascii="Arial" w:hAnsi="Arial" w:cs="Arial"/>
          <w:i/>
          <w:color w:val="auto"/>
          <w:sz w:val="24"/>
          <w:szCs w:val="24"/>
        </w:rPr>
        <w:t xml:space="preserve"> </w:t>
      </w:r>
      <w:r w:rsidRPr="009120D1">
        <w:rPr>
          <w:rFonts w:ascii="Arial" w:hAnsi="Arial" w:cs="Arial"/>
          <w:color w:val="auto"/>
          <w:sz w:val="24"/>
          <w:szCs w:val="24"/>
        </w:rPr>
        <w:t>хиймэл оюун ухаан, дэвшилтэт технологи ашиглаж, иргэдэд ойр төрийн үйлчилгээг бий болгоно /Ухаалаг “E-Mongolia”, AI шинэчлэл-Цахим засаглал/.</w:t>
      </w:r>
    </w:p>
    <w:p w14:paraId="26C26994" w14:textId="77777777" w:rsidR="009120D1" w:rsidRPr="009120D1" w:rsidRDefault="009120D1" w:rsidP="009120D1">
      <w:pPr>
        <w:jc w:val="both"/>
        <w:rPr>
          <w:rFonts w:ascii="Arial" w:hAnsi="Arial" w:cs="Arial"/>
        </w:rPr>
      </w:pPr>
    </w:p>
    <w:p w14:paraId="0B5910A9" w14:textId="77777777" w:rsidR="009120D1" w:rsidRPr="009120D1" w:rsidRDefault="009120D1" w:rsidP="009120D1">
      <w:pPr>
        <w:ind w:firstLine="1440"/>
        <w:jc w:val="both"/>
        <w:rPr>
          <w:rFonts w:ascii="Arial" w:hAnsi="Arial" w:cs="Arial"/>
        </w:rPr>
      </w:pPr>
      <w:r w:rsidRPr="009120D1">
        <w:rPr>
          <w:rFonts w:ascii="Arial" w:hAnsi="Arial" w:cs="Arial"/>
        </w:rPr>
        <w:t xml:space="preserve">4.1.1.Төрийн үйлчилгээнд процессын дахин инженерчлэлийн ажлыг үргэлжлүүлэн, шат дамжлагыг бууруулж, иргэд, бизнес эрхлэгчдэд төвөггүй, хялбар үйлчилгээг үзүүлнэ. </w:t>
      </w:r>
    </w:p>
    <w:p w14:paraId="72E0D837" w14:textId="77777777" w:rsidR="009120D1" w:rsidRPr="009120D1" w:rsidRDefault="009120D1" w:rsidP="009120D1">
      <w:pPr>
        <w:jc w:val="both"/>
        <w:rPr>
          <w:rFonts w:ascii="Arial" w:hAnsi="Arial" w:cs="Arial"/>
        </w:rPr>
      </w:pPr>
    </w:p>
    <w:p w14:paraId="36D3B85B" w14:textId="77777777" w:rsidR="009120D1" w:rsidRPr="009120D1" w:rsidRDefault="009120D1" w:rsidP="009120D1">
      <w:pPr>
        <w:ind w:firstLine="1440"/>
        <w:jc w:val="both"/>
        <w:rPr>
          <w:rFonts w:ascii="Arial" w:hAnsi="Arial" w:cs="Arial"/>
        </w:rPr>
      </w:pPr>
      <w:r w:rsidRPr="009120D1">
        <w:rPr>
          <w:rFonts w:ascii="Arial" w:hAnsi="Arial" w:cs="Arial"/>
        </w:rPr>
        <w:t>4.1.2.Аж үйлдвэрийн IV хувьсгалын технологиудыг төрийн үйл ажиллагаа, үйлчилгээнд нэвтрүүлэх цахим шилжилтийг үргэлжлүүлж, суурь судалгааны ажлуудыг санхүүжүүлж, үе шаттай туршилтын төслүүдийг эхлүүлнэ</w:t>
      </w:r>
      <w:r w:rsidRPr="009120D1">
        <w:rPr>
          <w:rFonts w:ascii="Arial" w:hAnsi="Arial" w:cs="Arial"/>
          <w:strike/>
        </w:rPr>
        <w:t xml:space="preserve"> </w:t>
      </w:r>
      <w:r w:rsidRPr="009120D1">
        <w:rPr>
          <w:rFonts w:ascii="Arial" w:hAnsi="Arial" w:cs="Arial"/>
        </w:rPr>
        <w:t>/Хиймэл оюун ухаан, их өгөгдөл, үүлэн тооцоолуур, блокчэйн, ухаалаг бот, IoT/.</w:t>
      </w:r>
    </w:p>
    <w:p w14:paraId="735456FE" w14:textId="77777777" w:rsidR="009120D1" w:rsidRPr="009120D1" w:rsidRDefault="009120D1" w:rsidP="009120D1">
      <w:pPr>
        <w:jc w:val="both"/>
        <w:rPr>
          <w:rFonts w:ascii="Arial" w:hAnsi="Arial" w:cs="Arial"/>
        </w:rPr>
      </w:pPr>
    </w:p>
    <w:p w14:paraId="059A499C" w14:textId="77777777" w:rsidR="009120D1" w:rsidRPr="009120D1" w:rsidRDefault="009120D1" w:rsidP="009120D1">
      <w:pPr>
        <w:ind w:firstLine="1440"/>
        <w:jc w:val="both"/>
        <w:rPr>
          <w:rFonts w:ascii="Arial" w:hAnsi="Arial" w:cs="Arial"/>
        </w:rPr>
      </w:pPr>
      <w:r w:rsidRPr="009120D1">
        <w:rPr>
          <w:rFonts w:ascii="Arial" w:hAnsi="Arial" w:cs="Arial"/>
        </w:rPr>
        <w:t>4.1.3.Төрийн байгууллагуудын цахим хуудсыг нэг загвар бүхий нэгдсэн удирдлагатай болгон хөгжүүлж, төрийн үйлчилгээний нэгдсэн платформ “E-Mongolia”-тай холбоно.</w:t>
      </w:r>
    </w:p>
    <w:p w14:paraId="0B06988D" w14:textId="77777777" w:rsidR="009120D1" w:rsidRPr="009120D1" w:rsidRDefault="009120D1" w:rsidP="009120D1">
      <w:pPr>
        <w:jc w:val="both"/>
        <w:rPr>
          <w:rFonts w:ascii="Arial" w:hAnsi="Arial" w:cs="Arial"/>
        </w:rPr>
      </w:pPr>
    </w:p>
    <w:p w14:paraId="17171984" w14:textId="77777777" w:rsidR="009120D1" w:rsidRPr="009120D1" w:rsidRDefault="009120D1" w:rsidP="009120D1">
      <w:pPr>
        <w:ind w:firstLine="1440"/>
        <w:jc w:val="both"/>
        <w:rPr>
          <w:rFonts w:ascii="Arial" w:hAnsi="Arial" w:cs="Arial"/>
        </w:rPr>
      </w:pPr>
      <w:r w:rsidRPr="009120D1">
        <w:rPr>
          <w:rFonts w:ascii="Arial" w:hAnsi="Arial" w:cs="Arial"/>
        </w:rPr>
        <w:t xml:space="preserve">4.1.4.Засгийн газрын үйл ажиллагаа, төрийн албаны гүйцэтгэлийн удирдлага /төлөвлөлт, төсөвлөлт, тайлагналт/, мэдээлэл солилцоог цахимжуулах, төрийн үйл ажиллагааг оновчтой болгож, холбогдох хууль, эрх зүйн орчныг боловсронгуй болгоно. </w:t>
      </w:r>
    </w:p>
    <w:p w14:paraId="6C3A8A95" w14:textId="77777777" w:rsidR="009120D1" w:rsidRPr="009120D1" w:rsidRDefault="009120D1" w:rsidP="009120D1">
      <w:pPr>
        <w:jc w:val="both"/>
        <w:rPr>
          <w:rFonts w:ascii="Arial" w:hAnsi="Arial" w:cs="Arial"/>
        </w:rPr>
      </w:pPr>
    </w:p>
    <w:p w14:paraId="1CE367B9" w14:textId="77777777" w:rsidR="009120D1" w:rsidRPr="009120D1" w:rsidRDefault="009120D1" w:rsidP="009120D1">
      <w:pPr>
        <w:ind w:firstLine="1440"/>
        <w:jc w:val="both"/>
        <w:rPr>
          <w:rFonts w:ascii="Arial" w:hAnsi="Arial" w:cs="Arial"/>
        </w:rPr>
      </w:pPr>
      <w:r w:rsidRPr="009120D1">
        <w:rPr>
          <w:rFonts w:ascii="Arial" w:hAnsi="Arial" w:cs="Arial"/>
        </w:rPr>
        <w:t>4.1.5.Бодлого, төлөвлөлтийн баримт бичгүүдийн хэрэгжилтийг уялдуулан үнэлэх чиглэлээр олон улсын үнэлгээний цогц систем /DME-Design, Monitoring and Evaluation/-ийг нэвтрүүлнэ.</w:t>
      </w:r>
    </w:p>
    <w:p w14:paraId="5B0EE5C5" w14:textId="77777777" w:rsidR="009120D1" w:rsidRPr="009120D1" w:rsidRDefault="009120D1" w:rsidP="009120D1">
      <w:pPr>
        <w:jc w:val="both"/>
        <w:rPr>
          <w:rFonts w:ascii="Arial" w:hAnsi="Arial" w:cs="Arial"/>
        </w:rPr>
      </w:pPr>
    </w:p>
    <w:p w14:paraId="65918DEE" w14:textId="77777777" w:rsidR="009120D1" w:rsidRPr="009120D1" w:rsidRDefault="009120D1" w:rsidP="009120D1">
      <w:pPr>
        <w:ind w:firstLine="1440"/>
        <w:jc w:val="both"/>
        <w:rPr>
          <w:rFonts w:ascii="Arial" w:hAnsi="Arial" w:cs="Arial"/>
        </w:rPr>
      </w:pPr>
      <w:r w:rsidRPr="009120D1">
        <w:rPr>
          <w:rFonts w:ascii="Arial" w:hAnsi="Arial" w:cs="Arial"/>
        </w:rPr>
        <w:lastRenderedPageBreak/>
        <w:t>4.1.6.Салбарын хяналт, шалгалт, давхардлаас үүдэлтэй аж ахуйн нэгжид учирч байгаа хүндрэл, чирэгдлийг арилгах, давхардлыг бууруулах ажлыг удирдан зохион байгуулна.</w:t>
      </w:r>
    </w:p>
    <w:p w14:paraId="1BFEDBB9" w14:textId="77777777" w:rsidR="009120D1" w:rsidRPr="009120D1" w:rsidRDefault="009120D1" w:rsidP="009120D1">
      <w:pPr>
        <w:jc w:val="both"/>
        <w:rPr>
          <w:rFonts w:ascii="Arial" w:hAnsi="Arial" w:cs="Arial"/>
        </w:rPr>
      </w:pPr>
    </w:p>
    <w:p w14:paraId="1B401024" w14:textId="77777777" w:rsidR="009120D1" w:rsidRPr="009120D1" w:rsidRDefault="009120D1" w:rsidP="009120D1">
      <w:pPr>
        <w:ind w:firstLine="1440"/>
        <w:jc w:val="both"/>
        <w:rPr>
          <w:rFonts w:ascii="Arial" w:hAnsi="Arial" w:cs="Arial"/>
        </w:rPr>
      </w:pPr>
      <w:r w:rsidRPr="009120D1">
        <w:rPr>
          <w:rFonts w:ascii="Arial" w:hAnsi="Arial" w:cs="Arial"/>
        </w:rPr>
        <w:t>4.1.7.Аливаа контентын жинхэнэ, эсхүл хиймэл оюун ухаанаар бүтээгдсэн эсэхийг тодорхойлох, байгууллагын болон иргэдийн нэр хүндэд халдах аливаа эрсдэлээс урьдчилан сэргийлэх системийг бий болгоно.</w:t>
      </w:r>
    </w:p>
    <w:p w14:paraId="03B7F6F2" w14:textId="77777777" w:rsidR="009120D1" w:rsidRPr="009120D1" w:rsidRDefault="009120D1" w:rsidP="009120D1">
      <w:pPr>
        <w:pStyle w:val="Heading2"/>
        <w:jc w:val="both"/>
        <w:rPr>
          <w:rFonts w:ascii="Arial" w:hAnsi="Arial" w:cs="Arial"/>
          <w:color w:val="auto"/>
          <w:sz w:val="24"/>
          <w:szCs w:val="24"/>
        </w:rPr>
      </w:pPr>
    </w:p>
    <w:p w14:paraId="4389486D"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4.2.Хүний эрхийн баталгааг хангана.</w:t>
      </w:r>
    </w:p>
    <w:p w14:paraId="04AC6561" w14:textId="77777777" w:rsidR="009120D1" w:rsidRPr="009120D1" w:rsidRDefault="009120D1" w:rsidP="009120D1">
      <w:pPr>
        <w:jc w:val="both"/>
        <w:rPr>
          <w:rFonts w:ascii="Arial" w:hAnsi="Arial" w:cs="Arial"/>
        </w:rPr>
      </w:pPr>
    </w:p>
    <w:p w14:paraId="64B9DD4E" w14:textId="77777777" w:rsidR="009120D1" w:rsidRPr="009120D1" w:rsidRDefault="009120D1" w:rsidP="009120D1">
      <w:pPr>
        <w:ind w:firstLine="1440"/>
        <w:jc w:val="both"/>
        <w:rPr>
          <w:rFonts w:ascii="Arial" w:hAnsi="Arial" w:cs="Arial"/>
        </w:rPr>
      </w:pPr>
      <w:r w:rsidRPr="009120D1">
        <w:rPr>
          <w:rFonts w:ascii="Arial" w:hAnsi="Arial" w:cs="Arial"/>
        </w:rPr>
        <w:t>4.2.1.Цахим орчин дахь ялгаварлал, хүчирхийлэл, тэгш бус байдлыг бууруулж, хамгаалах тогтолцоог бэхжүүлнэ.</w:t>
      </w:r>
    </w:p>
    <w:p w14:paraId="496BD379" w14:textId="77777777" w:rsidR="009120D1" w:rsidRPr="009120D1" w:rsidRDefault="009120D1" w:rsidP="009120D1">
      <w:pPr>
        <w:jc w:val="both"/>
        <w:rPr>
          <w:rFonts w:ascii="Arial" w:hAnsi="Arial" w:cs="Arial"/>
        </w:rPr>
      </w:pPr>
    </w:p>
    <w:p w14:paraId="489CB681" w14:textId="77777777" w:rsidR="009120D1" w:rsidRPr="009120D1" w:rsidRDefault="009120D1" w:rsidP="009120D1">
      <w:pPr>
        <w:ind w:firstLine="1440"/>
        <w:jc w:val="both"/>
        <w:rPr>
          <w:rFonts w:ascii="Arial" w:hAnsi="Arial" w:cs="Arial"/>
        </w:rPr>
      </w:pPr>
      <w:r w:rsidRPr="009120D1">
        <w:rPr>
          <w:rFonts w:ascii="Arial" w:hAnsi="Arial" w:cs="Arial"/>
        </w:rPr>
        <w:t>4.2.2.Хүний эрхийг хангах хүрээнд “Хүний эрхийг хангах үндэсний хөтөлбөр-II” болон “Эрх зүйн шинэтгэлийн II хөтөлбөр”-ийг боловсруулна.</w:t>
      </w:r>
    </w:p>
    <w:p w14:paraId="3F123BC5" w14:textId="77777777" w:rsidR="009120D1" w:rsidRPr="009120D1" w:rsidRDefault="009120D1" w:rsidP="009120D1">
      <w:pPr>
        <w:jc w:val="both"/>
        <w:rPr>
          <w:rFonts w:ascii="Arial" w:hAnsi="Arial" w:cs="Arial"/>
        </w:rPr>
      </w:pPr>
    </w:p>
    <w:p w14:paraId="398BC44A" w14:textId="77777777" w:rsidR="009120D1" w:rsidRPr="009120D1" w:rsidRDefault="009120D1" w:rsidP="009120D1">
      <w:pPr>
        <w:ind w:firstLine="1440"/>
        <w:jc w:val="both"/>
        <w:rPr>
          <w:rFonts w:ascii="Arial" w:hAnsi="Arial" w:cs="Arial"/>
        </w:rPr>
      </w:pPr>
      <w:r w:rsidRPr="009120D1">
        <w:rPr>
          <w:rFonts w:ascii="Arial" w:hAnsi="Arial" w:cs="Arial"/>
        </w:rPr>
        <w:t>4.2.3.Хүний эрх, хувийн эрх зүйн реформыг хэрэгжүүлнэ.</w:t>
      </w:r>
    </w:p>
    <w:p w14:paraId="41F62EEA" w14:textId="77777777" w:rsidR="009120D1" w:rsidRPr="009120D1" w:rsidRDefault="009120D1" w:rsidP="009120D1">
      <w:pPr>
        <w:ind w:firstLine="1440"/>
        <w:jc w:val="both"/>
        <w:rPr>
          <w:rFonts w:ascii="Arial" w:hAnsi="Arial" w:cs="Arial"/>
        </w:rPr>
      </w:pPr>
      <w:r w:rsidRPr="009120D1">
        <w:rPr>
          <w:rFonts w:ascii="Arial" w:hAnsi="Arial" w:cs="Arial"/>
        </w:rPr>
        <w:t>4.2.4.Төрөөс төрийн бус байгууллага, хувийн хэвшил болон иргэний нийгмийн байгууллагын санаачилга, оролцоо, хамтын ажиллагааг дэмжинэ.</w:t>
      </w:r>
    </w:p>
    <w:p w14:paraId="1C728D4B" w14:textId="77777777" w:rsidR="009120D1" w:rsidRPr="009120D1" w:rsidRDefault="009120D1" w:rsidP="009120D1">
      <w:pPr>
        <w:jc w:val="both"/>
        <w:rPr>
          <w:rFonts w:ascii="Arial" w:hAnsi="Arial" w:cs="Arial"/>
        </w:rPr>
      </w:pPr>
    </w:p>
    <w:p w14:paraId="71A33841" w14:textId="77777777" w:rsidR="009120D1" w:rsidRPr="009120D1" w:rsidRDefault="009120D1" w:rsidP="009120D1">
      <w:pPr>
        <w:ind w:firstLine="1440"/>
        <w:jc w:val="both"/>
        <w:rPr>
          <w:rFonts w:ascii="Arial" w:hAnsi="Arial" w:cs="Arial"/>
        </w:rPr>
      </w:pPr>
      <w:r w:rsidRPr="009120D1">
        <w:rPr>
          <w:rFonts w:ascii="Arial" w:hAnsi="Arial" w:cs="Arial"/>
        </w:rPr>
        <w:t xml:space="preserve">4.2.5.Төрийн шийдвэр </w:t>
      </w:r>
      <w:r w:rsidRPr="009120D1">
        <w:rPr>
          <w:rFonts w:ascii="Arial" w:hAnsi="Arial" w:cs="Arial"/>
          <w:iCs/>
        </w:rPr>
        <w:t>гаргалтад</w:t>
      </w:r>
      <w:r w:rsidRPr="009120D1">
        <w:rPr>
          <w:rFonts w:ascii="Arial" w:hAnsi="Arial" w:cs="Arial"/>
        </w:rPr>
        <w:t xml:space="preserve"> хүний эрхийн мэдрэмжтэй хандаж, хүний эрхийг зөрчсөн аливаа шийдвэр гаргахгүй байх зарчмыг баримтална.</w:t>
      </w:r>
    </w:p>
    <w:p w14:paraId="1DB216CB" w14:textId="77777777" w:rsidR="009120D1" w:rsidRPr="009120D1" w:rsidRDefault="009120D1" w:rsidP="009120D1">
      <w:pPr>
        <w:jc w:val="both"/>
        <w:rPr>
          <w:rFonts w:ascii="Arial" w:hAnsi="Arial" w:cs="Arial"/>
        </w:rPr>
      </w:pPr>
    </w:p>
    <w:p w14:paraId="542122EA" w14:textId="77777777" w:rsidR="009120D1" w:rsidRPr="009120D1" w:rsidRDefault="009120D1" w:rsidP="009120D1">
      <w:pPr>
        <w:ind w:firstLine="1440"/>
        <w:jc w:val="both"/>
        <w:rPr>
          <w:rFonts w:ascii="Arial" w:hAnsi="Arial" w:cs="Arial"/>
        </w:rPr>
      </w:pPr>
      <w:r w:rsidRPr="009120D1">
        <w:rPr>
          <w:rFonts w:ascii="Arial" w:hAnsi="Arial" w:cs="Arial"/>
        </w:rPr>
        <w:t>4.2.6.Зайлшгүй шаардлагатай асуудлаар хяналт шалгалт хийх, “Нээлттэй сонсгол”-ыг тогтмол зохион байгуулж, иргэдийн мэдэх эрхийг хангана.</w:t>
      </w:r>
    </w:p>
    <w:p w14:paraId="16455B8E" w14:textId="77777777" w:rsidR="009120D1" w:rsidRPr="009120D1" w:rsidRDefault="009120D1" w:rsidP="009120D1">
      <w:pPr>
        <w:jc w:val="both"/>
        <w:rPr>
          <w:rFonts w:ascii="Arial" w:hAnsi="Arial" w:cs="Arial"/>
        </w:rPr>
      </w:pPr>
    </w:p>
    <w:p w14:paraId="7DD60351" w14:textId="77777777" w:rsidR="009120D1" w:rsidRPr="009120D1" w:rsidRDefault="009120D1" w:rsidP="009120D1">
      <w:pPr>
        <w:ind w:firstLine="1440"/>
        <w:jc w:val="both"/>
        <w:rPr>
          <w:rFonts w:ascii="Arial" w:hAnsi="Arial" w:cs="Arial"/>
        </w:rPr>
      </w:pPr>
      <w:r w:rsidRPr="009120D1">
        <w:rPr>
          <w:rFonts w:ascii="Arial" w:hAnsi="Arial" w:cs="Arial"/>
        </w:rPr>
        <w:t>4.2.7.Хэвлэл мэдээллийн эрх чөлөөний тухай хуулийг шинэчлэн найруулж, хэвлэл мэдээллийн хэрэгслийн чөлөөт байдлыг хангах эрх зүйн орчныг бүрдүүлнэ.</w:t>
      </w:r>
    </w:p>
    <w:p w14:paraId="164A2520" w14:textId="77777777" w:rsidR="009120D1" w:rsidRPr="009120D1" w:rsidRDefault="009120D1" w:rsidP="009120D1">
      <w:pPr>
        <w:jc w:val="both"/>
        <w:rPr>
          <w:rFonts w:ascii="Arial" w:hAnsi="Arial" w:cs="Arial"/>
        </w:rPr>
      </w:pPr>
    </w:p>
    <w:p w14:paraId="357F0947" w14:textId="77777777" w:rsidR="009120D1" w:rsidRPr="009120D1" w:rsidRDefault="009120D1" w:rsidP="009120D1">
      <w:pPr>
        <w:ind w:firstLine="1440"/>
        <w:jc w:val="both"/>
        <w:rPr>
          <w:rFonts w:ascii="Arial" w:hAnsi="Arial" w:cs="Arial"/>
        </w:rPr>
      </w:pPr>
      <w:r w:rsidRPr="009120D1">
        <w:rPr>
          <w:rFonts w:ascii="Arial" w:hAnsi="Arial" w:cs="Arial"/>
        </w:rPr>
        <w:t xml:space="preserve">4.2.8.Төрийн үйл ажиллагаанд </w:t>
      </w:r>
      <w:r w:rsidRPr="009120D1">
        <w:rPr>
          <w:rFonts w:ascii="Arial" w:hAnsi="Arial" w:cs="Arial"/>
          <w:iCs/>
        </w:rPr>
        <w:t>иргэдийн хяналт тавих</w:t>
      </w:r>
      <w:r w:rsidRPr="009120D1">
        <w:rPr>
          <w:rFonts w:ascii="Arial" w:hAnsi="Arial" w:cs="Arial"/>
        </w:rPr>
        <w:t xml:space="preserve"> тогтолцоог технологийн шийдлээр сайжруулж, шилэн ажиллагааг үргэлжлүүлнэ.</w:t>
      </w:r>
    </w:p>
    <w:p w14:paraId="6593BBA9" w14:textId="77777777" w:rsidR="009120D1" w:rsidRPr="009120D1" w:rsidRDefault="009120D1" w:rsidP="009120D1">
      <w:pPr>
        <w:jc w:val="both"/>
        <w:rPr>
          <w:rFonts w:ascii="Arial" w:hAnsi="Arial" w:cs="Arial"/>
        </w:rPr>
      </w:pPr>
    </w:p>
    <w:p w14:paraId="6F933E8C"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4.3.Хараат бус, ил тод шүүхийн бие даасан байдлыг бэхжүүлнэ.</w:t>
      </w:r>
    </w:p>
    <w:p w14:paraId="7ED3803C" w14:textId="77777777" w:rsidR="009120D1" w:rsidRPr="009120D1" w:rsidRDefault="009120D1" w:rsidP="009120D1">
      <w:pPr>
        <w:jc w:val="both"/>
        <w:rPr>
          <w:rFonts w:ascii="Arial" w:hAnsi="Arial" w:cs="Arial"/>
        </w:rPr>
      </w:pPr>
    </w:p>
    <w:p w14:paraId="12EB75E9" w14:textId="77777777" w:rsidR="009120D1" w:rsidRPr="009120D1" w:rsidRDefault="009120D1" w:rsidP="009120D1">
      <w:pPr>
        <w:ind w:firstLine="1440"/>
        <w:jc w:val="both"/>
        <w:rPr>
          <w:rFonts w:ascii="Arial" w:hAnsi="Arial" w:cs="Arial"/>
        </w:rPr>
      </w:pPr>
      <w:r w:rsidRPr="009120D1">
        <w:rPr>
          <w:rFonts w:ascii="Arial" w:hAnsi="Arial" w:cs="Arial"/>
        </w:rPr>
        <w:t xml:space="preserve">4.3.1.Шүүхийн процессыг цахимжуулж, хэрэг хянан шийдвэрлэх явцыг ил тод болгож, маргааныг түргэн шуурхай, үнэн зөв шийдвэрлэдэг болгоно. </w:t>
      </w:r>
    </w:p>
    <w:p w14:paraId="6E1725B6" w14:textId="77777777" w:rsidR="009120D1" w:rsidRPr="009120D1" w:rsidRDefault="009120D1" w:rsidP="009120D1">
      <w:pPr>
        <w:jc w:val="both"/>
        <w:rPr>
          <w:rFonts w:ascii="Arial" w:hAnsi="Arial" w:cs="Arial"/>
        </w:rPr>
      </w:pPr>
    </w:p>
    <w:p w14:paraId="090EAE8E" w14:textId="77777777" w:rsidR="009120D1" w:rsidRPr="009120D1" w:rsidRDefault="009120D1" w:rsidP="009120D1">
      <w:pPr>
        <w:ind w:firstLine="1440"/>
        <w:jc w:val="both"/>
        <w:rPr>
          <w:rFonts w:ascii="Arial" w:hAnsi="Arial" w:cs="Arial"/>
        </w:rPr>
      </w:pPr>
      <w:r w:rsidRPr="009120D1">
        <w:rPr>
          <w:rFonts w:ascii="Arial" w:hAnsi="Arial" w:cs="Arial"/>
        </w:rPr>
        <w:t xml:space="preserve">4.3.2.Шүүхийн дата төвийн хүчин чадлыг сайжруулна. </w:t>
      </w:r>
    </w:p>
    <w:p w14:paraId="134B45BF" w14:textId="77777777" w:rsidR="009120D1" w:rsidRPr="009120D1" w:rsidRDefault="009120D1" w:rsidP="009120D1">
      <w:pPr>
        <w:ind w:firstLine="1440"/>
        <w:jc w:val="both"/>
        <w:rPr>
          <w:rFonts w:ascii="Arial" w:hAnsi="Arial" w:cs="Arial"/>
        </w:rPr>
      </w:pPr>
      <w:r w:rsidRPr="009120D1">
        <w:rPr>
          <w:rFonts w:ascii="Arial" w:hAnsi="Arial" w:cs="Arial"/>
        </w:rPr>
        <w:t xml:space="preserve">4.3.3.Шүүх эрх мэдлийн байгууллагын мэдээллийн аюулгүй байдлын дундын төв байгуулна. </w:t>
      </w:r>
    </w:p>
    <w:p w14:paraId="49BF60CA" w14:textId="77777777" w:rsidR="009120D1" w:rsidRPr="009120D1" w:rsidRDefault="009120D1" w:rsidP="009120D1">
      <w:pPr>
        <w:jc w:val="both"/>
        <w:rPr>
          <w:rFonts w:ascii="Arial" w:hAnsi="Arial" w:cs="Arial"/>
        </w:rPr>
      </w:pPr>
    </w:p>
    <w:p w14:paraId="4DF10C42" w14:textId="77777777" w:rsidR="009120D1" w:rsidRPr="009120D1" w:rsidRDefault="009120D1" w:rsidP="009120D1">
      <w:pPr>
        <w:ind w:firstLine="1440"/>
        <w:jc w:val="both"/>
        <w:rPr>
          <w:rFonts w:ascii="Arial" w:hAnsi="Arial" w:cs="Arial"/>
        </w:rPr>
      </w:pPr>
      <w:r w:rsidRPr="009120D1">
        <w:rPr>
          <w:rFonts w:ascii="Arial" w:hAnsi="Arial" w:cs="Arial"/>
        </w:rPr>
        <w:t>4.3.4.Шүүхийн байгууллагыг шаардлагатай дэвшилтэт техник, тоног төхөөрөмжөөр хангана.</w:t>
      </w:r>
    </w:p>
    <w:p w14:paraId="337028E1" w14:textId="77777777" w:rsidR="009120D1" w:rsidRPr="009120D1" w:rsidRDefault="009120D1" w:rsidP="009120D1">
      <w:pPr>
        <w:jc w:val="both"/>
        <w:rPr>
          <w:rFonts w:ascii="Arial" w:hAnsi="Arial" w:cs="Arial"/>
        </w:rPr>
      </w:pPr>
    </w:p>
    <w:p w14:paraId="70DCFE9A" w14:textId="77777777" w:rsidR="009120D1" w:rsidRPr="009120D1" w:rsidRDefault="009120D1" w:rsidP="009120D1">
      <w:pPr>
        <w:ind w:firstLine="1440"/>
        <w:jc w:val="both"/>
        <w:rPr>
          <w:rFonts w:ascii="Arial" w:hAnsi="Arial" w:cs="Arial"/>
        </w:rPr>
      </w:pPr>
      <w:r w:rsidRPr="009120D1">
        <w:rPr>
          <w:rFonts w:ascii="Arial" w:hAnsi="Arial" w:cs="Arial"/>
        </w:rPr>
        <w:t xml:space="preserve">4.3.5.Шүүхийн байрыг стандартад нийцүүлнэ. </w:t>
      </w:r>
    </w:p>
    <w:p w14:paraId="692042FE" w14:textId="77777777" w:rsidR="009120D1" w:rsidRPr="009120D1" w:rsidRDefault="009120D1" w:rsidP="009120D1">
      <w:pPr>
        <w:ind w:firstLine="1440"/>
        <w:jc w:val="both"/>
        <w:rPr>
          <w:rFonts w:ascii="Arial" w:hAnsi="Arial" w:cs="Arial"/>
        </w:rPr>
      </w:pPr>
      <w:r w:rsidRPr="009120D1">
        <w:rPr>
          <w:rFonts w:ascii="Arial" w:hAnsi="Arial" w:cs="Arial"/>
        </w:rPr>
        <w:t>4.3.6.Шүүх шинжилгээний дүгнэлтийн чанарыг дээшлүүлнэ.</w:t>
      </w:r>
    </w:p>
    <w:p w14:paraId="15B6FD97" w14:textId="77777777" w:rsidR="009120D1" w:rsidRPr="009120D1" w:rsidRDefault="009120D1" w:rsidP="009120D1">
      <w:pPr>
        <w:ind w:firstLine="1440"/>
        <w:jc w:val="both"/>
        <w:rPr>
          <w:rFonts w:ascii="Arial" w:hAnsi="Arial" w:cs="Arial"/>
        </w:rPr>
      </w:pPr>
      <w:r w:rsidRPr="009120D1">
        <w:rPr>
          <w:rFonts w:ascii="Arial" w:hAnsi="Arial" w:cs="Arial"/>
        </w:rPr>
        <w:t>4.3.7.Иргэний шүүхэд хандах эрхийн баталгааг хангах, иргэнд үзүүлэх шүүхийн үйлчилгээний чанар, хүртээмжийг дээшлүүлэхэд чиглэсэн бүтээмжтэй, үр нөлөөтэй анхан болон давж заалдах шатны шүүхийг байгуулна.</w:t>
      </w:r>
    </w:p>
    <w:p w14:paraId="282B523D" w14:textId="77777777" w:rsidR="009120D1" w:rsidRPr="009120D1" w:rsidRDefault="009120D1" w:rsidP="009120D1">
      <w:pPr>
        <w:ind w:firstLine="1440"/>
        <w:jc w:val="both"/>
        <w:rPr>
          <w:rFonts w:ascii="Arial" w:hAnsi="Arial" w:cs="Arial"/>
        </w:rPr>
      </w:pPr>
    </w:p>
    <w:p w14:paraId="20FEB379" w14:textId="77777777" w:rsidR="009120D1" w:rsidRPr="009120D1" w:rsidRDefault="009120D1" w:rsidP="009120D1">
      <w:pPr>
        <w:ind w:firstLine="1440"/>
        <w:jc w:val="both"/>
        <w:rPr>
          <w:rFonts w:ascii="Arial" w:hAnsi="Arial" w:cs="Arial"/>
          <w:bCs/>
        </w:rPr>
      </w:pPr>
      <w:r w:rsidRPr="009120D1">
        <w:rPr>
          <w:rFonts w:ascii="Arial" w:hAnsi="Arial" w:cs="Arial"/>
          <w:bCs/>
        </w:rPr>
        <w:lastRenderedPageBreak/>
        <w:t>4.3.8.Гэрч, хохирогчийг хамгаалах, хэрэг хянан шийдвэрлэх ажиллагааны эсрэг гэмт хэргийг мөрдөн шалгах алба шинээр байгуулж, хохирогчийн эрхийг хангах, хохирол барагдуулах үйл ажиллагааг шинэ шатанд гаргана.</w:t>
      </w:r>
    </w:p>
    <w:p w14:paraId="6637DD1B" w14:textId="77777777" w:rsidR="009120D1" w:rsidRPr="009120D1" w:rsidRDefault="009120D1" w:rsidP="009120D1">
      <w:pPr>
        <w:pStyle w:val="Heading2"/>
        <w:jc w:val="both"/>
        <w:rPr>
          <w:rFonts w:ascii="Arial" w:hAnsi="Arial" w:cs="Arial"/>
          <w:sz w:val="24"/>
          <w:szCs w:val="24"/>
        </w:rPr>
      </w:pPr>
    </w:p>
    <w:p w14:paraId="082A3ED6"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4.4.Авлигатай тэмцэх ажиллагааг үргэлжлүүлнэ.</w:t>
      </w:r>
    </w:p>
    <w:p w14:paraId="57B94C0B" w14:textId="77777777" w:rsidR="009120D1" w:rsidRPr="009120D1" w:rsidRDefault="009120D1" w:rsidP="009120D1">
      <w:pPr>
        <w:jc w:val="both"/>
        <w:rPr>
          <w:rFonts w:ascii="Arial" w:hAnsi="Arial" w:cs="Arial"/>
        </w:rPr>
      </w:pPr>
    </w:p>
    <w:p w14:paraId="7AA71397" w14:textId="77777777" w:rsidR="009120D1" w:rsidRPr="009120D1" w:rsidRDefault="009120D1" w:rsidP="009120D1">
      <w:pPr>
        <w:ind w:firstLine="1440"/>
        <w:jc w:val="both"/>
        <w:rPr>
          <w:rFonts w:ascii="Arial" w:hAnsi="Arial" w:cs="Arial"/>
        </w:rPr>
      </w:pPr>
      <w:r w:rsidRPr="009120D1">
        <w:rPr>
          <w:rFonts w:ascii="Arial" w:hAnsi="Arial" w:cs="Arial"/>
        </w:rPr>
        <w:t>4.4.1.Авлигын төсөөллийн индексийг сайжруулж, авлигатай тэмцэх таван үйл ажиллагааг эрчимжүүлж, мөрдөн шалгах байгууллагын үйл ажиллагаанд дэмжлэг үзүүлэн, шүүхийн шатанд удаашралтай шийдвэрлэгдэхгүй байгаа авлига, албан тушаалын хэргүүдэд дүн шинжилгээ хийж, шаардлагатай эрх зүйн орчныг бүрдүүлнэ.</w:t>
      </w:r>
    </w:p>
    <w:p w14:paraId="76A780A3" w14:textId="77777777" w:rsidR="009120D1" w:rsidRPr="009120D1" w:rsidRDefault="009120D1" w:rsidP="009120D1">
      <w:pPr>
        <w:jc w:val="both"/>
        <w:rPr>
          <w:rFonts w:ascii="Arial" w:hAnsi="Arial" w:cs="Arial"/>
        </w:rPr>
      </w:pPr>
    </w:p>
    <w:p w14:paraId="12FEE5ED" w14:textId="77777777" w:rsidR="009120D1" w:rsidRPr="009120D1" w:rsidRDefault="009120D1" w:rsidP="009120D1">
      <w:pPr>
        <w:ind w:firstLine="1440"/>
        <w:jc w:val="both"/>
        <w:rPr>
          <w:rFonts w:ascii="Arial" w:hAnsi="Arial" w:cs="Arial"/>
        </w:rPr>
      </w:pPr>
      <w:r w:rsidRPr="009120D1">
        <w:rPr>
          <w:rFonts w:ascii="Arial" w:hAnsi="Arial" w:cs="Arial"/>
        </w:rPr>
        <w:t>4.4.2.Авлигыг мэдээлэх тогтолцоог хялбаршуулах, мэдээлэгчийн эрхийг хамгаалах, учирсан хохирлыг төлүүлэх тогтолцоог бэхжүүлнэ.</w:t>
      </w:r>
    </w:p>
    <w:p w14:paraId="57C7808D" w14:textId="77777777" w:rsidR="009120D1" w:rsidRPr="009120D1" w:rsidRDefault="009120D1" w:rsidP="009120D1">
      <w:pPr>
        <w:jc w:val="both"/>
        <w:rPr>
          <w:rFonts w:ascii="Arial" w:hAnsi="Arial" w:cs="Arial"/>
        </w:rPr>
      </w:pPr>
    </w:p>
    <w:p w14:paraId="1B9B77B1" w14:textId="77777777" w:rsidR="009120D1" w:rsidRPr="009120D1" w:rsidRDefault="009120D1" w:rsidP="009120D1">
      <w:pPr>
        <w:ind w:firstLine="1440"/>
        <w:jc w:val="both"/>
        <w:rPr>
          <w:rFonts w:ascii="Arial" w:hAnsi="Arial" w:cs="Arial"/>
        </w:rPr>
      </w:pPr>
      <w:r w:rsidRPr="009120D1">
        <w:rPr>
          <w:rFonts w:ascii="Arial" w:hAnsi="Arial" w:cs="Arial"/>
        </w:rPr>
        <w:t>4.4.3.Бүх нийтээр авлигатай тэмцэх, шударга бус зүйлийг үл тэвчих сэтгэлгээ, хандлагыг төлөвшүүлэх арга хэмжээг хэрэгжүүлнэ.</w:t>
      </w:r>
    </w:p>
    <w:p w14:paraId="364B8C4E" w14:textId="77777777" w:rsidR="009120D1" w:rsidRPr="009120D1" w:rsidRDefault="009120D1" w:rsidP="009120D1">
      <w:pPr>
        <w:jc w:val="both"/>
        <w:rPr>
          <w:rFonts w:ascii="Arial" w:hAnsi="Arial" w:cs="Arial"/>
        </w:rPr>
      </w:pPr>
    </w:p>
    <w:p w14:paraId="0B525F5C" w14:textId="77777777" w:rsidR="009120D1" w:rsidRPr="009120D1" w:rsidRDefault="009120D1" w:rsidP="009120D1">
      <w:pPr>
        <w:ind w:firstLine="1440"/>
        <w:jc w:val="both"/>
        <w:rPr>
          <w:rFonts w:ascii="Arial" w:hAnsi="Arial" w:cs="Arial"/>
        </w:rPr>
      </w:pPr>
      <w:r w:rsidRPr="009120D1">
        <w:rPr>
          <w:rFonts w:ascii="Arial" w:hAnsi="Arial" w:cs="Arial"/>
        </w:rPr>
        <w:t>4.4.4.Санхүүгийн хориг, арга хэмжээ авах байгууллага (ФАТФ)-аас гаргадаг мөнгө угаах, терроризмыг санхүүжүүлэхтэй тэмцэх стратегийн дутагдалтай улсын жагсаалт, Европын холбооны “Татварын зорилгоор хамтран ажилладаггүй бүс нутгуудын жагсаалт”-д орохоос сэргийлж, Монгол Улсын зээлжих зэрэглэлийг хэвээр хадгалж, сайжруулна.</w:t>
      </w:r>
    </w:p>
    <w:p w14:paraId="722109C9" w14:textId="77777777" w:rsidR="009120D1" w:rsidRPr="009120D1" w:rsidRDefault="009120D1" w:rsidP="009120D1">
      <w:pPr>
        <w:jc w:val="both"/>
        <w:rPr>
          <w:rFonts w:ascii="Arial" w:hAnsi="Arial" w:cs="Arial"/>
          <w:u w:val="single"/>
        </w:rPr>
      </w:pPr>
    </w:p>
    <w:p w14:paraId="78815B27" w14:textId="77777777" w:rsidR="009120D1" w:rsidRPr="009120D1" w:rsidRDefault="009120D1" w:rsidP="009120D1">
      <w:pPr>
        <w:ind w:firstLine="1440"/>
        <w:jc w:val="both"/>
        <w:rPr>
          <w:rFonts w:ascii="Arial" w:hAnsi="Arial" w:cs="Arial"/>
        </w:rPr>
      </w:pPr>
      <w:r w:rsidRPr="009120D1">
        <w:rPr>
          <w:rFonts w:ascii="Arial" w:hAnsi="Arial" w:cs="Arial"/>
        </w:rPr>
        <w:t xml:space="preserve">4.4.5.Шүгэл үлээгчийн эрх зүйн байдлын тухай хуулийн төсөл болон Жагсаал, цуглаан хийх журмын тухай, Хэвлэл мэдээллийн эрх чөлөөний тухай, авлига, албан тушаалын гэмт хэрэг, зөрчлөөс урьдчилан сэргийлэх, тэмцэх, энэ төрлийн гэмт хэрэг, зөрчлийг таслан зогсоох чиглэлээр багц хуулийн төсөл боловсруулна.  </w:t>
      </w:r>
    </w:p>
    <w:p w14:paraId="1592E02E" w14:textId="77777777" w:rsidR="009120D1" w:rsidRPr="009120D1" w:rsidRDefault="009120D1" w:rsidP="009120D1">
      <w:pPr>
        <w:jc w:val="both"/>
        <w:rPr>
          <w:rFonts w:ascii="Arial" w:hAnsi="Arial" w:cs="Arial"/>
        </w:rPr>
      </w:pPr>
    </w:p>
    <w:p w14:paraId="3EAF05AD" w14:textId="77777777" w:rsidR="009120D1" w:rsidRPr="009120D1" w:rsidRDefault="009120D1" w:rsidP="009120D1">
      <w:pPr>
        <w:ind w:firstLine="1440"/>
        <w:jc w:val="both"/>
        <w:rPr>
          <w:rFonts w:ascii="Arial" w:hAnsi="Arial" w:cs="Arial"/>
        </w:rPr>
      </w:pPr>
      <w:r w:rsidRPr="009120D1">
        <w:rPr>
          <w:rFonts w:ascii="Arial" w:hAnsi="Arial" w:cs="Arial"/>
        </w:rPr>
        <w:t>4.4.6.Хууль сахиулах байгууллагын албан хаагчдын сахилга, хариуцлагыг өндөржүүлэх, тус салбар дахь хүний эрхийн зөрчлийг таслан зогсоох цогц арга хэмжээг авч хэрэгжүүлнэ.</w:t>
      </w:r>
    </w:p>
    <w:p w14:paraId="5B7983D4" w14:textId="77777777" w:rsidR="009120D1" w:rsidRPr="009120D1" w:rsidRDefault="009120D1" w:rsidP="009120D1">
      <w:pPr>
        <w:ind w:firstLine="1440"/>
        <w:jc w:val="both"/>
        <w:rPr>
          <w:rFonts w:ascii="Arial" w:hAnsi="Arial" w:cs="Arial"/>
        </w:rPr>
      </w:pPr>
    </w:p>
    <w:p w14:paraId="5FC34EE1" w14:textId="77777777" w:rsidR="009120D1" w:rsidRPr="009120D1" w:rsidRDefault="009120D1" w:rsidP="009120D1">
      <w:pPr>
        <w:shd w:val="clear" w:color="auto" w:fill="FFFFFF"/>
        <w:ind w:firstLine="1440"/>
        <w:jc w:val="both"/>
        <w:rPr>
          <w:rFonts w:ascii="Arial" w:hAnsi="Arial" w:cs="Arial"/>
          <w:bCs/>
          <w:bdr w:val="none" w:sz="0" w:space="0" w:color="auto" w:frame="1"/>
        </w:rPr>
      </w:pPr>
      <w:r w:rsidRPr="009120D1">
        <w:rPr>
          <w:rFonts w:ascii="Arial" w:hAnsi="Arial" w:cs="Arial"/>
          <w:bCs/>
          <w:bdr w:val="none" w:sz="0" w:space="0" w:color="auto" w:frame="1"/>
        </w:rPr>
        <w:t>4.4.7.Улс төр дэх мөнгөний нөлөөллийг бууруулж, сонгогчдын саналыг худалдан авах аливаа ажиллагааг хориглож, шаардлагатай эрх зүйн орчныг бүрдүүлнэ.</w:t>
      </w:r>
    </w:p>
    <w:p w14:paraId="62B5F909" w14:textId="77777777" w:rsidR="009120D1" w:rsidRPr="009120D1" w:rsidRDefault="009120D1" w:rsidP="009120D1">
      <w:pPr>
        <w:shd w:val="clear" w:color="auto" w:fill="FFFFFF"/>
        <w:ind w:firstLine="1440"/>
        <w:jc w:val="both"/>
        <w:rPr>
          <w:rFonts w:ascii="Arial" w:hAnsi="Arial" w:cs="Arial"/>
          <w:b/>
          <w:bdr w:val="none" w:sz="0" w:space="0" w:color="auto" w:frame="1"/>
        </w:rPr>
      </w:pPr>
    </w:p>
    <w:p w14:paraId="7A1FAC4D"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 xml:space="preserve">4.5.Төрийн албаны хүний нөөцийн чадавхыг бэхжүүлж, нийгмийн баталгааг хангана. </w:t>
      </w:r>
    </w:p>
    <w:p w14:paraId="2C22049A" w14:textId="77777777" w:rsidR="009120D1" w:rsidRPr="009120D1" w:rsidRDefault="009120D1" w:rsidP="009120D1">
      <w:pPr>
        <w:jc w:val="both"/>
        <w:rPr>
          <w:rFonts w:ascii="Arial" w:hAnsi="Arial" w:cs="Arial"/>
        </w:rPr>
      </w:pPr>
    </w:p>
    <w:p w14:paraId="301760E3" w14:textId="77777777" w:rsidR="009120D1" w:rsidRPr="009120D1" w:rsidRDefault="009120D1" w:rsidP="009120D1">
      <w:pPr>
        <w:ind w:firstLine="1440"/>
        <w:jc w:val="both"/>
        <w:rPr>
          <w:rFonts w:ascii="Arial" w:hAnsi="Arial" w:cs="Arial"/>
        </w:rPr>
      </w:pPr>
      <w:r w:rsidRPr="009120D1">
        <w:rPr>
          <w:rFonts w:ascii="Arial" w:hAnsi="Arial" w:cs="Arial"/>
        </w:rPr>
        <w:t xml:space="preserve">4.5.1.Төрийн албаны хүний нөөцийн менежментийг сайжруулах тогтолцооны болон хууль эрх зүйн шинэчлэлийг хийнэ. </w:t>
      </w:r>
    </w:p>
    <w:p w14:paraId="0BECAF3F" w14:textId="77777777" w:rsidR="009120D1" w:rsidRPr="009120D1" w:rsidRDefault="009120D1" w:rsidP="009120D1">
      <w:pPr>
        <w:jc w:val="both"/>
        <w:rPr>
          <w:rFonts w:ascii="Arial" w:hAnsi="Arial" w:cs="Arial"/>
        </w:rPr>
      </w:pPr>
    </w:p>
    <w:p w14:paraId="120BC201" w14:textId="77777777" w:rsidR="009120D1" w:rsidRPr="009120D1" w:rsidRDefault="009120D1" w:rsidP="009120D1">
      <w:pPr>
        <w:ind w:firstLine="1440"/>
        <w:jc w:val="both"/>
        <w:rPr>
          <w:rFonts w:ascii="Arial" w:hAnsi="Arial" w:cs="Arial"/>
        </w:rPr>
      </w:pPr>
      <w:r w:rsidRPr="009120D1">
        <w:rPr>
          <w:rFonts w:ascii="Arial" w:hAnsi="Arial" w:cs="Arial"/>
        </w:rPr>
        <w:t>4.5.2.Бакалаврын сургалтыг амжилттай төгссөн төгсөгчийг төрийн албанд дадлага хийлгэх тогтолцоог сайжруулан, төрийн албаны хүний нөөцийг бэхжүүлнэ.</w:t>
      </w:r>
    </w:p>
    <w:p w14:paraId="681E6A17" w14:textId="77777777" w:rsidR="009120D1" w:rsidRPr="009120D1" w:rsidRDefault="009120D1" w:rsidP="009120D1">
      <w:pPr>
        <w:pStyle w:val="Heading2"/>
        <w:jc w:val="both"/>
        <w:rPr>
          <w:rFonts w:ascii="Arial" w:hAnsi="Arial" w:cs="Arial"/>
          <w:sz w:val="24"/>
          <w:szCs w:val="24"/>
        </w:rPr>
      </w:pPr>
    </w:p>
    <w:p w14:paraId="71D8EA5D"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 xml:space="preserve">4.6.Үндэсний сөрөн тэсвэрлэх чадавхыг бэхжүүлнэ. </w:t>
      </w:r>
    </w:p>
    <w:p w14:paraId="29A3F536" w14:textId="77777777" w:rsidR="009120D1" w:rsidRPr="009120D1" w:rsidRDefault="009120D1" w:rsidP="009120D1">
      <w:pPr>
        <w:pStyle w:val="Heading3"/>
        <w:spacing w:before="0"/>
        <w:ind w:firstLine="1440"/>
        <w:jc w:val="both"/>
        <w:rPr>
          <w:rFonts w:ascii="Arial" w:hAnsi="Arial" w:cs="Arial"/>
          <w:bCs/>
          <w:i/>
          <w:iCs/>
          <w:color w:val="auto"/>
        </w:rPr>
      </w:pPr>
    </w:p>
    <w:p w14:paraId="1202E32D"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4.6.1.</w:t>
      </w:r>
      <w:r w:rsidRPr="009120D1">
        <w:rPr>
          <w:rFonts w:ascii="Arial" w:hAnsi="Arial" w:cs="Arial"/>
          <w:iCs/>
          <w:color w:val="auto"/>
        </w:rPr>
        <w:t xml:space="preserve">Нэгдмэл гадаад бодлогыг </w:t>
      </w:r>
      <w:r w:rsidRPr="009120D1">
        <w:rPr>
          <w:rFonts w:ascii="Arial" w:hAnsi="Arial" w:cs="Arial"/>
          <w:bCs/>
          <w:iCs/>
          <w:color w:val="auto"/>
        </w:rPr>
        <w:t>хэрэгжүүлэх хүрээнд:</w:t>
      </w:r>
    </w:p>
    <w:p w14:paraId="13D1DE90" w14:textId="77777777" w:rsidR="009120D1" w:rsidRPr="009120D1" w:rsidRDefault="009120D1" w:rsidP="009120D1">
      <w:pPr>
        <w:tabs>
          <w:tab w:val="left" w:pos="1843"/>
        </w:tabs>
        <w:jc w:val="both"/>
        <w:rPr>
          <w:rFonts w:ascii="Arial" w:hAnsi="Arial" w:cs="Arial"/>
        </w:rPr>
      </w:pPr>
    </w:p>
    <w:p w14:paraId="7553EA0A" w14:textId="77777777" w:rsidR="009120D1" w:rsidRPr="009120D1" w:rsidRDefault="009120D1" w:rsidP="009120D1">
      <w:pPr>
        <w:tabs>
          <w:tab w:val="left" w:pos="1843"/>
        </w:tabs>
        <w:jc w:val="both"/>
        <w:rPr>
          <w:rFonts w:ascii="Arial" w:hAnsi="Arial" w:cs="Arial"/>
        </w:rPr>
      </w:pPr>
      <w:r w:rsidRPr="009120D1">
        <w:rPr>
          <w:rFonts w:ascii="Arial" w:hAnsi="Arial" w:cs="Arial"/>
        </w:rPr>
        <w:tab/>
      </w:r>
      <w:r w:rsidRPr="009120D1">
        <w:rPr>
          <w:rFonts w:ascii="Arial" w:hAnsi="Arial" w:cs="Arial"/>
        </w:rPr>
        <w:tab/>
      </w:r>
      <w:r w:rsidRPr="009120D1">
        <w:rPr>
          <w:rFonts w:ascii="Arial" w:hAnsi="Arial" w:cs="Arial"/>
          <w:bCs/>
        </w:rPr>
        <w:t>4.6.1.1.</w:t>
      </w:r>
      <w:r w:rsidRPr="009120D1">
        <w:rPr>
          <w:rFonts w:ascii="Arial" w:hAnsi="Arial" w:cs="Arial"/>
        </w:rPr>
        <w:t>Монгол Улсын гадаад бодлогын нэгдмэл, залгамж чанарыг хангах “Нэг цонх-Нэгдмэл гадаад бодлого”-ыг үргэлжлүүлнэ.</w:t>
      </w:r>
    </w:p>
    <w:p w14:paraId="2F467686" w14:textId="77777777" w:rsidR="009120D1" w:rsidRPr="009120D1" w:rsidRDefault="009120D1" w:rsidP="009120D1">
      <w:pPr>
        <w:tabs>
          <w:tab w:val="left" w:pos="1843"/>
        </w:tabs>
        <w:jc w:val="both"/>
        <w:rPr>
          <w:rFonts w:ascii="Arial" w:hAnsi="Arial" w:cs="Arial"/>
        </w:rPr>
      </w:pPr>
    </w:p>
    <w:p w14:paraId="3D3DB3F1" w14:textId="77777777" w:rsidR="009120D1" w:rsidRPr="009120D1" w:rsidRDefault="009120D1" w:rsidP="009120D1">
      <w:pPr>
        <w:tabs>
          <w:tab w:val="left" w:pos="1843"/>
        </w:tabs>
        <w:jc w:val="both"/>
        <w:rPr>
          <w:rFonts w:ascii="Arial" w:hAnsi="Arial" w:cs="Arial"/>
        </w:rPr>
      </w:pPr>
      <w:r w:rsidRPr="009120D1">
        <w:rPr>
          <w:rFonts w:ascii="Arial" w:hAnsi="Arial" w:cs="Arial"/>
        </w:rPr>
        <w:tab/>
      </w:r>
      <w:r w:rsidRPr="009120D1">
        <w:rPr>
          <w:rFonts w:ascii="Arial" w:hAnsi="Arial" w:cs="Arial"/>
        </w:rPr>
        <w:tab/>
      </w:r>
      <w:r w:rsidRPr="009120D1">
        <w:rPr>
          <w:rFonts w:ascii="Arial" w:hAnsi="Arial" w:cs="Arial"/>
          <w:bCs/>
        </w:rPr>
        <w:t>4.6.1.2.“</w:t>
      </w:r>
      <w:r w:rsidRPr="009120D1">
        <w:rPr>
          <w:rFonts w:ascii="Arial" w:hAnsi="Arial" w:cs="Arial"/>
        </w:rPr>
        <w:t>Хүчирхэг Монгол паспорт” Монгол Улсын иргэд визгүй зорчих улсын тоог нэмэгдүүлнэ.</w:t>
      </w:r>
    </w:p>
    <w:p w14:paraId="032D0669" w14:textId="77777777" w:rsidR="009120D1" w:rsidRPr="009120D1" w:rsidRDefault="009120D1" w:rsidP="009120D1">
      <w:pPr>
        <w:tabs>
          <w:tab w:val="left" w:pos="1843"/>
        </w:tabs>
        <w:jc w:val="both"/>
        <w:rPr>
          <w:rFonts w:ascii="Arial" w:hAnsi="Arial" w:cs="Arial"/>
        </w:rPr>
      </w:pPr>
    </w:p>
    <w:p w14:paraId="715BA629" w14:textId="77777777" w:rsidR="009120D1" w:rsidRPr="009120D1" w:rsidRDefault="009120D1" w:rsidP="009120D1">
      <w:pPr>
        <w:tabs>
          <w:tab w:val="left" w:pos="1843"/>
        </w:tabs>
        <w:jc w:val="both"/>
        <w:rPr>
          <w:rFonts w:ascii="Arial" w:hAnsi="Arial" w:cs="Arial"/>
        </w:rPr>
      </w:pPr>
      <w:r w:rsidRPr="009120D1">
        <w:rPr>
          <w:rFonts w:ascii="Arial" w:hAnsi="Arial" w:cs="Arial"/>
        </w:rPr>
        <w:tab/>
      </w:r>
      <w:r w:rsidRPr="009120D1">
        <w:rPr>
          <w:rFonts w:ascii="Arial" w:hAnsi="Arial" w:cs="Arial"/>
        </w:rPr>
        <w:tab/>
      </w:r>
      <w:r w:rsidRPr="009120D1">
        <w:rPr>
          <w:rFonts w:ascii="Arial" w:hAnsi="Arial" w:cs="Arial"/>
          <w:bCs/>
        </w:rPr>
        <w:t>4.6.1.3.</w:t>
      </w:r>
      <w:r w:rsidRPr="009120D1">
        <w:rPr>
          <w:rFonts w:ascii="Arial" w:hAnsi="Arial" w:cs="Arial"/>
        </w:rPr>
        <w:t>Бусад улстай хоёр талт болон олон талт олон улсын гэрээ байгуулах замаар хилийн чанадад зорчих иргэдийн визийн нөхцөлийг хөнгөвчилнө.</w:t>
      </w:r>
    </w:p>
    <w:p w14:paraId="64025FB1" w14:textId="77777777" w:rsidR="009120D1" w:rsidRPr="009120D1" w:rsidRDefault="009120D1" w:rsidP="009120D1">
      <w:pPr>
        <w:pStyle w:val="Heading3"/>
        <w:spacing w:before="0"/>
        <w:jc w:val="both"/>
        <w:rPr>
          <w:rFonts w:ascii="Arial" w:hAnsi="Arial" w:cs="Arial"/>
          <w:i/>
          <w:color w:val="auto"/>
        </w:rPr>
      </w:pPr>
    </w:p>
    <w:p w14:paraId="4A1DF054" w14:textId="77777777" w:rsidR="009120D1" w:rsidRPr="009120D1" w:rsidRDefault="009120D1" w:rsidP="009120D1">
      <w:pPr>
        <w:pStyle w:val="Heading3"/>
        <w:spacing w:before="0"/>
        <w:ind w:firstLine="1440"/>
        <w:jc w:val="both"/>
        <w:rPr>
          <w:rFonts w:ascii="Arial" w:hAnsi="Arial" w:cs="Arial"/>
          <w:i/>
          <w:iCs/>
          <w:color w:val="auto"/>
        </w:rPr>
      </w:pPr>
      <w:r w:rsidRPr="009120D1">
        <w:rPr>
          <w:rFonts w:ascii="Arial" w:hAnsi="Arial" w:cs="Arial"/>
          <w:bCs/>
          <w:iCs/>
          <w:color w:val="auto"/>
        </w:rPr>
        <w:t>4.6.2.</w:t>
      </w:r>
      <w:r w:rsidRPr="009120D1">
        <w:rPr>
          <w:rFonts w:ascii="Arial" w:hAnsi="Arial" w:cs="Arial"/>
          <w:iCs/>
          <w:color w:val="auto"/>
        </w:rPr>
        <w:t xml:space="preserve">Батлан хамгаалах тогтолцоог </w:t>
      </w:r>
      <w:r w:rsidRPr="009120D1">
        <w:rPr>
          <w:rFonts w:ascii="Arial" w:hAnsi="Arial" w:cs="Arial"/>
          <w:bCs/>
          <w:iCs/>
          <w:color w:val="auto"/>
        </w:rPr>
        <w:t>бэхжүүлэх хүрээнд:</w:t>
      </w:r>
    </w:p>
    <w:p w14:paraId="799996FC" w14:textId="77777777" w:rsidR="009120D1" w:rsidRPr="009120D1" w:rsidRDefault="009120D1" w:rsidP="009120D1">
      <w:pPr>
        <w:jc w:val="both"/>
        <w:rPr>
          <w:rFonts w:ascii="Arial" w:hAnsi="Arial" w:cs="Arial"/>
        </w:rPr>
      </w:pPr>
    </w:p>
    <w:p w14:paraId="144244E6" w14:textId="77777777" w:rsidR="009120D1" w:rsidRPr="009120D1" w:rsidRDefault="009120D1" w:rsidP="009120D1">
      <w:pPr>
        <w:ind w:firstLine="2160"/>
        <w:jc w:val="both"/>
        <w:rPr>
          <w:rFonts w:ascii="Arial" w:hAnsi="Arial" w:cs="Arial"/>
        </w:rPr>
      </w:pPr>
      <w:r w:rsidRPr="009120D1">
        <w:rPr>
          <w:rFonts w:ascii="Arial" w:hAnsi="Arial" w:cs="Arial"/>
          <w:bCs/>
        </w:rPr>
        <w:t>4.6.2.1.</w:t>
      </w:r>
      <w:r w:rsidRPr="009120D1">
        <w:rPr>
          <w:rFonts w:ascii="Arial" w:hAnsi="Arial" w:cs="Arial"/>
        </w:rPr>
        <w:t xml:space="preserve">Хүүхэд, залуучуудад эх оронч үзэл төлөвшүүлэх, эх орон, тусгаар тогтнолоороо бахархах, хайрлан хамгаалах, хөгжүүлэх үйл хэрэгт </w:t>
      </w:r>
      <w:r w:rsidRPr="009120D1">
        <w:rPr>
          <w:rFonts w:ascii="Arial" w:hAnsi="Arial" w:cs="Arial"/>
          <w:iCs/>
        </w:rPr>
        <w:t>тэдний</w:t>
      </w:r>
      <w:r w:rsidRPr="009120D1">
        <w:rPr>
          <w:rFonts w:ascii="Arial" w:hAnsi="Arial" w:cs="Arial"/>
          <w:i/>
          <w:u w:val="single"/>
        </w:rPr>
        <w:t xml:space="preserve"> </w:t>
      </w:r>
      <w:r w:rsidRPr="009120D1">
        <w:rPr>
          <w:rFonts w:ascii="Arial" w:hAnsi="Arial" w:cs="Arial"/>
        </w:rPr>
        <w:t xml:space="preserve">оролцоог нэмэгдүүлэхэд чиглэсэн арга хэмжээг хэрэгжүүлнэ. </w:t>
      </w:r>
    </w:p>
    <w:p w14:paraId="4D59EF11" w14:textId="77777777" w:rsidR="009120D1" w:rsidRPr="009120D1" w:rsidRDefault="009120D1" w:rsidP="009120D1">
      <w:pPr>
        <w:jc w:val="both"/>
        <w:rPr>
          <w:rFonts w:ascii="Arial" w:hAnsi="Arial" w:cs="Arial"/>
        </w:rPr>
      </w:pPr>
    </w:p>
    <w:p w14:paraId="0E352BE8" w14:textId="77777777" w:rsidR="009120D1" w:rsidRPr="009120D1" w:rsidRDefault="009120D1" w:rsidP="009120D1">
      <w:pPr>
        <w:ind w:firstLine="2160"/>
        <w:jc w:val="both"/>
        <w:rPr>
          <w:rFonts w:ascii="Arial" w:hAnsi="Arial" w:cs="Arial"/>
        </w:rPr>
      </w:pPr>
      <w:r w:rsidRPr="009120D1">
        <w:rPr>
          <w:rFonts w:ascii="Arial" w:hAnsi="Arial" w:cs="Arial"/>
          <w:bCs/>
        </w:rPr>
        <w:t>4.6.2.2.</w:t>
      </w:r>
      <w:r w:rsidRPr="009120D1">
        <w:rPr>
          <w:rFonts w:ascii="Arial" w:hAnsi="Arial" w:cs="Arial"/>
        </w:rPr>
        <w:t>Цэргийн албаны тогтолцоо, сургалтын хөтөлбөр, орчин нөхцөлийг олон улсын жишигт хүргэх, хүний эрхийн зөрчил гарахаас урьдчилан сэргийлэх, хүний эрхийг дээдэлсэн харилцаа, хандлагыг төлөвшүүлнэ.</w:t>
      </w:r>
    </w:p>
    <w:p w14:paraId="28E216C2" w14:textId="77777777" w:rsidR="009120D1" w:rsidRPr="009120D1" w:rsidRDefault="009120D1" w:rsidP="009120D1">
      <w:pPr>
        <w:jc w:val="both"/>
        <w:rPr>
          <w:rFonts w:ascii="Arial" w:hAnsi="Arial" w:cs="Arial"/>
        </w:rPr>
      </w:pPr>
    </w:p>
    <w:p w14:paraId="048FE227" w14:textId="77777777" w:rsidR="009120D1" w:rsidRPr="009120D1" w:rsidRDefault="009120D1" w:rsidP="009120D1">
      <w:pPr>
        <w:ind w:firstLine="2160"/>
        <w:jc w:val="both"/>
        <w:rPr>
          <w:rFonts w:ascii="Arial" w:hAnsi="Arial" w:cs="Arial"/>
        </w:rPr>
      </w:pPr>
      <w:r w:rsidRPr="009120D1">
        <w:rPr>
          <w:rFonts w:ascii="Arial" w:hAnsi="Arial" w:cs="Arial"/>
          <w:bCs/>
        </w:rPr>
        <w:t>4.6.2.3.</w:t>
      </w:r>
      <w:r w:rsidRPr="009120D1">
        <w:rPr>
          <w:rFonts w:ascii="Arial" w:hAnsi="Arial" w:cs="Arial"/>
        </w:rPr>
        <w:t>Батлан хамгаалах салбар тайван цагт хүлээх үүргийнхээ хүрээнд газрын тосны бүтээгдэхүүний шаардлагатай нөөцийн агуулах барих, онцгой байдлын байгууллагатай хамтарч шилжүүлэн ачих барилга байгууламж барих төслийг эхлүүлнэ.</w:t>
      </w:r>
    </w:p>
    <w:p w14:paraId="1EE3A532" w14:textId="77777777" w:rsidR="009120D1" w:rsidRPr="009120D1" w:rsidRDefault="009120D1" w:rsidP="009120D1">
      <w:pPr>
        <w:jc w:val="both"/>
        <w:rPr>
          <w:rFonts w:ascii="Arial" w:hAnsi="Arial" w:cs="Arial"/>
        </w:rPr>
      </w:pPr>
    </w:p>
    <w:p w14:paraId="1E453D64" w14:textId="77777777" w:rsidR="009120D1" w:rsidRPr="009120D1" w:rsidRDefault="009120D1" w:rsidP="009120D1">
      <w:pPr>
        <w:ind w:firstLine="2160"/>
        <w:jc w:val="both"/>
        <w:rPr>
          <w:rFonts w:ascii="Arial" w:hAnsi="Arial" w:cs="Arial"/>
        </w:rPr>
      </w:pPr>
      <w:r w:rsidRPr="009120D1">
        <w:rPr>
          <w:rFonts w:ascii="Arial" w:hAnsi="Arial" w:cs="Arial"/>
          <w:bCs/>
        </w:rPr>
        <w:t>4.6.2.4.</w:t>
      </w:r>
      <w:r w:rsidRPr="009120D1">
        <w:rPr>
          <w:rFonts w:ascii="Arial" w:hAnsi="Arial" w:cs="Arial"/>
        </w:rPr>
        <w:t>Улсын агаарын хил, орон зайн хяналтын техник</w:t>
      </w:r>
      <w:r w:rsidRPr="009120D1">
        <w:rPr>
          <w:rFonts w:ascii="Arial" w:hAnsi="Arial" w:cs="Arial"/>
          <w:b/>
          <w:bCs/>
          <w:i/>
          <w:iCs/>
        </w:rPr>
        <w:t>,</w:t>
      </w:r>
      <w:r w:rsidRPr="009120D1">
        <w:rPr>
          <w:rFonts w:ascii="Arial" w:hAnsi="Arial" w:cs="Arial"/>
        </w:rPr>
        <w:t xml:space="preserve"> технологийг шинэчлэн сайжруулна.</w:t>
      </w:r>
    </w:p>
    <w:p w14:paraId="6150F114" w14:textId="77777777" w:rsidR="009120D1" w:rsidRPr="009120D1" w:rsidRDefault="009120D1" w:rsidP="009120D1">
      <w:pPr>
        <w:jc w:val="both"/>
        <w:rPr>
          <w:rFonts w:ascii="Arial" w:hAnsi="Arial" w:cs="Arial"/>
        </w:rPr>
      </w:pPr>
    </w:p>
    <w:p w14:paraId="793D7E9A" w14:textId="77777777" w:rsidR="009120D1" w:rsidRPr="009120D1" w:rsidRDefault="009120D1" w:rsidP="009120D1">
      <w:pPr>
        <w:ind w:firstLine="2160"/>
        <w:jc w:val="both"/>
        <w:rPr>
          <w:rFonts w:ascii="Arial" w:hAnsi="Arial" w:cs="Arial"/>
        </w:rPr>
      </w:pPr>
      <w:r w:rsidRPr="009120D1">
        <w:rPr>
          <w:rFonts w:ascii="Arial" w:hAnsi="Arial" w:cs="Arial"/>
          <w:bCs/>
        </w:rPr>
        <w:t>4.6.2.5.</w:t>
      </w:r>
      <w:r w:rsidRPr="009120D1">
        <w:rPr>
          <w:rFonts w:ascii="Arial" w:hAnsi="Arial" w:cs="Arial"/>
        </w:rPr>
        <w:t>Батлан хамгаалах салбарын гадаад харилцаа, хамтын ажиллагааг өргөжүүлж, шинжлэх ухаан, инновац, техник, технологи, аж үйлдвэрлэлийг хөгжүүлж, цэргийн алба хаагчдыг сургаж бэлтгэнэ.</w:t>
      </w:r>
    </w:p>
    <w:p w14:paraId="472EE131" w14:textId="77777777" w:rsidR="009120D1" w:rsidRPr="009120D1" w:rsidRDefault="009120D1" w:rsidP="009120D1">
      <w:pPr>
        <w:jc w:val="both"/>
        <w:rPr>
          <w:rFonts w:ascii="Arial" w:hAnsi="Arial" w:cs="Arial"/>
          <w:bCs/>
        </w:rPr>
      </w:pPr>
    </w:p>
    <w:p w14:paraId="6C81E964" w14:textId="77777777" w:rsidR="009120D1" w:rsidRPr="009120D1" w:rsidRDefault="009120D1" w:rsidP="009120D1">
      <w:pPr>
        <w:ind w:firstLine="2160"/>
        <w:jc w:val="both"/>
        <w:rPr>
          <w:rFonts w:ascii="Arial" w:hAnsi="Arial" w:cs="Arial"/>
          <w:bCs/>
        </w:rPr>
      </w:pPr>
      <w:r w:rsidRPr="009120D1">
        <w:rPr>
          <w:rFonts w:ascii="Arial" w:hAnsi="Arial" w:cs="Arial"/>
        </w:rPr>
        <w:t>4.6.2.6.</w:t>
      </w:r>
      <w:r w:rsidRPr="009120D1">
        <w:rPr>
          <w:rFonts w:ascii="Arial" w:hAnsi="Arial" w:cs="Arial"/>
          <w:bCs/>
        </w:rPr>
        <w:t>Батлан хамгаалах тогтолцоог бэхжүүлж, орон нутгийн хамгаалалтын томилгоот нэгжүүдийн бэлэн байдлыг хангаж, дайчилгааны төлөвлөлтийг боловсронгуй болгож, иргэдийн эх орноо хамгаалах бэлтгэлжилтийг дээшлүүлнэ.</w:t>
      </w:r>
    </w:p>
    <w:p w14:paraId="4EE3A44D" w14:textId="77777777" w:rsidR="009120D1" w:rsidRPr="009120D1" w:rsidRDefault="009120D1" w:rsidP="009120D1">
      <w:pPr>
        <w:ind w:firstLine="2160"/>
        <w:jc w:val="both"/>
        <w:rPr>
          <w:rFonts w:ascii="Arial" w:hAnsi="Arial" w:cs="Arial"/>
        </w:rPr>
      </w:pPr>
    </w:p>
    <w:p w14:paraId="0E230B4C" w14:textId="77777777" w:rsidR="009120D1" w:rsidRPr="009120D1" w:rsidRDefault="009120D1" w:rsidP="009120D1">
      <w:pPr>
        <w:ind w:firstLine="2160"/>
        <w:jc w:val="both"/>
        <w:rPr>
          <w:rFonts w:ascii="Arial" w:hAnsi="Arial" w:cs="Arial"/>
        </w:rPr>
      </w:pPr>
      <w:r w:rsidRPr="009120D1">
        <w:rPr>
          <w:rFonts w:ascii="Arial" w:hAnsi="Arial" w:cs="Arial"/>
        </w:rPr>
        <w:t>4.6.2.7.</w:t>
      </w:r>
      <w:r w:rsidRPr="009120D1">
        <w:rPr>
          <w:rFonts w:ascii="Arial" w:hAnsi="Arial" w:cs="Arial"/>
          <w:bCs/>
        </w:rPr>
        <w:t>Энхийг</w:t>
      </w:r>
      <w:r w:rsidRPr="009120D1">
        <w:rPr>
          <w:rFonts w:ascii="Arial" w:hAnsi="Arial" w:cs="Arial"/>
        </w:rPr>
        <w:t xml:space="preserve"> дэмжих ажиллагаа болон улс орныг хөгжүүлэх стратегийн бүтээн байгуулалтад зэвсэгт хүчний оролцоог нэмэгдүүлж, зэвсэгт хүчний бэлэн байдал, үүрэг гүйцэтгэх чадавхыг нэмэгдүүлж, бие даасан төрлийн цэргийг хөгжүүлж, бэхжүүлнэ.</w:t>
      </w:r>
    </w:p>
    <w:p w14:paraId="7175169B" w14:textId="77777777" w:rsidR="009120D1" w:rsidRPr="009120D1" w:rsidRDefault="009120D1" w:rsidP="009120D1">
      <w:pPr>
        <w:pStyle w:val="Heading2"/>
        <w:jc w:val="both"/>
        <w:rPr>
          <w:rFonts w:ascii="Arial" w:hAnsi="Arial" w:cs="Arial"/>
          <w:sz w:val="24"/>
          <w:szCs w:val="24"/>
        </w:rPr>
      </w:pPr>
    </w:p>
    <w:p w14:paraId="33F13AC3" w14:textId="77777777" w:rsidR="009120D1" w:rsidRPr="009120D1" w:rsidRDefault="009120D1" w:rsidP="009120D1">
      <w:pPr>
        <w:pStyle w:val="Heading2"/>
        <w:ind w:firstLine="720"/>
        <w:jc w:val="both"/>
        <w:rPr>
          <w:rFonts w:ascii="Arial" w:hAnsi="Arial" w:cs="Arial"/>
          <w:color w:val="auto"/>
          <w:sz w:val="24"/>
          <w:szCs w:val="24"/>
        </w:rPr>
      </w:pPr>
      <w:r w:rsidRPr="009120D1">
        <w:rPr>
          <w:rFonts w:ascii="Arial" w:hAnsi="Arial" w:cs="Arial"/>
          <w:color w:val="auto"/>
          <w:sz w:val="24"/>
          <w:szCs w:val="24"/>
        </w:rPr>
        <w:t>4.7.Орчны аюулгүй байдлыг хангаж, хүн, нийгмийн амар тайван орчныг бий болгоно.</w:t>
      </w:r>
    </w:p>
    <w:p w14:paraId="48680775" w14:textId="77777777" w:rsidR="009120D1" w:rsidRPr="009120D1" w:rsidRDefault="009120D1" w:rsidP="009120D1">
      <w:pPr>
        <w:ind w:firstLine="1440"/>
        <w:jc w:val="both"/>
        <w:rPr>
          <w:rFonts w:ascii="Arial" w:hAnsi="Arial" w:cs="Arial"/>
        </w:rPr>
      </w:pPr>
    </w:p>
    <w:p w14:paraId="59F2EB52" w14:textId="77777777" w:rsidR="009120D1" w:rsidRPr="009120D1" w:rsidRDefault="009120D1" w:rsidP="009120D1">
      <w:pPr>
        <w:ind w:firstLine="1440"/>
        <w:jc w:val="both"/>
        <w:rPr>
          <w:rFonts w:ascii="Arial" w:hAnsi="Arial" w:cs="Arial"/>
        </w:rPr>
      </w:pPr>
      <w:r w:rsidRPr="009120D1">
        <w:rPr>
          <w:rFonts w:ascii="Arial" w:hAnsi="Arial" w:cs="Arial"/>
        </w:rPr>
        <w:t>4.7.1.Гамшгийн эрсдэлийг бууруулах чадавхыг нэмэгдүүлнэ.</w:t>
      </w:r>
    </w:p>
    <w:p w14:paraId="573A7E22" w14:textId="77777777" w:rsidR="009120D1" w:rsidRPr="009120D1" w:rsidRDefault="009120D1" w:rsidP="009120D1">
      <w:pPr>
        <w:ind w:firstLine="1440"/>
        <w:jc w:val="both"/>
        <w:rPr>
          <w:rFonts w:ascii="Arial" w:hAnsi="Arial" w:cs="Arial"/>
        </w:rPr>
      </w:pPr>
      <w:r w:rsidRPr="009120D1">
        <w:rPr>
          <w:rFonts w:ascii="Arial" w:hAnsi="Arial" w:cs="Arial"/>
        </w:rPr>
        <w:lastRenderedPageBreak/>
        <w:t>4.7.2.Үндэсний сөрөн тэсвэрлэх чадавхыг сайжруулах стратегийг боловсруулж, эрсдэлийн удирдлагын систем бүрдүүлнэ.</w:t>
      </w:r>
    </w:p>
    <w:p w14:paraId="7A05B3EB" w14:textId="77777777" w:rsidR="009120D1" w:rsidRPr="009120D1" w:rsidRDefault="009120D1" w:rsidP="009120D1">
      <w:pPr>
        <w:jc w:val="both"/>
        <w:rPr>
          <w:rFonts w:ascii="Arial" w:hAnsi="Arial" w:cs="Arial"/>
        </w:rPr>
      </w:pPr>
    </w:p>
    <w:p w14:paraId="47D428D8" w14:textId="77777777" w:rsidR="009120D1" w:rsidRPr="009120D1" w:rsidRDefault="009120D1" w:rsidP="009120D1">
      <w:pPr>
        <w:ind w:firstLine="1440"/>
        <w:jc w:val="both"/>
        <w:rPr>
          <w:rFonts w:ascii="Arial" w:hAnsi="Arial" w:cs="Arial"/>
        </w:rPr>
      </w:pPr>
      <w:r w:rsidRPr="009120D1">
        <w:rPr>
          <w:rFonts w:ascii="Arial" w:hAnsi="Arial" w:cs="Arial"/>
        </w:rPr>
        <w:t xml:space="preserve">4.7.3.Улсын болон орон нутгийн онцгой комисс нь гамшгийн зэрэглэл тогтоох, үүссэн нөхцөл байдалд гамшгийн үеийн бэлэн байдлын төлөвлөгөөг хэрэгжүүлэх стратегийн шийдвэр гаргах, онцгой байдлын алба, нэгж нь шийдвэр хүлээлгүй төлөвлөгөөг түргэн шуурхай хэрэгжүүлэх тогтолцоонд шилжинэ. </w:t>
      </w:r>
    </w:p>
    <w:p w14:paraId="312FC4A8" w14:textId="77777777" w:rsidR="009120D1" w:rsidRPr="009120D1" w:rsidRDefault="009120D1" w:rsidP="009120D1">
      <w:pPr>
        <w:jc w:val="both"/>
        <w:rPr>
          <w:rFonts w:ascii="Arial" w:hAnsi="Arial" w:cs="Arial"/>
        </w:rPr>
      </w:pPr>
    </w:p>
    <w:p w14:paraId="109820E0" w14:textId="77777777" w:rsidR="009120D1" w:rsidRPr="009120D1" w:rsidRDefault="009120D1" w:rsidP="009120D1">
      <w:pPr>
        <w:ind w:firstLine="1440"/>
        <w:jc w:val="both"/>
        <w:rPr>
          <w:rFonts w:ascii="Arial" w:hAnsi="Arial" w:cs="Arial"/>
        </w:rPr>
      </w:pPr>
      <w:r w:rsidRPr="009120D1">
        <w:rPr>
          <w:rFonts w:ascii="Arial" w:hAnsi="Arial" w:cs="Arial"/>
        </w:rPr>
        <w:t>4.7.4.Онцгой байдлын үеийн бэлэн байдлыг орчин үеийн техник, технологиор бүрэн хангаж, гамшгийн үеийн аврах чадавхыг бэхжүүлнэ.</w:t>
      </w:r>
    </w:p>
    <w:p w14:paraId="3731DB8F" w14:textId="77777777" w:rsidR="009120D1" w:rsidRPr="009120D1" w:rsidRDefault="009120D1" w:rsidP="009120D1">
      <w:pPr>
        <w:jc w:val="both"/>
        <w:rPr>
          <w:rFonts w:ascii="Arial" w:hAnsi="Arial" w:cs="Arial"/>
        </w:rPr>
      </w:pPr>
    </w:p>
    <w:p w14:paraId="0EC0E0E8" w14:textId="77777777" w:rsidR="009120D1" w:rsidRPr="009120D1" w:rsidRDefault="009120D1" w:rsidP="009120D1">
      <w:pPr>
        <w:ind w:firstLine="1440"/>
        <w:jc w:val="both"/>
        <w:rPr>
          <w:rFonts w:ascii="Arial" w:hAnsi="Arial" w:cs="Arial"/>
        </w:rPr>
      </w:pPr>
      <w:r w:rsidRPr="009120D1">
        <w:rPr>
          <w:rFonts w:ascii="Arial" w:hAnsi="Arial" w:cs="Arial"/>
        </w:rPr>
        <w:t>4.7.5.Нийслэл Улаанбаатар хотын үерийн эрсдэлтэй бүсүүдэд далан, суваг, шугам сүлжээг шинээр барих болон өргөтгөн, шинэчилнэ.</w:t>
      </w:r>
    </w:p>
    <w:p w14:paraId="1880E399" w14:textId="77777777" w:rsidR="009120D1" w:rsidRPr="009120D1" w:rsidRDefault="009120D1" w:rsidP="009120D1">
      <w:pPr>
        <w:jc w:val="both"/>
        <w:rPr>
          <w:rFonts w:ascii="Arial" w:hAnsi="Arial" w:cs="Arial"/>
        </w:rPr>
      </w:pPr>
    </w:p>
    <w:p w14:paraId="23A82AB8" w14:textId="77777777" w:rsidR="009120D1" w:rsidRPr="009120D1" w:rsidRDefault="009120D1" w:rsidP="009120D1">
      <w:pPr>
        <w:ind w:firstLine="1440"/>
        <w:jc w:val="both"/>
        <w:rPr>
          <w:rFonts w:ascii="Arial" w:hAnsi="Arial" w:cs="Arial"/>
        </w:rPr>
      </w:pPr>
      <w:r w:rsidRPr="009120D1">
        <w:rPr>
          <w:rFonts w:ascii="Arial" w:hAnsi="Arial" w:cs="Arial"/>
        </w:rPr>
        <w:t>4.7.6.Хот, суурин газарт хөрс, усны чанарын олон улсын стандартыг нэвтрүүлж, бохирдуулагч эх үүсвэрийг бууруулах арга хэмжээг хэрэгжүүлнэ.</w:t>
      </w:r>
    </w:p>
    <w:p w14:paraId="057B88EC" w14:textId="77777777" w:rsidR="009120D1" w:rsidRPr="009120D1" w:rsidRDefault="009120D1" w:rsidP="009120D1">
      <w:pPr>
        <w:jc w:val="both"/>
        <w:rPr>
          <w:rFonts w:ascii="Arial" w:hAnsi="Arial" w:cs="Arial"/>
        </w:rPr>
      </w:pPr>
    </w:p>
    <w:p w14:paraId="6F40826C" w14:textId="77777777" w:rsidR="009120D1" w:rsidRPr="009120D1" w:rsidRDefault="009120D1" w:rsidP="009120D1">
      <w:pPr>
        <w:ind w:firstLine="1440"/>
        <w:jc w:val="both"/>
        <w:rPr>
          <w:rFonts w:ascii="Arial" w:hAnsi="Arial" w:cs="Arial"/>
        </w:rPr>
      </w:pPr>
      <w:r w:rsidRPr="009120D1">
        <w:rPr>
          <w:rFonts w:ascii="Arial" w:hAnsi="Arial" w:cs="Arial"/>
        </w:rPr>
        <w:t>4.7.7.Олон нийтийг хамарсан халдварт өвчин, цар тахал, байгалийн гамшиг зэрэг аюулыг эрсдэлгүй даван туулахад бэлдэж, нэгдсэн стратеги бүхий цогц эрсдэлийн менежментийг шинэчлэн баталж, үндэсний хэмжээнд мөрдүүлнэ.</w:t>
      </w:r>
    </w:p>
    <w:p w14:paraId="18D86E62" w14:textId="77777777" w:rsidR="009120D1" w:rsidRPr="009120D1" w:rsidRDefault="009120D1" w:rsidP="009120D1">
      <w:pPr>
        <w:jc w:val="both"/>
        <w:rPr>
          <w:rFonts w:ascii="Arial" w:hAnsi="Arial" w:cs="Arial"/>
        </w:rPr>
      </w:pPr>
    </w:p>
    <w:p w14:paraId="420F76E6" w14:textId="77777777" w:rsidR="009120D1" w:rsidRPr="009120D1" w:rsidRDefault="009120D1" w:rsidP="009120D1">
      <w:pPr>
        <w:ind w:firstLine="1440"/>
        <w:jc w:val="both"/>
        <w:rPr>
          <w:rFonts w:ascii="Arial" w:hAnsi="Arial" w:cs="Arial"/>
        </w:rPr>
      </w:pPr>
      <w:r w:rsidRPr="009120D1">
        <w:rPr>
          <w:rFonts w:ascii="Arial" w:hAnsi="Arial" w:cs="Arial"/>
        </w:rPr>
        <w:t>4.7.8.Байгаль, цаг агаарын аюулт үзэгдлийг урьдчилан мэдээлэх, сэрэмжлүүлэх чадавхыг бэхжүүлж, радарын станц байгуулна.</w:t>
      </w:r>
    </w:p>
    <w:p w14:paraId="66513277" w14:textId="77777777" w:rsidR="009120D1" w:rsidRPr="009120D1" w:rsidRDefault="009120D1" w:rsidP="009120D1">
      <w:pPr>
        <w:jc w:val="both"/>
        <w:rPr>
          <w:rFonts w:ascii="Arial" w:hAnsi="Arial" w:cs="Arial"/>
        </w:rPr>
      </w:pPr>
    </w:p>
    <w:p w14:paraId="5409E20F" w14:textId="77777777" w:rsidR="009120D1" w:rsidRPr="009120D1" w:rsidRDefault="009120D1" w:rsidP="009120D1">
      <w:pPr>
        <w:ind w:firstLine="1440"/>
        <w:jc w:val="both"/>
        <w:rPr>
          <w:rFonts w:ascii="Arial" w:hAnsi="Arial" w:cs="Arial"/>
        </w:rPr>
      </w:pPr>
      <w:r w:rsidRPr="009120D1">
        <w:rPr>
          <w:rFonts w:ascii="Arial" w:hAnsi="Arial" w:cs="Arial"/>
        </w:rPr>
        <w:t>4.7.9.Хүүхэд, оюутан, залуучууд, өсвөр үеийнхнийг гаднын сөрөг нөлөө, бусдын дарамт, гэмт хэрэгт өртөх, мансууруулах болон сэтгэцэд нөлөөлөх бодис хэрэглэхээс сэргийлэх, цахим орчин дахь аюулгүй байдлыг хангах хөтөлбөр хэрэгжүүлнэ.</w:t>
      </w:r>
    </w:p>
    <w:p w14:paraId="1A3249B2" w14:textId="77777777" w:rsidR="009120D1" w:rsidRPr="009120D1" w:rsidRDefault="009120D1" w:rsidP="009120D1">
      <w:pPr>
        <w:jc w:val="both"/>
        <w:rPr>
          <w:rFonts w:ascii="Arial" w:hAnsi="Arial" w:cs="Arial"/>
        </w:rPr>
      </w:pPr>
    </w:p>
    <w:p w14:paraId="1641E8E4" w14:textId="77777777" w:rsidR="009120D1" w:rsidRPr="009120D1" w:rsidRDefault="009120D1" w:rsidP="009120D1">
      <w:pPr>
        <w:ind w:firstLine="1440"/>
        <w:jc w:val="both"/>
        <w:rPr>
          <w:rFonts w:ascii="Arial" w:hAnsi="Arial" w:cs="Arial"/>
        </w:rPr>
      </w:pPr>
      <w:r w:rsidRPr="009120D1">
        <w:rPr>
          <w:rFonts w:ascii="Arial" w:hAnsi="Arial" w:cs="Arial"/>
        </w:rPr>
        <w:t xml:space="preserve">4.7.10.Мансууруулах эм, сэтгэцэд нөлөөт бодисын эргэлтэд тавих хяналтыг сайжруулж, мэргэжлийн холбоо, төрийн бус байгууллага, хувийн хэвшлийн оролцоог нэмэгдүүлнэ. </w:t>
      </w:r>
    </w:p>
    <w:p w14:paraId="79902148" w14:textId="77777777" w:rsidR="009120D1" w:rsidRPr="009120D1" w:rsidRDefault="009120D1" w:rsidP="009120D1">
      <w:pPr>
        <w:jc w:val="both"/>
        <w:rPr>
          <w:rFonts w:ascii="Arial" w:hAnsi="Arial" w:cs="Arial"/>
        </w:rPr>
      </w:pPr>
    </w:p>
    <w:p w14:paraId="2959B8AD" w14:textId="77777777" w:rsidR="009120D1" w:rsidRPr="009120D1" w:rsidRDefault="009120D1" w:rsidP="009120D1">
      <w:pPr>
        <w:ind w:firstLine="1440"/>
        <w:jc w:val="both"/>
        <w:rPr>
          <w:rFonts w:ascii="Arial" w:hAnsi="Arial" w:cs="Arial"/>
        </w:rPr>
      </w:pPr>
      <w:r w:rsidRPr="009120D1">
        <w:rPr>
          <w:rFonts w:ascii="Arial" w:hAnsi="Arial" w:cs="Arial"/>
        </w:rPr>
        <w:t>4.7.11.Мансууруулах эм, сэтгэцэд нөлөөт бодистой холбоотой бүхий л үйл ажиллагааг төрийн хяналтад авч, уг үйл ажиллагааг зөвхөн тусгай зөвшөөрлийн үндсэн дээр эрхлүүлэх, мансуурах донтой хүнд олон улсын стандартад нийцсэн эрүүл мэнд, нийгмийн хамгааллын тусламж, үйлчилгээ үзүүлэх, мансуурах донг эрт илрүүлэх, эмчлэх, хяналтад авах, нийгэмшүүлэхэд чиглэсэн эрх зүйн орчныг боловсронгуй болгоно.</w:t>
      </w:r>
    </w:p>
    <w:p w14:paraId="720E7F84" w14:textId="77777777" w:rsidR="009120D1" w:rsidRPr="009120D1" w:rsidRDefault="009120D1" w:rsidP="009120D1">
      <w:pPr>
        <w:jc w:val="both"/>
        <w:rPr>
          <w:rFonts w:ascii="Arial" w:hAnsi="Arial" w:cs="Arial"/>
        </w:rPr>
      </w:pPr>
    </w:p>
    <w:p w14:paraId="313ECD69" w14:textId="77777777" w:rsidR="009120D1" w:rsidRPr="009120D1" w:rsidRDefault="009120D1" w:rsidP="009120D1">
      <w:pPr>
        <w:ind w:firstLine="1440"/>
        <w:jc w:val="both"/>
        <w:rPr>
          <w:rFonts w:ascii="Arial" w:hAnsi="Arial" w:cs="Arial"/>
        </w:rPr>
      </w:pPr>
      <w:r w:rsidRPr="009120D1">
        <w:rPr>
          <w:rFonts w:ascii="Arial" w:hAnsi="Arial" w:cs="Arial"/>
        </w:rPr>
        <w:t>4.7.12.Кибер аюулгүй байдлыг хангах эрх зүйн орчныг бүрдүүлж, хяналт шалгалтын тогтолцоог бэхжүүлж, кибер халдлага, зөрчлөөс урьдчилан сэргийлэх чадавхыг бэхжүүлнэ.</w:t>
      </w:r>
    </w:p>
    <w:p w14:paraId="515B02B2" w14:textId="77777777" w:rsidR="009120D1" w:rsidRPr="009120D1" w:rsidRDefault="009120D1" w:rsidP="009120D1">
      <w:pPr>
        <w:ind w:firstLine="1440"/>
        <w:jc w:val="both"/>
        <w:rPr>
          <w:rFonts w:ascii="Arial" w:hAnsi="Arial" w:cs="Arial"/>
        </w:rPr>
      </w:pPr>
    </w:p>
    <w:p w14:paraId="2B83406E" w14:textId="77777777" w:rsidR="009120D1" w:rsidRPr="009120D1" w:rsidRDefault="009120D1" w:rsidP="009120D1">
      <w:pPr>
        <w:jc w:val="both"/>
        <w:rPr>
          <w:rFonts w:ascii="Arial" w:hAnsi="Arial" w:cs="Arial"/>
        </w:rPr>
      </w:pPr>
    </w:p>
    <w:p w14:paraId="654B86AA" w14:textId="77777777" w:rsidR="009120D1" w:rsidRPr="009120D1" w:rsidRDefault="009120D1" w:rsidP="009120D1">
      <w:pPr>
        <w:jc w:val="both"/>
        <w:rPr>
          <w:rFonts w:ascii="Arial" w:hAnsi="Arial" w:cs="Arial"/>
        </w:rPr>
      </w:pPr>
    </w:p>
    <w:p w14:paraId="1D7A0545" w14:textId="546B612F" w:rsidR="009120D1" w:rsidRDefault="009120D1" w:rsidP="009120D1">
      <w:pPr>
        <w:jc w:val="both"/>
        <w:rPr>
          <w:rFonts w:ascii="Arial" w:hAnsi="Arial" w:cs="Arial"/>
        </w:rPr>
      </w:pPr>
    </w:p>
    <w:p w14:paraId="367C310D" w14:textId="0EEBFDBE" w:rsidR="004137A1" w:rsidRDefault="004137A1" w:rsidP="009120D1">
      <w:pPr>
        <w:jc w:val="both"/>
        <w:rPr>
          <w:rFonts w:ascii="Arial" w:hAnsi="Arial" w:cs="Arial"/>
        </w:rPr>
      </w:pPr>
    </w:p>
    <w:p w14:paraId="0E72174D" w14:textId="6B5A2242" w:rsidR="004137A1" w:rsidRDefault="004137A1" w:rsidP="009120D1">
      <w:pPr>
        <w:jc w:val="both"/>
        <w:rPr>
          <w:rFonts w:ascii="Arial" w:hAnsi="Arial" w:cs="Arial"/>
        </w:rPr>
      </w:pPr>
    </w:p>
    <w:p w14:paraId="7BE12573" w14:textId="1DEB360A" w:rsidR="004137A1" w:rsidRDefault="004137A1" w:rsidP="009120D1">
      <w:pPr>
        <w:jc w:val="both"/>
        <w:rPr>
          <w:rFonts w:ascii="Arial" w:hAnsi="Arial" w:cs="Arial"/>
        </w:rPr>
      </w:pPr>
    </w:p>
    <w:p w14:paraId="6384E231" w14:textId="2F441C7D" w:rsidR="004137A1" w:rsidRDefault="004137A1" w:rsidP="009120D1">
      <w:pPr>
        <w:jc w:val="both"/>
        <w:rPr>
          <w:rFonts w:ascii="Arial" w:hAnsi="Arial" w:cs="Arial"/>
        </w:rPr>
      </w:pPr>
    </w:p>
    <w:p w14:paraId="730C5295" w14:textId="77777777" w:rsidR="004137A1" w:rsidRDefault="004137A1">
      <w:pPr>
        <w:rPr>
          <w:rFonts w:ascii="Arial" w:hAnsi="Arial" w:cs="Arial"/>
        </w:rPr>
        <w:sectPr w:rsidR="004137A1" w:rsidSect="00FF0D87">
          <w:footerReference w:type="even" r:id="rId9"/>
          <w:pgSz w:w="11907" w:h="16839" w:code="9"/>
          <w:pgMar w:top="1134" w:right="851" w:bottom="1134" w:left="1701" w:header="709" w:footer="709" w:gutter="0"/>
          <w:cols w:space="708"/>
          <w:docGrid w:linePitch="360"/>
        </w:sectPr>
      </w:pPr>
    </w:p>
    <w:p w14:paraId="4FF67337" w14:textId="4295CB8B" w:rsidR="004137A1" w:rsidRPr="008240B9" w:rsidRDefault="004137A1" w:rsidP="004137A1">
      <w:pPr>
        <w:jc w:val="right"/>
        <w:rPr>
          <w:rFonts w:ascii="Arial" w:hAnsi="Arial" w:cs="Arial"/>
          <w:sz w:val="20"/>
          <w:szCs w:val="20"/>
          <w:lang w:val="mn-MN"/>
        </w:rPr>
      </w:pPr>
      <w:r>
        <w:rPr>
          <w:rFonts w:ascii="Arial" w:hAnsi="Arial" w:cs="Arial"/>
          <w:sz w:val="20"/>
          <w:szCs w:val="20"/>
          <w:lang w:val="mn-MN"/>
        </w:rPr>
        <w:lastRenderedPageBreak/>
        <w:t>Монгол Улсын Их Хурлын 2024 оны 35</w:t>
      </w:r>
      <w:r w:rsidRPr="008240B9">
        <w:rPr>
          <w:rFonts w:ascii="Arial" w:hAnsi="Arial" w:cs="Arial"/>
          <w:sz w:val="20"/>
          <w:szCs w:val="20"/>
          <w:lang w:val="mn-MN"/>
        </w:rPr>
        <w:t xml:space="preserve"> </w:t>
      </w:r>
    </w:p>
    <w:p w14:paraId="3CAEE138" w14:textId="77777777" w:rsidR="004137A1" w:rsidRPr="008240B9" w:rsidRDefault="004137A1" w:rsidP="004137A1">
      <w:pPr>
        <w:jc w:val="right"/>
        <w:rPr>
          <w:rFonts w:ascii="Arial" w:hAnsi="Arial" w:cs="Arial"/>
          <w:sz w:val="20"/>
          <w:szCs w:val="20"/>
          <w:lang w:val="mn-MN"/>
        </w:rPr>
      </w:pPr>
      <w:r w:rsidRPr="008240B9">
        <w:rPr>
          <w:rFonts w:ascii="Arial" w:hAnsi="Arial" w:cs="Arial"/>
          <w:sz w:val="20"/>
          <w:szCs w:val="20"/>
          <w:lang w:val="mn-MN"/>
        </w:rPr>
        <w:t>дугаар тогтоолын 2 дугаар хавсралт</w:t>
      </w:r>
    </w:p>
    <w:p w14:paraId="1C02EBD3" w14:textId="77777777" w:rsidR="004137A1" w:rsidRPr="008240B9" w:rsidRDefault="004137A1" w:rsidP="004137A1">
      <w:pPr>
        <w:jc w:val="center"/>
        <w:rPr>
          <w:rFonts w:ascii="Arial" w:hAnsi="Arial" w:cs="Arial"/>
          <w:sz w:val="22"/>
          <w:szCs w:val="22"/>
          <w:lang w:val="mn-MN"/>
        </w:rPr>
      </w:pPr>
    </w:p>
    <w:p w14:paraId="371DC642" w14:textId="77777777" w:rsidR="004137A1" w:rsidRPr="008240B9" w:rsidRDefault="004137A1" w:rsidP="004137A1">
      <w:pPr>
        <w:spacing w:after="120"/>
        <w:jc w:val="center"/>
        <w:rPr>
          <w:rFonts w:ascii="Arial" w:hAnsi="Arial" w:cs="Arial"/>
          <w:b/>
          <w:sz w:val="22"/>
          <w:szCs w:val="22"/>
          <w:lang w:val="mn-MN"/>
        </w:rPr>
      </w:pPr>
      <w:r w:rsidRPr="008240B9">
        <w:rPr>
          <w:rFonts w:ascii="Arial" w:hAnsi="Arial" w:cs="Arial"/>
          <w:b/>
          <w:sz w:val="22"/>
          <w:szCs w:val="22"/>
          <w:lang w:val="mn-MN"/>
        </w:rPr>
        <w:t xml:space="preserve">МОНГОЛ УЛСЫН ХӨГЖЛИЙН 2025 ОНЫ ТӨЛӨВЛӨГӨӨ  </w:t>
      </w:r>
    </w:p>
    <w:tbl>
      <w:tblPr>
        <w:tblpPr w:leftFromText="180" w:rightFromText="180" w:vertAnchor="text" w:tblpY="1"/>
        <w:tblOverlap w:val="neve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339"/>
        <w:gridCol w:w="1074"/>
        <w:gridCol w:w="2280"/>
        <w:gridCol w:w="2417"/>
        <w:gridCol w:w="804"/>
        <w:gridCol w:w="935"/>
        <w:gridCol w:w="1212"/>
        <w:gridCol w:w="1069"/>
        <w:gridCol w:w="1078"/>
        <w:gridCol w:w="1340"/>
      </w:tblGrid>
      <w:tr w:rsidR="004137A1" w:rsidRPr="008240B9" w14:paraId="181B501B" w14:textId="77777777" w:rsidTr="002E7A95">
        <w:trPr>
          <w:trHeight w:val="57"/>
          <w:tblHeader/>
        </w:trPr>
        <w:tc>
          <w:tcPr>
            <w:tcW w:w="449" w:type="pct"/>
            <w:vMerge w:val="restart"/>
            <w:shd w:val="clear" w:color="auto" w:fill="D9D9D9" w:themeFill="background1" w:themeFillShade="D9"/>
            <w:vAlign w:val="center"/>
            <w:hideMark/>
          </w:tcPr>
          <w:p w14:paraId="0C4BAC32"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ТЕЗ-ийн үр дүн</w:t>
            </w:r>
          </w:p>
        </w:tc>
        <w:tc>
          <w:tcPr>
            <w:tcW w:w="450" w:type="pct"/>
            <w:vMerge w:val="restart"/>
            <w:shd w:val="clear" w:color="auto" w:fill="D9D9D9" w:themeFill="background1" w:themeFillShade="D9"/>
            <w:vAlign w:val="center"/>
            <w:hideMark/>
          </w:tcPr>
          <w:p w14:paraId="4E19A1F3"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Хөтөлбөрийн үр дүн</w:t>
            </w:r>
          </w:p>
        </w:tc>
        <w:tc>
          <w:tcPr>
            <w:tcW w:w="361" w:type="pct"/>
            <w:vMerge w:val="restart"/>
            <w:shd w:val="clear" w:color="auto" w:fill="D9D9D9" w:themeFill="background1" w:themeFillShade="D9"/>
            <w:vAlign w:val="center"/>
            <w:hideMark/>
          </w:tcPr>
          <w:p w14:paraId="4866D26D"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Бодлогын үндэслэл</w:t>
            </w:r>
          </w:p>
        </w:tc>
        <w:tc>
          <w:tcPr>
            <w:tcW w:w="766" w:type="pct"/>
            <w:vMerge w:val="restart"/>
            <w:shd w:val="clear" w:color="auto" w:fill="D9D9D9" w:themeFill="background1" w:themeFillShade="D9"/>
            <w:vAlign w:val="center"/>
            <w:hideMark/>
          </w:tcPr>
          <w:p w14:paraId="2BA36FB3"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Төсөл, арга хэмжээ</w:t>
            </w:r>
          </w:p>
        </w:tc>
        <w:tc>
          <w:tcPr>
            <w:tcW w:w="812" w:type="pct"/>
            <w:vMerge w:val="restart"/>
            <w:shd w:val="clear" w:color="auto" w:fill="D9D9D9" w:themeFill="background1" w:themeFillShade="D9"/>
            <w:vAlign w:val="center"/>
            <w:hideMark/>
          </w:tcPr>
          <w:p w14:paraId="3800E02C"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Шалгуур үзүүлэлт</w:t>
            </w:r>
          </w:p>
        </w:tc>
        <w:tc>
          <w:tcPr>
            <w:tcW w:w="270" w:type="pct"/>
            <w:vMerge w:val="restart"/>
            <w:shd w:val="clear" w:color="auto" w:fill="D9D9D9" w:themeFill="background1" w:themeFillShade="D9"/>
            <w:vAlign w:val="center"/>
            <w:hideMark/>
          </w:tcPr>
          <w:p w14:paraId="14A4D007"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Хэмжих нэгж</w:t>
            </w:r>
          </w:p>
        </w:tc>
        <w:tc>
          <w:tcPr>
            <w:tcW w:w="721" w:type="pct"/>
            <w:gridSpan w:val="2"/>
            <w:shd w:val="clear" w:color="auto" w:fill="D9D9D9" w:themeFill="background1" w:themeFillShade="D9"/>
            <w:vAlign w:val="center"/>
            <w:hideMark/>
          </w:tcPr>
          <w:p w14:paraId="11CD606E"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Үр дүнгийн үзүүлэлт</w:t>
            </w:r>
          </w:p>
        </w:tc>
        <w:tc>
          <w:tcPr>
            <w:tcW w:w="721" w:type="pct"/>
            <w:gridSpan w:val="2"/>
            <w:shd w:val="clear" w:color="auto" w:fill="D9D9D9" w:themeFill="background1" w:themeFillShade="D9"/>
            <w:vAlign w:val="center"/>
            <w:hideMark/>
          </w:tcPr>
          <w:p w14:paraId="0EF9252B"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 xml:space="preserve"> Санхүүжилт </w:t>
            </w:r>
          </w:p>
        </w:tc>
        <w:tc>
          <w:tcPr>
            <w:tcW w:w="450" w:type="pct"/>
            <w:vMerge w:val="restart"/>
            <w:shd w:val="clear" w:color="auto" w:fill="D9D9D9" w:themeFill="background1" w:themeFillShade="D9"/>
            <w:vAlign w:val="center"/>
            <w:hideMark/>
          </w:tcPr>
          <w:p w14:paraId="0713A7DC"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 xml:space="preserve"> Үндсэн хариуцагч </w:t>
            </w:r>
          </w:p>
        </w:tc>
      </w:tr>
      <w:tr w:rsidR="004137A1" w:rsidRPr="008240B9" w14:paraId="30FD455C" w14:textId="77777777" w:rsidTr="002E7A95">
        <w:trPr>
          <w:trHeight w:val="57"/>
          <w:tblHeader/>
        </w:trPr>
        <w:tc>
          <w:tcPr>
            <w:tcW w:w="449" w:type="pct"/>
            <w:vMerge/>
            <w:vAlign w:val="center"/>
            <w:hideMark/>
          </w:tcPr>
          <w:p w14:paraId="6ADCE396" w14:textId="77777777" w:rsidR="004137A1" w:rsidRPr="008240B9" w:rsidRDefault="004137A1" w:rsidP="002E7A95">
            <w:pPr>
              <w:rPr>
                <w:rFonts w:ascii="Arial" w:hAnsi="Arial" w:cs="Arial"/>
                <w:b/>
                <w:bCs/>
                <w:color w:val="FFFFFF"/>
                <w:sz w:val="15"/>
                <w:szCs w:val="15"/>
                <w:lang w:val="mn-MN"/>
              </w:rPr>
            </w:pPr>
          </w:p>
        </w:tc>
        <w:tc>
          <w:tcPr>
            <w:tcW w:w="450" w:type="pct"/>
            <w:vMerge/>
            <w:vAlign w:val="center"/>
            <w:hideMark/>
          </w:tcPr>
          <w:p w14:paraId="3713F225" w14:textId="77777777" w:rsidR="004137A1" w:rsidRPr="008240B9" w:rsidRDefault="004137A1" w:rsidP="002E7A95">
            <w:pPr>
              <w:rPr>
                <w:rFonts w:ascii="Arial" w:hAnsi="Arial" w:cs="Arial"/>
                <w:b/>
                <w:bCs/>
                <w:color w:val="FFFFFF"/>
                <w:sz w:val="15"/>
                <w:szCs w:val="15"/>
                <w:lang w:val="mn-MN"/>
              </w:rPr>
            </w:pPr>
          </w:p>
        </w:tc>
        <w:tc>
          <w:tcPr>
            <w:tcW w:w="361" w:type="pct"/>
            <w:vMerge/>
            <w:vAlign w:val="center"/>
            <w:hideMark/>
          </w:tcPr>
          <w:p w14:paraId="133D4AA3" w14:textId="77777777" w:rsidR="004137A1" w:rsidRPr="008240B9" w:rsidRDefault="004137A1" w:rsidP="002E7A95">
            <w:pPr>
              <w:rPr>
                <w:rFonts w:ascii="Arial" w:hAnsi="Arial" w:cs="Arial"/>
                <w:b/>
                <w:bCs/>
                <w:color w:val="FFFFFF"/>
                <w:sz w:val="15"/>
                <w:szCs w:val="15"/>
                <w:lang w:val="mn-MN"/>
              </w:rPr>
            </w:pPr>
          </w:p>
        </w:tc>
        <w:tc>
          <w:tcPr>
            <w:tcW w:w="766" w:type="pct"/>
            <w:vMerge/>
            <w:vAlign w:val="center"/>
            <w:hideMark/>
          </w:tcPr>
          <w:p w14:paraId="316516D9" w14:textId="77777777" w:rsidR="004137A1" w:rsidRPr="008240B9" w:rsidRDefault="004137A1" w:rsidP="002E7A95">
            <w:pPr>
              <w:rPr>
                <w:rFonts w:ascii="Arial" w:hAnsi="Arial" w:cs="Arial"/>
                <w:b/>
                <w:bCs/>
                <w:color w:val="FFFFFF"/>
                <w:sz w:val="15"/>
                <w:szCs w:val="15"/>
                <w:lang w:val="mn-MN"/>
              </w:rPr>
            </w:pPr>
          </w:p>
        </w:tc>
        <w:tc>
          <w:tcPr>
            <w:tcW w:w="812" w:type="pct"/>
            <w:vMerge/>
            <w:vAlign w:val="center"/>
            <w:hideMark/>
          </w:tcPr>
          <w:p w14:paraId="0E2A4F30" w14:textId="77777777" w:rsidR="004137A1" w:rsidRPr="008240B9" w:rsidRDefault="004137A1" w:rsidP="002E7A95">
            <w:pPr>
              <w:rPr>
                <w:rFonts w:ascii="Arial" w:hAnsi="Arial" w:cs="Arial"/>
                <w:b/>
                <w:bCs/>
                <w:color w:val="FFFFFF"/>
                <w:sz w:val="15"/>
                <w:szCs w:val="15"/>
                <w:lang w:val="mn-MN"/>
              </w:rPr>
            </w:pPr>
          </w:p>
        </w:tc>
        <w:tc>
          <w:tcPr>
            <w:tcW w:w="270" w:type="pct"/>
            <w:vMerge/>
            <w:vAlign w:val="center"/>
            <w:hideMark/>
          </w:tcPr>
          <w:p w14:paraId="082C9B70" w14:textId="77777777" w:rsidR="004137A1" w:rsidRPr="008240B9" w:rsidRDefault="004137A1" w:rsidP="002E7A95">
            <w:pPr>
              <w:rPr>
                <w:rFonts w:ascii="Arial" w:hAnsi="Arial" w:cs="Arial"/>
                <w:b/>
                <w:bCs/>
                <w:color w:val="FFFFFF"/>
                <w:sz w:val="15"/>
                <w:szCs w:val="15"/>
                <w:lang w:val="mn-MN"/>
              </w:rPr>
            </w:pPr>
          </w:p>
        </w:tc>
        <w:tc>
          <w:tcPr>
            <w:tcW w:w="314" w:type="pct"/>
            <w:shd w:val="clear" w:color="auto" w:fill="D9D9D9" w:themeFill="background1" w:themeFillShade="D9"/>
            <w:vAlign w:val="center"/>
            <w:hideMark/>
          </w:tcPr>
          <w:p w14:paraId="3253D79A"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Суурь түвшин</w:t>
            </w:r>
            <w:r w:rsidRPr="008240B9">
              <w:rPr>
                <w:rFonts w:ascii="Arial" w:hAnsi="Arial" w:cs="Arial"/>
                <w:b/>
                <w:bCs/>
                <w:sz w:val="15"/>
                <w:szCs w:val="15"/>
                <w:lang w:val="mn-MN"/>
              </w:rPr>
              <w:br/>
              <w:t>/2023 он/</w:t>
            </w:r>
          </w:p>
        </w:tc>
        <w:tc>
          <w:tcPr>
            <w:tcW w:w="407" w:type="pct"/>
            <w:shd w:val="clear" w:color="auto" w:fill="D9D9D9" w:themeFill="background1" w:themeFillShade="D9"/>
            <w:vAlign w:val="center"/>
            <w:hideMark/>
          </w:tcPr>
          <w:p w14:paraId="55830676"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Зорилтот түвшин</w:t>
            </w:r>
            <w:r w:rsidRPr="008240B9">
              <w:rPr>
                <w:rFonts w:ascii="Arial" w:hAnsi="Arial" w:cs="Arial"/>
                <w:b/>
                <w:bCs/>
                <w:sz w:val="15"/>
                <w:szCs w:val="15"/>
                <w:lang w:val="mn-MN"/>
              </w:rPr>
              <w:br/>
              <w:t>/2025 он/</w:t>
            </w:r>
          </w:p>
        </w:tc>
        <w:tc>
          <w:tcPr>
            <w:tcW w:w="359" w:type="pct"/>
            <w:shd w:val="clear" w:color="auto" w:fill="D9D9D9" w:themeFill="background1" w:themeFillShade="D9"/>
            <w:hideMark/>
          </w:tcPr>
          <w:p w14:paraId="1E9BBCB4" w14:textId="77777777" w:rsidR="004137A1" w:rsidRPr="008240B9" w:rsidRDefault="004137A1" w:rsidP="002E7A95">
            <w:pPr>
              <w:jc w:val="center"/>
              <w:rPr>
                <w:rFonts w:ascii="Arial" w:hAnsi="Arial" w:cs="Arial"/>
                <w:b/>
                <w:bCs/>
                <w:sz w:val="14"/>
                <w:szCs w:val="14"/>
                <w:lang w:val="mn-MN"/>
              </w:rPr>
            </w:pPr>
            <w:r w:rsidRPr="008240B9">
              <w:rPr>
                <w:rFonts w:ascii="Arial" w:hAnsi="Arial" w:cs="Arial"/>
                <w:b/>
                <w:bCs/>
                <w:sz w:val="14"/>
                <w:szCs w:val="14"/>
                <w:lang w:val="mn-MN"/>
              </w:rPr>
              <w:t>Санхүүжилт, сая.төг</w:t>
            </w:r>
          </w:p>
        </w:tc>
        <w:tc>
          <w:tcPr>
            <w:tcW w:w="362" w:type="pct"/>
            <w:shd w:val="clear" w:color="auto" w:fill="D9D9D9" w:themeFill="background1" w:themeFillShade="D9"/>
            <w:vAlign w:val="center"/>
            <w:hideMark/>
          </w:tcPr>
          <w:p w14:paraId="57A30514"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t>Санхүүжилтийн эх үүсвэрийн ангилал</w:t>
            </w:r>
          </w:p>
        </w:tc>
        <w:tc>
          <w:tcPr>
            <w:tcW w:w="450" w:type="pct"/>
            <w:vMerge/>
            <w:vAlign w:val="center"/>
            <w:hideMark/>
          </w:tcPr>
          <w:p w14:paraId="2406B93E" w14:textId="77777777" w:rsidR="004137A1" w:rsidRPr="008240B9" w:rsidRDefault="004137A1" w:rsidP="002E7A95">
            <w:pPr>
              <w:rPr>
                <w:rFonts w:ascii="Arial" w:hAnsi="Arial" w:cs="Arial"/>
                <w:b/>
                <w:bCs/>
                <w:sz w:val="15"/>
                <w:szCs w:val="15"/>
                <w:lang w:val="mn-MN"/>
              </w:rPr>
            </w:pPr>
          </w:p>
        </w:tc>
      </w:tr>
      <w:tr w:rsidR="004137A1" w:rsidRPr="008240B9" w14:paraId="51ABEF16" w14:textId="77777777" w:rsidTr="002E7A95">
        <w:trPr>
          <w:trHeight w:val="370"/>
        </w:trPr>
        <w:tc>
          <w:tcPr>
            <w:tcW w:w="5000" w:type="pct"/>
            <w:gridSpan w:val="11"/>
            <w:shd w:val="clear" w:color="auto" w:fill="auto"/>
            <w:noWrap/>
            <w:vAlign w:val="center"/>
            <w:hideMark/>
          </w:tcPr>
          <w:p w14:paraId="7F5A98FC" w14:textId="77777777" w:rsidR="004137A1" w:rsidRPr="008240B9" w:rsidRDefault="004137A1" w:rsidP="002E7A95">
            <w:pPr>
              <w:jc w:val="center"/>
              <w:rPr>
                <w:rFonts w:ascii="Arial" w:hAnsi="Arial" w:cs="Arial"/>
                <w:b/>
                <w:bCs/>
                <w:color w:val="000000"/>
                <w:sz w:val="15"/>
                <w:szCs w:val="15"/>
                <w:lang w:val="mn-MN"/>
              </w:rPr>
            </w:pPr>
            <w:r w:rsidRPr="008240B9">
              <w:rPr>
                <w:rFonts w:ascii="Arial" w:hAnsi="Arial" w:cs="Arial"/>
                <w:b/>
                <w:bCs/>
                <w:color w:val="000000"/>
                <w:sz w:val="15"/>
                <w:szCs w:val="15"/>
                <w:lang w:val="mn-MN"/>
              </w:rPr>
              <w:t>НЭГ.ЭДИЙН ЗАСГИЙН БОДЛОГО</w:t>
            </w:r>
          </w:p>
        </w:tc>
      </w:tr>
      <w:tr w:rsidR="004137A1" w:rsidRPr="008240B9" w14:paraId="4F5FF742" w14:textId="77777777" w:rsidTr="002E7A95">
        <w:trPr>
          <w:trHeight w:val="57"/>
        </w:trPr>
        <w:tc>
          <w:tcPr>
            <w:tcW w:w="449" w:type="pct"/>
            <w:vMerge w:val="restart"/>
            <w:shd w:val="clear" w:color="auto" w:fill="auto"/>
            <w:vAlign w:val="center"/>
            <w:hideMark/>
          </w:tcPr>
          <w:p w14:paraId="4BFFFC6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1.1.Бизнес эрхлэх таатай орчныг бүрдүүлнэ. </w:t>
            </w:r>
          </w:p>
        </w:tc>
        <w:tc>
          <w:tcPr>
            <w:tcW w:w="450" w:type="pct"/>
            <w:vMerge w:val="restart"/>
            <w:shd w:val="clear" w:color="auto" w:fill="auto"/>
            <w:vAlign w:val="center"/>
            <w:hideMark/>
          </w:tcPr>
          <w:p w14:paraId="3683CED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1.1.1.Гадаад худалдаа, экспорт хийх таатай орчныг бүрдүүлнэ.</w:t>
            </w:r>
          </w:p>
        </w:tc>
        <w:tc>
          <w:tcPr>
            <w:tcW w:w="361" w:type="pct"/>
            <w:vMerge w:val="restart"/>
            <w:shd w:val="clear" w:color="auto" w:fill="auto"/>
            <w:vAlign w:val="center"/>
            <w:hideMark/>
          </w:tcPr>
          <w:p w14:paraId="79A307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МУХТЖҮЧ-5.2.3,</w:t>
            </w:r>
            <w:r w:rsidRPr="008240B9">
              <w:rPr>
                <w:rFonts w:ascii="Arial" w:hAnsi="Arial" w:cs="Arial"/>
                <w:color w:val="0D0D0D"/>
                <w:sz w:val="15"/>
                <w:szCs w:val="15"/>
                <w:lang w:val="mn-MN"/>
              </w:rPr>
              <w:br/>
              <w:t>ЗГҮАХ-4.4.2.11</w:t>
            </w:r>
          </w:p>
        </w:tc>
        <w:tc>
          <w:tcPr>
            <w:tcW w:w="766" w:type="pct"/>
            <w:vMerge w:val="restart"/>
            <w:shd w:val="clear" w:color="auto" w:fill="auto"/>
            <w:vAlign w:val="center"/>
            <w:hideMark/>
          </w:tcPr>
          <w:p w14:paraId="7E71897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1.1.1.1.Эдийн засгийн түншлэлийн хэлэлцээр, Чөлөөт худалдааны хэлэлцээр, Хөрөнгө оруулалтыг хөхиүлэн дэмжих, харилцан хамгаалах тухай хэлэлцээрүүдийг байгуулах</w:t>
            </w:r>
          </w:p>
        </w:tc>
        <w:tc>
          <w:tcPr>
            <w:tcW w:w="812" w:type="pct"/>
            <w:shd w:val="clear" w:color="auto" w:fill="auto"/>
            <w:vAlign w:val="center"/>
            <w:hideMark/>
          </w:tcPr>
          <w:p w14:paraId="64B4894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Монгол Улс, Бүгд Найрамдах Солонгос Улс хоорондын Эдийн засгийн түншлэлийн хэлэлцээрийг соёрхон батлуулах арга хэмжээний хэрэгжилт</w:t>
            </w:r>
          </w:p>
        </w:tc>
        <w:tc>
          <w:tcPr>
            <w:tcW w:w="270" w:type="pct"/>
            <w:shd w:val="clear" w:color="auto" w:fill="auto"/>
            <w:vAlign w:val="center"/>
            <w:hideMark/>
          </w:tcPr>
          <w:p w14:paraId="7D0449C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288F4C5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themeColor="text1"/>
                <w:sz w:val="15"/>
                <w:szCs w:val="15"/>
                <w:lang w:val="mn-MN"/>
              </w:rPr>
              <w:t>10</w:t>
            </w:r>
          </w:p>
        </w:tc>
        <w:tc>
          <w:tcPr>
            <w:tcW w:w="407" w:type="pct"/>
            <w:shd w:val="clear" w:color="auto" w:fill="auto"/>
            <w:vAlign w:val="center"/>
            <w:hideMark/>
          </w:tcPr>
          <w:p w14:paraId="1C70283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15C420A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20244EA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2BEA1CC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Эдийн засаг, хөгжлийн яам</w:t>
            </w:r>
          </w:p>
        </w:tc>
      </w:tr>
      <w:tr w:rsidR="004137A1" w:rsidRPr="008240B9" w14:paraId="2B6B5C76" w14:textId="77777777" w:rsidTr="002E7A95">
        <w:trPr>
          <w:trHeight w:val="57"/>
        </w:trPr>
        <w:tc>
          <w:tcPr>
            <w:tcW w:w="449" w:type="pct"/>
            <w:vMerge/>
            <w:vAlign w:val="center"/>
            <w:hideMark/>
          </w:tcPr>
          <w:p w14:paraId="2F9D727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63C6697"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16388D45"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12903E73"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42B885F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Монгол Улс, Евразийн эдийн засгийн холбоо хоорондын Чөлөөт худалдааны хэлэлцээрийг соёрхон батлуулах арга хэмжээний хэрэгжилт</w:t>
            </w:r>
          </w:p>
        </w:tc>
        <w:tc>
          <w:tcPr>
            <w:tcW w:w="270" w:type="pct"/>
            <w:shd w:val="clear" w:color="auto" w:fill="auto"/>
            <w:vAlign w:val="center"/>
            <w:hideMark/>
          </w:tcPr>
          <w:p w14:paraId="3BF8137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370ED78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4F6F2B1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76D4CB0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5C7E865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7CF3AE1C" w14:textId="77777777" w:rsidR="004137A1" w:rsidRPr="008240B9" w:rsidRDefault="004137A1" w:rsidP="002E7A95">
            <w:pPr>
              <w:jc w:val="center"/>
              <w:rPr>
                <w:rFonts w:ascii="Arial" w:hAnsi="Arial" w:cs="Arial"/>
                <w:strike/>
                <w:color w:val="000000"/>
                <w:sz w:val="15"/>
                <w:szCs w:val="15"/>
                <w:lang w:val="mn-MN"/>
              </w:rPr>
            </w:pPr>
            <w:r w:rsidRPr="008240B9">
              <w:rPr>
                <w:rFonts w:ascii="Arial" w:hAnsi="Arial" w:cs="Arial"/>
                <w:color w:val="000000"/>
                <w:sz w:val="15"/>
                <w:szCs w:val="15"/>
                <w:lang w:val="mn-MN"/>
              </w:rPr>
              <w:t>Эдийн засаг, хөгжлийн яам</w:t>
            </w:r>
          </w:p>
        </w:tc>
      </w:tr>
      <w:tr w:rsidR="004137A1" w:rsidRPr="008240B9" w14:paraId="73C5F714" w14:textId="77777777" w:rsidTr="002E7A95">
        <w:trPr>
          <w:trHeight w:val="57"/>
        </w:trPr>
        <w:tc>
          <w:tcPr>
            <w:tcW w:w="449" w:type="pct"/>
            <w:vMerge/>
            <w:vAlign w:val="center"/>
            <w:hideMark/>
          </w:tcPr>
          <w:p w14:paraId="50C6F11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B1C9BA1"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138B753D"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681D617A"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4A3167A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Бүгд Найрамдах Хятад Ард Улстай Чөлөөт худалдааны хэлэлцээр шинээр байгуулах арга хэмжээний хэрэгжилт</w:t>
            </w:r>
          </w:p>
        </w:tc>
        <w:tc>
          <w:tcPr>
            <w:tcW w:w="270" w:type="pct"/>
            <w:shd w:val="clear" w:color="auto" w:fill="auto"/>
            <w:vAlign w:val="center"/>
            <w:hideMark/>
          </w:tcPr>
          <w:p w14:paraId="64614AF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38546B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AF6865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20</w:t>
            </w:r>
          </w:p>
        </w:tc>
        <w:tc>
          <w:tcPr>
            <w:tcW w:w="359" w:type="pct"/>
            <w:shd w:val="clear" w:color="auto" w:fill="auto"/>
            <w:vAlign w:val="center"/>
            <w:hideMark/>
          </w:tcPr>
          <w:p w14:paraId="4E8B8ED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5AF4B26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86C74B3"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00000"/>
                <w:sz w:val="15"/>
                <w:szCs w:val="15"/>
                <w:lang w:val="mn-MN"/>
              </w:rPr>
              <w:t>Эдийн засаг, хөгжлийн яам</w:t>
            </w:r>
          </w:p>
        </w:tc>
      </w:tr>
      <w:tr w:rsidR="004137A1" w:rsidRPr="008240B9" w14:paraId="70573117" w14:textId="77777777" w:rsidTr="002E7A95">
        <w:trPr>
          <w:trHeight w:val="57"/>
        </w:trPr>
        <w:tc>
          <w:tcPr>
            <w:tcW w:w="449" w:type="pct"/>
            <w:vMerge/>
            <w:vAlign w:val="center"/>
            <w:hideMark/>
          </w:tcPr>
          <w:p w14:paraId="0CA4A47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345455D"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3382D11C"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3C9CEE39"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6B6BCC6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Тайландын Хаант Улс, Бүгд Найрамдах Социалист Вьетнам Улс, Бүгд Найрамдах Энэтхэг Улстай Хөрөнгө оруулалтыг хөхиүлэн дэмжих, харилцан хамгаалах тухай хэлэлцээрийг шинэчлэн байгуулах арга хэмжээний хэрэгжилт</w:t>
            </w:r>
          </w:p>
        </w:tc>
        <w:tc>
          <w:tcPr>
            <w:tcW w:w="270" w:type="pct"/>
            <w:shd w:val="clear" w:color="auto" w:fill="auto"/>
            <w:vAlign w:val="center"/>
            <w:hideMark/>
          </w:tcPr>
          <w:p w14:paraId="218CB6F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E54538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41589E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7957782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2BA9039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0DFAFA0B"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00000"/>
                <w:sz w:val="15"/>
                <w:szCs w:val="15"/>
                <w:lang w:val="mn-MN"/>
              </w:rPr>
              <w:t>Эдийн засаг, хөгжлийн яам</w:t>
            </w:r>
          </w:p>
        </w:tc>
      </w:tr>
      <w:tr w:rsidR="004137A1" w:rsidRPr="008240B9" w14:paraId="00FAFB26" w14:textId="77777777" w:rsidTr="002E7A95">
        <w:trPr>
          <w:trHeight w:val="57"/>
        </w:trPr>
        <w:tc>
          <w:tcPr>
            <w:tcW w:w="449" w:type="pct"/>
            <w:vMerge/>
            <w:vAlign w:val="center"/>
            <w:hideMark/>
          </w:tcPr>
          <w:p w14:paraId="5C0328E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04609C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9F0FC0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МУХТЖҮЧ-8.1.1,</w:t>
            </w:r>
            <w:r w:rsidRPr="008240B9">
              <w:rPr>
                <w:rFonts w:ascii="Arial" w:hAnsi="Arial" w:cs="Arial"/>
                <w:color w:val="0D0D0D"/>
                <w:sz w:val="15"/>
                <w:szCs w:val="15"/>
                <w:lang w:val="mn-MN"/>
              </w:rPr>
              <w:br/>
              <w:t>ЗГҮАХ-4.4.2.5</w:t>
            </w:r>
          </w:p>
        </w:tc>
        <w:tc>
          <w:tcPr>
            <w:tcW w:w="766" w:type="pct"/>
            <w:shd w:val="clear" w:color="auto" w:fill="auto"/>
            <w:vAlign w:val="center"/>
            <w:hideMark/>
          </w:tcPr>
          <w:p w14:paraId="4D01FE0D" w14:textId="77777777" w:rsidR="004137A1" w:rsidRPr="008240B9" w:rsidRDefault="004137A1" w:rsidP="002E7A95">
            <w:pPr>
              <w:jc w:val="both"/>
              <w:rPr>
                <w:rFonts w:ascii="Arial" w:hAnsi="Arial" w:cs="Arial"/>
                <w:color w:val="000000" w:themeColor="text1"/>
                <w:sz w:val="15"/>
                <w:szCs w:val="15"/>
                <w:lang w:val="mn-MN"/>
              </w:rPr>
            </w:pPr>
            <w:r w:rsidRPr="008240B9">
              <w:rPr>
                <w:rFonts w:ascii="Arial" w:hAnsi="Arial" w:cs="Arial"/>
                <w:color w:val="000000" w:themeColor="text1"/>
                <w:sz w:val="15"/>
                <w:szCs w:val="15"/>
                <w:lang w:val="mn-MN"/>
              </w:rPr>
              <w:t xml:space="preserve">1.1.1.2.Эдийн засгийн хамтын ажиллагааны бүс хөгжүүлэх төслийг хэрэгжүүлэх </w:t>
            </w:r>
          </w:p>
        </w:tc>
        <w:tc>
          <w:tcPr>
            <w:tcW w:w="812" w:type="pct"/>
            <w:shd w:val="clear" w:color="auto" w:fill="auto"/>
            <w:vAlign w:val="center"/>
            <w:hideMark/>
          </w:tcPr>
          <w:p w14:paraId="607C0893"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Төслийн хэрэгжилт</w:t>
            </w:r>
          </w:p>
        </w:tc>
        <w:tc>
          <w:tcPr>
            <w:tcW w:w="270" w:type="pct"/>
            <w:shd w:val="clear" w:color="auto" w:fill="auto"/>
            <w:vAlign w:val="center"/>
            <w:hideMark/>
          </w:tcPr>
          <w:p w14:paraId="1161E93D"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Хувь</w:t>
            </w:r>
          </w:p>
        </w:tc>
        <w:tc>
          <w:tcPr>
            <w:tcW w:w="314" w:type="pct"/>
            <w:shd w:val="clear" w:color="auto" w:fill="auto"/>
            <w:vAlign w:val="center"/>
            <w:hideMark/>
          </w:tcPr>
          <w:p w14:paraId="743D89F8"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8</w:t>
            </w:r>
          </w:p>
        </w:tc>
        <w:tc>
          <w:tcPr>
            <w:tcW w:w="407" w:type="pct"/>
            <w:shd w:val="clear" w:color="auto" w:fill="auto"/>
            <w:vAlign w:val="center"/>
            <w:hideMark/>
          </w:tcPr>
          <w:p w14:paraId="77E2F3DD"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24</w:t>
            </w:r>
          </w:p>
        </w:tc>
        <w:tc>
          <w:tcPr>
            <w:tcW w:w="359" w:type="pct"/>
            <w:shd w:val="clear" w:color="auto" w:fill="auto"/>
            <w:vAlign w:val="center"/>
            <w:hideMark/>
          </w:tcPr>
          <w:p w14:paraId="58B26064"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14,100.0</w:t>
            </w:r>
          </w:p>
        </w:tc>
        <w:tc>
          <w:tcPr>
            <w:tcW w:w="362" w:type="pct"/>
            <w:shd w:val="clear" w:color="auto" w:fill="auto"/>
            <w:vAlign w:val="center"/>
            <w:hideMark/>
          </w:tcPr>
          <w:p w14:paraId="4E28C6F3"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Гадаад зээл</w:t>
            </w:r>
          </w:p>
        </w:tc>
        <w:tc>
          <w:tcPr>
            <w:tcW w:w="450" w:type="pct"/>
            <w:shd w:val="clear" w:color="auto" w:fill="auto"/>
            <w:vAlign w:val="center"/>
            <w:hideMark/>
          </w:tcPr>
          <w:p w14:paraId="0D654454" w14:textId="77777777" w:rsidR="004137A1" w:rsidRPr="008240B9" w:rsidRDefault="004137A1" w:rsidP="002E7A95">
            <w:pPr>
              <w:jc w:val="center"/>
              <w:rPr>
                <w:rFonts w:ascii="Arial" w:hAnsi="Arial" w:cs="Arial"/>
                <w:strike/>
                <w:color w:val="000000" w:themeColor="text1"/>
                <w:sz w:val="15"/>
                <w:szCs w:val="15"/>
                <w:lang w:val="mn-MN"/>
              </w:rPr>
            </w:pPr>
            <w:r w:rsidRPr="008240B9">
              <w:rPr>
                <w:rFonts w:ascii="Arial" w:hAnsi="Arial" w:cs="Arial"/>
                <w:color w:val="000000" w:themeColor="text1"/>
                <w:sz w:val="15"/>
                <w:szCs w:val="15"/>
                <w:lang w:val="mn-MN"/>
              </w:rPr>
              <w:t>Эдийн засаг, хөгжлийн яам</w:t>
            </w:r>
          </w:p>
        </w:tc>
      </w:tr>
      <w:tr w:rsidR="004137A1" w:rsidRPr="008240B9" w14:paraId="3DE969FA" w14:textId="77777777" w:rsidTr="002E7A95">
        <w:trPr>
          <w:trHeight w:val="57"/>
        </w:trPr>
        <w:tc>
          <w:tcPr>
            <w:tcW w:w="449" w:type="pct"/>
            <w:vMerge/>
            <w:vAlign w:val="center"/>
            <w:hideMark/>
          </w:tcPr>
          <w:p w14:paraId="37818FD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078C77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488C55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МУХТЖҮЧ-5.2.3,</w:t>
            </w:r>
            <w:r w:rsidRPr="008240B9">
              <w:rPr>
                <w:rFonts w:ascii="Arial" w:hAnsi="Arial" w:cs="Arial"/>
                <w:color w:val="0D0D0D"/>
                <w:sz w:val="15"/>
                <w:szCs w:val="15"/>
                <w:lang w:val="mn-MN"/>
              </w:rPr>
              <w:br/>
              <w:t>ЗГҮАХ-4.4.2.16</w:t>
            </w:r>
          </w:p>
        </w:tc>
        <w:tc>
          <w:tcPr>
            <w:tcW w:w="766" w:type="pct"/>
            <w:shd w:val="clear" w:color="auto" w:fill="auto"/>
            <w:vAlign w:val="center"/>
            <w:hideMark/>
          </w:tcPr>
          <w:p w14:paraId="7E06B14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1.1.1.3.“Гадаад худалдааны цахим нэг цонх” мэдээллийн системийг бүрэн нэвтрүүлэх</w:t>
            </w:r>
          </w:p>
        </w:tc>
        <w:tc>
          <w:tcPr>
            <w:tcW w:w="812" w:type="pct"/>
            <w:shd w:val="clear" w:color="auto" w:fill="auto"/>
            <w:vAlign w:val="center"/>
            <w:hideMark/>
          </w:tcPr>
          <w:p w14:paraId="61CB077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44EADB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0F23FA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880677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210F42B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000000" w:fill="FFFFFF"/>
            <w:vAlign w:val="center"/>
            <w:hideMark/>
          </w:tcPr>
          <w:p w14:paraId="617F21A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653BB05A"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00000"/>
                <w:sz w:val="15"/>
                <w:szCs w:val="15"/>
                <w:lang w:val="mn-MN"/>
              </w:rPr>
              <w:t>Эдийн засаг, хөгжлийн яам</w:t>
            </w:r>
          </w:p>
        </w:tc>
      </w:tr>
      <w:tr w:rsidR="004137A1" w:rsidRPr="008240B9" w14:paraId="4C763BDC" w14:textId="77777777" w:rsidTr="002E7A95">
        <w:trPr>
          <w:trHeight w:val="57"/>
        </w:trPr>
        <w:tc>
          <w:tcPr>
            <w:tcW w:w="449" w:type="pct"/>
            <w:vMerge/>
            <w:vAlign w:val="center"/>
            <w:hideMark/>
          </w:tcPr>
          <w:p w14:paraId="3E936A45"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3860B9B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1.1.2.Зах зээл дэх төрийн оролцоог бууруулна. </w:t>
            </w:r>
          </w:p>
        </w:tc>
        <w:tc>
          <w:tcPr>
            <w:tcW w:w="361" w:type="pct"/>
            <w:shd w:val="clear" w:color="auto" w:fill="auto"/>
            <w:vAlign w:val="center"/>
            <w:hideMark/>
          </w:tcPr>
          <w:p w14:paraId="71C1D42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МУХТЖҮЧ-5.4.6,</w:t>
            </w:r>
            <w:r w:rsidRPr="008240B9">
              <w:rPr>
                <w:rFonts w:ascii="Arial" w:hAnsi="Arial" w:cs="Arial"/>
                <w:color w:val="0D0D0D"/>
                <w:sz w:val="15"/>
                <w:szCs w:val="15"/>
                <w:lang w:val="mn-MN"/>
              </w:rPr>
              <w:br/>
              <w:t>ЗГҮАХ-3.2.2.4</w:t>
            </w:r>
          </w:p>
        </w:tc>
        <w:tc>
          <w:tcPr>
            <w:tcW w:w="766" w:type="pct"/>
            <w:shd w:val="clear" w:color="auto" w:fill="auto"/>
            <w:vAlign w:val="center"/>
            <w:hideMark/>
          </w:tcPr>
          <w:p w14:paraId="33F5F11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1.1.2.1.Төрийн өмчит хуулийн этгээдийн хувьцааг биржээр</w:t>
            </w:r>
            <w:r w:rsidRPr="008240B9">
              <w:rPr>
                <w:rFonts w:ascii="Arial" w:hAnsi="Arial" w:cs="Arial"/>
                <w:b/>
                <w:bCs/>
                <w:sz w:val="15"/>
                <w:szCs w:val="15"/>
                <w:lang w:val="mn-MN"/>
              </w:rPr>
              <w:t xml:space="preserve"> </w:t>
            </w:r>
            <w:r w:rsidRPr="008240B9">
              <w:rPr>
                <w:rFonts w:ascii="Arial" w:hAnsi="Arial" w:cs="Arial"/>
                <w:sz w:val="15"/>
                <w:szCs w:val="15"/>
                <w:lang w:val="mn-MN"/>
              </w:rPr>
              <w:t>олон нийтэд үе шаттай</w:t>
            </w:r>
            <w:r w:rsidRPr="008240B9">
              <w:rPr>
                <w:rFonts w:ascii="Arial" w:hAnsi="Arial" w:cs="Arial"/>
                <w:b/>
                <w:bCs/>
                <w:sz w:val="15"/>
                <w:szCs w:val="15"/>
                <w:lang w:val="mn-MN"/>
              </w:rPr>
              <w:t xml:space="preserve"> </w:t>
            </w:r>
            <w:r w:rsidRPr="008240B9">
              <w:rPr>
                <w:rFonts w:ascii="Arial" w:hAnsi="Arial" w:cs="Arial"/>
                <w:sz w:val="15"/>
                <w:szCs w:val="15"/>
                <w:lang w:val="mn-MN"/>
              </w:rPr>
              <w:t>нээлттэй худалдах арга хэмжээг хэрэгжүүлэх</w:t>
            </w:r>
          </w:p>
        </w:tc>
        <w:tc>
          <w:tcPr>
            <w:tcW w:w="812" w:type="pct"/>
            <w:shd w:val="clear" w:color="auto" w:fill="auto"/>
            <w:vAlign w:val="center"/>
            <w:hideMark/>
          </w:tcPr>
          <w:p w14:paraId="7D2E7C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Олон нийтийн хяналтад оруулах төрийн өмчит компани </w:t>
            </w:r>
          </w:p>
          <w:p w14:paraId="7B6E44AE" w14:textId="77777777" w:rsidR="004137A1" w:rsidRPr="008240B9" w:rsidRDefault="004137A1" w:rsidP="002E7A95">
            <w:pPr>
              <w:jc w:val="center"/>
              <w:rPr>
                <w:rFonts w:ascii="Arial" w:hAnsi="Arial" w:cs="Arial"/>
                <w:b/>
                <w:bCs/>
                <w:strike/>
                <w:color w:val="0D0D0D"/>
                <w:sz w:val="15"/>
                <w:szCs w:val="15"/>
                <w:u w:val="single"/>
                <w:lang w:val="mn-MN"/>
              </w:rPr>
            </w:pPr>
          </w:p>
        </w:tc>
        <w:tc>
          <w:tcPr>
            <w:tcW w:w="270" w:type="pct"/>
            <w:shd w:val="clear" w:color="auto" w:fill="auto"/>
            <w:vAlign w:val="center"/>
            <w:hideMark/>
          </w:tcPr>
          <w:p w14:paraId="504DBE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518F0EC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w:t>
            </w:r>
          </w:p>
        </w:tc>
        <w:tc>
          <w:tcPr>
            <w:tcW w:w="407" w:type="pct"/>
            <w:shd w:val="clear" w:color="auto" w:fill="auto"/>
            <w:vAlign w:val="center"/>
            <w:hideMark/>
          </w:tcPr>
          <w:p w14:paraId="78369E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hideMark/>
          </w:tcPr>
          <w:p w14:paraId="625BC23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100.0</w:t>
            </w:r>
          </w:p>
        </w:tc>
        <w:tc>
          <w:tcPr>
            <w:tcW w:w="362" w:type="pct"/>
            <w:shd w:val="clear" w:color="auto" w:fill="auto"/>
            <w:vAlign w:val="center"/>
            <w:hideMark/>
          </w:tcPr>
          <w:p w14:paraId="75371E3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E8FC49A"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Засгийн газрын Хэрэг эрхлэх газар</w:t>
            </w:r>
          </w:p>
        </w:tc>
      </w:tr>
      <w:tr w:rsidR="004137A1" w:rsidRPr="008240B9" w14:paraId="30AF736F" w14:textId="77777777" w:rsidTr="002E7A95">
        <w:trPr>
          <w:trHeight w:val="57"/>
        </w:trPr>
        <w:tc>
          <w:tcPr>
            <w:tcW w:w="449" w:type="pct"/>
            <w:vMerge/>
            <w:vAlign w:val="center"/>
            <w:hideMark/>
          </w:tcPr>
          <w:p w14:paraId="6EE340A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F356AA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F48F32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МУХТЖҮЧ-4.1.2,</w:t>
            </w:r>
            <w:r w:rsidRPr="008240B9">
              <w:rPr>
                <w:rFonts w:ascii="Arial" w:hAnsi="Arial" w:cs="Arial"/>
                <w:color w:val="0D0D0D"/>
                <w:sz w:val="15"/>
                <w:szCs w:val="15"/>
                <w:lang w:val="mn-MN"/>
              </w:rPr>
              <w:br/>
              <w:t>ЗГҮАХ-3.1.1.2</w:t>
            </w:r>
          </w:p>
        </w:tc>
        <w:tc>
          <w:tcPr>
            <w:tcW w:w="766" w:type="pct"/>
            <w:shd w:val="clear" w:color="auto" w:fill="auto"/>
            <w:vAlign w:val="center"/>
            <w:hideMark/>
          </w:tcPr>
          <w:p w14:paraId="0CA5671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1.1.2.2.Төсвийн санхүүгийн удирдлагын ил тод, үр ашигтай байдлыг дэмжих төслийг хэрэгжүүлэх</w:t>
            </w:r>
          </w:p>
        </w:tc>
        <w:tc>
          <w:tcPr>
            <w:tcW w:w="812" w:type="pct"/>
            <w:shd w:val="clear" w:color="auto" w:fill="auto"/>
            <w:vAlign w:val="center"/>
            <w:hideMark/>
          </w:tcPr>
          <w:p w14:paraId="4070356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2BBE2AD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Хувь </w:t>
            </w:r>
          </w:p>
        </w:tc>
        <w:tc>
          <w:tcPr>
            <w:tcW w:w="314" w:type="pct"/>
            <w:shd w:val="clear" w:color="auto" w:fill="auto"/>
            <w:vAlign w:val="center"/>
            <w:hideMark/>
          </w:tcPr>
          <w:p w14:paraId="397DE28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89</w:t>
            </w:r>
          </w:p>
        </w:tc>
        <w:tc>
          <w:tcPr>
            <w:tcW w:w="407" w:type="pct"/>
            <w:shd w:val="clear" w:color="auto" w:fill="auto"/>
            <w:vAlign w:val="center"/>
            <w:hideMark/>
          </w:tcPr>
          <w:p w14:paraId="2D67406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6D1DE16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7,713.8</w:t>
            </w:r>
          </w:p>
        </w:tc>
        <w:tc>
          <w:tcPr>
            <w:tcW w:w="362" w:type="pct"/>
            <w:shd w:val="clear" w:color="auto" w:fill="auto"/>
            <w:vAlign w:val="center"/>
            <w:hideMark/>
          </w:tcPr>
          <w:p w14:paraId="2E5D9C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584380C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Сангийн яам</w:t>
            </w:r>
          </w:p>
        </w:tc>
      </w:tr>
      <w:tr w:rsidR="004137A1" w:rsidRPr="008240B9" w14:paraId="2395AAFA" w14:textId="77777777" w:rsidTr="002E7A95">
        <w:trPr>
          <w:trHeight w:val="57"/>
        </w:trPr>
        <w:tc>
          <w:tcPr>
            <w:tcW w:w="449" w:type="pct"/>
            <w:vMerge/>
            <w:vAlign w:val="center"/>
            <w:hideMark/>
          </w:tcPr>
          <w:p w14:paraId="55EC44D0" w14:textId="77777777" w:rsidR="004137A1" w:rsidRPr="008240B9" w:rsidRDefault="004137A1" w:rsidP="002E7A95">
            <w:pPr>
              <w:rPr>
                <w:rFonts w:ascii="Arial" w:hAnsi="Arial" w:cs="Arial"/>
                <w:color w:val="0D0D0D"/>
                <w:sz w:val="15"/>
                <w:szCs w:val="15"/>
                <w:lang w:val="mn-MN"/>
              </w:rPr>
            </w:pPr>
          </w:p>
        </w:tc>
        <w:tc>
          <w:tcPr>
            <w:tcW w:w="450" w:type="pct"/>
            <w:shd w:val="clear" w:color="auto" w:fill="auto"/>
            <w:vAlign w:val="center"/>
            <w:hideMark/>
          </w:tcPr>
          <w:p w14:paraId="6418B11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1.1.3.Хөрөнгө оруулалт татах, хамгаалах цогц механизмыг хөгжүүлнэ.</w:t>
            </w:r>
          </w:p>
        </w:tc>
        <w:tc>
          <w:tcPr>
            <w:tcW w:w="361" w:type="pct"/>
            <w:shd w:val="clear" w:color="auto" w:fill="auto"/>
            <w:vAlign w:val="center"/>
            <w:hideMark/>
          </w:tcPr>
          <w:p w14:paraId="224E64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МУХТЖҮЧ-5.2.3,</w:t>
            </w:r>
            <w:r w:rsidRPr="008240B9">
              <w:rPr>
                <w:rFonts w:ascii="Arial" w:hAnsi="Arial" w:cs="Arial"/>
                <w:color w:val="0D0D0D"/>
                <w:sz w:val="15"/>
                <w:szCs w:val="15"/>
                <w:lang w:val="mn-MN"/>
              </w:rPr>
              <w:br/>
              <w:t>ЗГҮАХ-3.1.3.2</w:t>
            </w:r>
          </w:p>
        </w:tc>
        <w:tc>
          <w:tcPr>
            <w:tcW w:w="766" w:type="pct"/>
            <w:shd w:val="clear" w:color="auto" w:fill="auto"/>
            <w:vAlign w:val="center"/>
            <w:hideMark/>
          </w:tcPr>
          <w:p w14:paraId="34703FE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1.1.3.1.Хөрөнгө оруулалт хийх, бизнесийн үйл ажиллагаа эрхлэхэд төрөөс мэдээ мэдээллээр хангах, зөвлөгөө өгөх цогц үйлчилгээг тогтворжуулах</w:t>
            </w:r>
          </w:p>
        </w:tc>
        <w:tc>
          <w:tcPr>
            <w:tcW w:w="812" w:type="pct"/>
            <w:shd w:val="clear" w:color="auto" w:fill="auto"/>
            <w:vAlign w:val="center"/>
            <w:hideMark/>
          </w:tcPr>
          <w:p w14:paraId="514F8C1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Үйлчилгээний төрөл</w:t>
            </w:r>
          </w:p>
        </w:tc>
        <w:tc>
          <w:tcPr>
            <w:tcW w:w="270" w:type="pct"/>
            <w:shd w:val="clear" w:color="auto" w:fill="auto"/>
            <w:vAlign w:val="center"/>
            <w:hideMark/>
          </w:tcPr>
          <w:p w14:paraId="73BEBAD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77123AB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164823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hideMark/>
          </w:tcPr>
          <w:p w14:paraId="57E5115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09D6EC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w:t>
            </w:r>
          </w:p>
        </w:tc>
        <w:tc>
          <w:tcPr>
            <w:tcW w:w="450" w:type="pct"/>
            <w:shd w:val="clear" w:color="auto" w:fill="auto"/>
            <w:vAlign w:val="center"/>
            <w:hideMark/>
          </w:tcPr>
          <w:p w14:paraId="1538154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00000"/>
                <w:sz w:val="15"/>
                <w:szCs w:val="15"/>
                <w:lang w:val="mn-MN"/>
              </w:rPr>
              <w:t>Эдийн засаг, хөгжлийн яам</w:t>
            </w:r>
          </w:p>
        </w:tc>
      </w:tr>
      <w:tr w:rsidR="004137A1" w:rsidRPr="008240B9" w14:paraId="1A9E3E21" w14:textId="77777777" w:rsidTr="002E7A95">
        <w:trPr>
          <w:trHeight w:val="57"/>
        </w:trPr>
        <w:tc>
          <w:tcPr>
            <w:tcW w:w="449" w:type="pct"/>
            <w:vMerge w:val="restart"/>
            <w:shd w:val="clear" w:color="auto" w:fill="auto"/>
            <w:vAlign w:val="center"/>
            <w:hideMark/>
          </w:tcPr>
          <w:p w14:paraId="3FCCEC4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1.2.Хөдөө аж ахуйн гаралтай бүтээгдэхүүний экспортыг нэмэгдүүлнэ. </w:t>
            </w:r>
          </w:p>
        </w:tc>
        <w:tc>
          <w:tcPr>
            <w:tcW w:w="450" w:type="pct"/>
            <w:vMerge w:val="restart"/>
            <w:shd w:val="clear" w:color="auto" w:fill="auto"/>
            <w:vAlign w:val="center"/>
            <w:hideMark/>
          </w:tcPr>
          <w:p w14:paraId="3391F1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1.2.1.Малын ашиг шимийг нэмэгдүүлж, малыг чанаржуулна.</w:t>
            </w:r>
          </w:p>
        </w:tc>
        <w:tc>
          <w:tcPr>
            <w:tcW w:w="361" w:type="pct"/>
            <w:shd w:val="clear" w:color="auto" w:fill="auto"/>
            <w:vAlign w:val="center"/>
            <w:hideMark/>
          </w:tcPr>
          <w:p w14:paraId="00E2308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МУХТЖҮЧ-8.3.3,</w:t>
            </w:r>
            <w:r w:rsidRPr="008240B9">
              <w:rPr>
                <w:rFonts w:ascii="Arial" w:hAnsi="Arial" w:cs="Arial"/>
                <w:color w:val="0D0D0D"/>
                <w:sz w:val="15"/>
                <w:szCs w:val="15"/>
                <w:lang w:val="mn-MN"/>
              </w:rPr>
              <w:br/>
              <w:t>ЗГҮАХ-3.3.4.21</w:t>
            </w:r>
          </w:p>
        </w:tc>
        <w:tc>
          <w:tcPr>
            <w:tcW w:w="766" w:type="pct"/>
            <w:shd w:val="clear" w:color="auto" w:fill="auto"/>
            <w:vAlign w:val="center"/>
            <w:hideMark/>
          </w:tcPr>
          <w:p w14:paraId="006D391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1.2.1.1.Бэлчээрийн усан хангамжийг нэмэгдүүлэх төслийг хэрэгжүүлэх</w:t>
            </w:r>
          </w:p>
        </w:tc>
        <w:tc>
          <w:tcPr>
            <w:tcW w:w="812" w:type="pct"/>
            <w:shd w:val="clear" w:color="auto" w:fill="auto"/>
            <w:vAlign w:val="center"/>
            <w:hideMark/>
          </w:tcPr>
          <w:p w14:paraId="7933CCB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Шинэ худгийн тоо</w:t>
            </w:r>
          </w:p>
        </w:tc>
        <w:tc>
          <w:tcPr>
            <w:tcW w:w="270" w:type="pct"/>
            <w:shd w:val="clear" w:color="auto" w:fill="auto"/>
            <w:vAlign w:val="center"/>
            <w:hideMark/>
          </w:tcPr>
          <w:p w14:paraId="534292D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vAlign w:val="center"/>
            <w:hideMark/>
          </w:tcPr>
          <w:p w14:paraId="3C0900E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663</w:t>
            </w:r>
          </w:p>
        </w:tc>
        <w:tc>
          <w:tcPr>
            <w:tcW w:w="407" w:type="pct"/>
            <w:shd w:val="clear" w:color="auto" w:fill="auto"/>
            <w:vAlign w:val="center"/>
            <w:hideMark/>
          </w:tcPr>
          <w:p w14:paraId="4075595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913</w:t>
            </w:r>
          </w:p>
        </w:tc>
        <w:tc>
          <w:tcPr>
            <w:tcW w:w="359" w:type="pct"/>
            <w:shd w:val="clear" w:color="000000" w:fill="FFFFFF"/>
            <w:vAlign w:val="center"/>
            <w:hideMark/>
          </w:tcPr>
          <w:p w14:paraId="70F239B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1,600.0</w:t>
            </w:r>
          </w:p>
        </w:tc>
        <w:tc>
          <w:tcPr>
            <w:tcW w:w="362" w:type="pct"/>
            <w:shd w:val="clear" w:color="000000" w:fill="FFFFFF"/>
            <w:vAlign w:val="center"/>
            <w:hideMark/>
          </w:tcPr>
          <w:p w14:paraId="179E42F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2D7C74E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066B6D78" w14:textId="77777777" w:rsidTr="002E7A95">
        <w:trPr>
          <w:trHeight w:val="57"/>
        </w:trPr>
        <w:tc>
          <w:tcPr>
            <w:tcW w:w="449" w:type="pct"/>
            <w:vMerge/>
            <w:vAlign w:val="center"/>
            <w:hideMark/>
          </w:tcPr>
          <w:p w14:paraId="43C23AE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D5A6B44"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0D1BDC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МУХТЖҮЧ-4.2.2,</w:t>
            </w:r>
            <w:r w:rsidRPr="008240B9">
              <w:rPr>
                <w:rFonts w:ascii="Arial" w:hAnsi="Arial" w:cs="Arial"/>
                <w:color w:val="0D0D0D"/>
                <w:sz w:val="15"/>
                <w:szCs w:val="15"/>
                <w:lang w:val="mn-MN"/>
              </w:rPr>
              <w:br/>
              <w:t>ЗГҮАХ-3.3.4.12</w:t>
            </w:r>
          </w:p>
        </w:tc>
        <w:tc>
          <w:tcPr>
            <w:tcW w:w="766" w:type="pct"/>
            <w:shd w:val="clear" w:color="auto" w:fill="auto"/>
            <w:vAlign w:val="center"/>
            <w:hideMark/>
          </w:tcPr>
          <w:p w14:paraId="696A96B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1.2.1.2.“Хөдөө аж ахуй, хөдөөгийн хөгжил II төсөл”-ийг хэрэгжүүлэх</w:t>
            </w:r>
          </w:p>
        </w:tc>
        <w:tc>
          <w:tcPr>
            <w:tcW w:w="812" w:type="pct"/>
            <w:shd w:val="clear" w:color="auto" w:fill="auto"/>
            <w:vAlign w:val="center"/>
            <w:hideMark/>
          </w:tcPr>
          <w:p w14:paraId="3923F9D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34356CE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09F96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5649D5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7FF46C9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5EF7CB3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633BC117"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55D61593" w14:textId="77777777" w:rsidTr="002E7A95">
        <w:trPr>
          <w:trHeight w:val="57"/>
        </w:trPr>
        <w:tc>
          <w:tcPr>
            <w:tcW w:w="449" w:type="pct"/>
            <w:vMerge/>
            <w:vAlign w:val="center"/>
            <w:hideMark/>
          </w:tcPr>
          <w:p w14:paraId="62534D7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0CFA2E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8A9352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МУХТЖҮЧ-8.3.3,</w:t>
            </w:r>
            <w:r w:rsidRPr="008240B9">
              <w:rPr>
                <w:rFonts w:ascii="Arial" w:hAnsi="Arial" w:cs="Arial"/>
                <w:color w:val="0D0D0D"/>
                <w:sz w:val="15"/>
                <w:szCs w:val="15"/>
                <w:lang w:val="mn-MN"/>
              </w:rPr>
              <w:br/>
              <w:t>ЗГҮАХ-3.3.4.21</w:t>
            </w:r>
          </w:p>
        </w:tc>
        <w:tc>
          <w:tcPr>
            <w:tcW w:w="766" w:type="pct"/>
            <w:shd w:val="clear" w:color="auto" w:fill="auto"/>
            <w:vAlign w:val="center"/>
            <w:hideMark/>
          </w:tcPr>
          <w:p w14:paraId="7E68428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1.2.1.3.“Зах зээл ба бэлчээрийн удирдлагын хөгжил төсөл”-ийн нэмэлт санхүүжилт II төслийг хэрэгжүүлэх</w:t>
            </w:r>
          </w:p>
        </w:tc>
        <w:tc>
          <w:tcPr>
            <w:tcW w:w="812" w:type="pct"/>
            <w:shd w:val="clear" w:color="auto" w:fill="auto"/>
            <w:vAlign w:val="center"/>
            <w:hideMark/>
          </w:tcPr>
          <w:p w14:paraId="00CDF5F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7861B70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7B69CF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3B1BCC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24A3E5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3EA7423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Гадаад зээл </w:t>
            </w:r>
          </w:p>
        </w:tc>
        <w:tc>
          <w:tcPr>
            <w:tcW w:w="450" w:type="pct"/>
            <w:shd w:val="clear" w:color="auto" w:fill="auto"/>
            <w:vAlign w:val="center"/>
            <w:hideMark/>
          </w:tcPr>
          <w:p w14:paraId="31A47ACC"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trike/>
                <w:color w:val="0D0D0D"/>
                <w:sz w:val="15"/>
                <w:szCs w:val="15"/>
                <w:lang w:val="mn-MN"/>
              </w:rPr>
              <w:t xml:space="preserve"> </w:t>
            </w:r>
          </w:p>
          <w:p w14:paraId="0E07A1C7"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14B815FD" w14:textId="77777777" w:rsidTr="002E7A95">
        <w:trPr>
          <w:trHeight w:val="57"/>
        </w:trPr>
        <w:tc>
          <w:tcPr>
            <w:tcW w:w="449" w:type="pct"/>
            <w:vMerge/>
            <w:vAlign w:val="center"/>
            <w:hideMark/>
          </w:tcPr>
          <w:p w14:paraId="110690C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3ECFD1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5B6D4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МУХТЖҮЧ-8.3.4,</w:t>
            </w:r>
            <w:r w:rsidRPr="008240B9">
              <w:rPr>
                <w:rFonts w:ascii="Arial" w:hAnsi="Arial" w:cs="Arial"/>
                <w:color w:val="0D0D0D"/>
                <w:sz w:val="15"/>
                <w:szCs w:val="15"/>
                <w:lang w:val="mn-MN"/>
              </w:rPr>
              <w:br/>
              <w:t>ЗГҮАХ-3.3.4.30</w:t>
            </w:r>
          </w:p>
        </w:tc>
        <w:tc>
          <w:tcPr>
            <w:tcW w:w="766" w:type="pct"/>
            <w:shd w:val="clear" w:color="auto" w:fill="auto"/>
            <w:vAlign w:val="center"/>
            <w:hideMark/>
          </w:tcPr>
          <w:p w14:paraId="01FCFE2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1.2.1.4.“Мал аж ахуйн шинжлэх ухаан, технологи, үйлдвэрлэлийн эко парк”-ийг байгуулах хувийн хэвшлийг дэмжиж, эдийн засгийн эргэлтийг нэмэгдүүлэх төслийг хэрэгжүүлэх</w:t>
            </w:r>
          </w:p>
        </w:tc>
        <w:tc>
          <w:tcPr>
            <w:tcW w:w="812" w:type="pct"/>
            <w:shd w:val="clear" w:color="auto" w:fill="auto"/>
            <w:vAlign w:val="center"/>
            <w:hideMark/>
          </w:tcPr>
          <w:p w14:paraId="61AECB0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09B0840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3C4A90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w:t>
            </w:r>
          </w:p>
        </w:tc>
        <w:tc>
          <w:tcPr>
            <w:tcW w:w="407" w:type="pct"/>
            <w:shd w:val="clear" w:color="auto" w:fill="auto"/>
            <w:vAlign w:val="center"/>
            <w:hideMark/>
          </w:tcPr>
          <w:p w14:paraId="3A96224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noWrap/>
            <w:vAlign w:val="center"/>
            <w:hideMark/>
          </w:tcPr>
          <w:p w14:paraId="2CADCD5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5,649.0</w:t>
            </w:r>
          </w:p>
        </w:tc>
        <w:tc>
          <w:tcPr>
            <w:tcW w:w="362" w:type="pct"/>
            <w:shd w:val="clear" w:color="auto" w:fill="auto"/>
            <w:vAlign w:val="center"/>
            <w:hideMark/>
          </w:tcPr>
          <w:p w14:paraId="22AC653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4AB4CA0C"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0FCA2512" w14:textId="77777777" w:rsidTr="002E7A95">
        <w:trPr>
          <w:trHeight w:val="57"/>
        </w:trPr>
        <w:tc>
          <w:tcPr>
            <w:tcW w:w="449" w:type="pct"/>
            <w:vMerge/>
            <w:vAlign w:val="center"/>
            <w:hideMark/>
          </w:tcPr>
          <w:p w14:paraId="7530466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809BFC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90FE1F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МУХТЖҮЧ-8.3.5,</w:t>
            </w:r>
            <w:r w:rsidRPr="008240B9">
              <w:rPr>
                <w:rFonts w:ascii="Arial" w:hAnsi="Arial" w:cs="Arial"/>
                <w:color w:val="0D0D0D"/>
                <w:sz w:val="15"/>
                <w:szCs w:val="15"/>
                <w:lang w:val="mn-MN"/>
              </w:rPr>
              <w:br/>
              <w:t>ЗГҮАХ-3.3.4.16</w:t>
            </w:r>
          </w:p>
        </w:tc>
        <w:tc>
          <w:tcPr>
            <w:tcW w:w="766" w:type="pct"/>
            <w:shd w:val="clear" w:color="auto" w:fill="auto"/>
            <w:vAlign w:val="center"/>
            <w:hideMark/>
          </w:tcPr>
          <w:p w14:paraId="415D311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1.2.1.5.</w:t>
            </w:r>
            <w:r w:rsidRPr="008240B9">
              <w:rPr>
                <w:rFonts w:ascii="Arial" w:hAnsi="Arial" w:cs="Arial"/>
                <w:color w:val="000000" w:themeColor="text1"/>
                <w:sz w:val="15"/>
                <w:szCs w:val="15"/>
                <w:lang w:val="mn-MN"/>
              </w:rPr>
              <w:t>Монгол Улсын хэмжээнд үхрийн тархи сархиагтах өвчингүй, тайван байдлыг</w:t>
            </w:r>
            <w:r w:rsidRPr="008240B9">
              <w:rPr>
                <w:rFonts w:ascii="Arial" w:hAnsi="Arial" w:cs="Arial"/>
                <w:b/>
                <w:bCs/>
                <w:color w:val="000000" w:themeColor="text1"/>
                <w:sz w:val="15"/>
                <w:szCs w:val="15"/>
                <w:lang w:val="mn-MN"/>
              </w:rPr>
              <w:t xml:space="preserve"> </w:t>
            </w:r>
            <w:r w:rsidRPr="008240B9">
              <w:rPr>
                <w:rFonts w:ascii="Arial" w:hAnsi="Arial" w:cs="Arial"/>
                <w:sz w:val="15"/>
                <w:szCs w:val="15"/>
                <w:lang w:val="mn-MN"/>
              </w:rPr>
              <w:t>баталгаажуулах</w:t>
            </w:r>
          </w:p>
        </w:tc>
        <w:tc>
          <w:tcPr>
            <w:tcW w:w="812" w:type="pct"/>
            <w:shd w:val="clear" w:color="auto" w:fill="auto"/>
            <w:vAlign w:val="center"/>
            <w:hideMark/>
          </w:tcPr>
          <w:p w14:paraId="2F3180E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Олон улсад баталгаажуулах тайлан</w:t>
            </w:r>
          </w:p>
          <w:p w14:paraId="192AB1DA" w14:textId="77777777" w:rsidR="004137A1" w:rsidRPr="008240B9" w:rsidRDefault="004137A1" w:rsidP="002E7A95">
            <w:pPr>
              <w:jc w:val="center"/>
              <w:rPr>
                <w:rFonts w:ascii="Arial" w:hAnsi="Arial" w:cs="Arial"/>
                <w:b/>
                <w:bCs/>
                <w:strike/>
                <w:color w:val="000000"/>
                <w:sz w:val="15"/>
                <w:szCs w:val="15"/>
                <w:u w:val="single"/>
                <w:lang w:val="mn-MN"/>
              </w:rPr>
            </w:pPr>
          </w:p>
        </w:tc>
        <w:tc>
          <w:tcPr>
            <w:tcW w:w="270" w:type="pct"/>
            <w:shd w:val="clear" w:color="auto" w:fill="auto"/>
            <w:vAlign w:val="center"/>
            <w:hideMark/>
          </w:tcPr>
          <w:p w14:paraId="15F5B7D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0E99623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D59553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w:t>
            </w:r>
          </w:p>
        </w:tc>
        <w:tc>
          <w:tcPr>
            <w:tcW w:w="359" w:type="pct"/>
            <w:shd w:val="clear" w:color="auto" w:fill="auto"/>
            <w:noWrap/>
            <w:vAlign w:val="center"/>
            <w:hideMark/>
          </w:tcPr>
          <w:p w14:paraId="5726B6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45.0</w:t>
            </w:r>
          </w:p>
        </w:tc>
        <w:tc>
          <w:tcPr>
            <w:tcW w:w="362" w:type="pct"/>
            <w:shd w:val="clear" w:color="auto" w:fill="auto"/>
            <w:vAlign w:val="center"/>
            <w:hideMark/>
          </w:tcPr>
          <w:p w14:paraId="033FF3E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477C8A15"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1A6C7FDD" w14:textId="77777777" w:rsidTr="002E7A95">
        <w:trPr>
          <w:trHeight w:val="57"/>
        </w:trPr>
        <w:tc>
          <w:tcPr>
            <w:tcW w:w="449" w:type="pct"/>
            <w:vMerge/>
            <w:vAlign w:val="center"/>
            <w:hideMark/>
          </w:tcPr>
          <w:p w14:paraId="58FCDB0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76CBF2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1EDA91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МУХТЖҮЧ-2.5.1,</w:t>
            </w:r>
            <w:r w:rsidRPr="008240B9">
              <w:rPr>
                <w:rFonts w:ascii="Arial" w:hAnsi="Arial" w:cs="Arial"/>
                <w:color w:val="0D0D0D"/>
                <w:sz w:val="15"/>
                <w:szCs w:val="15"/>
                <w:lang w:val="mn-MN"/>
              </w:rPr>
              <w:br/>
              <w:t>ЗГҮАХ-3.3.4.17</w:t>
            </w:r>
          </w:p>
        </w:tc>
        <w:tc>
          <w:tcPr>
            <w:tcW w:w="766" w:type="pct"/>
            <w:shd w:val="clear" w:color="auto" w:fill="auto"/>
            <w:vAlign w:val="center"/>
            <w:hideMark/>
          </w:tcPr>
          <w:p w14:paraId="357D79B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1.2.1.6.Ургамал, малын эрүүл ахуй, хүнсний аюулгүй байдлыг хангах арга хэрэгслийг сайжруулах төслийг хэрэгжүүлэх</w:t>
            </w:r>
          </w:p>
        </w:tc>
        <w:tc>
          <w:tcPr>
            <w:tcW w:w="812" w:type="pct"/>
            <w:shd w:val="clear" w:color="auto" w:fill="auto"/>
            <w:vAlign w:val="center"/>
            <w:hideMark/>
          </w:tcPr>
          <w:p w14:paraId="29B2C2C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хэрэгжилт</w:t>
            </w:r>
          </w:p>
        </w:tc>
        <w:tc>
          <w:tcPr>
            <w:tcW w:w="270" w:type="pct"/>
            <w:shd w:val="clear" w:color="auto" w:fill="auto"/>
            <w:vAlign w:val="center"/>
            <w:hideMark/>
          </w:tcPr>
          <w:p w14:paraId="49E67A8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Хувь </w:t>
            </w:r>
          </w:p>
        </w:tc>
        <w:tc>
          <w:tcPr>
            <w:tcW w:w="314" w:type="pct"/>
            <w:shd w:val="clear" w:color="auto" w:fill="auto"/>
            <w:vAlign w:val="center"/>
            <w:hideMark/>
          </w:tcPr>
          <w:p w14:paraId="29F8202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85</w:t>
            </w:r>
          </w:p>
        </w:tc>
        <w:tc>
          <w:tcPr>
            <w:tcW w:w="407" w:type="pct"/>
            <w:shd w:val="clear" w:color="auto" w:fill="auto"/>
            <w:vAlign w:val="center"/>
            <w:hideMark/>
          </w:tcPr>
          <w:p w14:paraId="2EF75DF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noWrap/>
            <w:vAlign w:val="center"/>
            <w:hideMark/>
          </w:tcPr>
          <w:p w14:paraId="62DC19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12,527.9</w:t>
            </w:r>
          </w:p>
        </w:tc>
        <w:tc>
          <w:tcPr>
            <w:tcW w:w="362" w:type="pct"/>
            <w:shd w:val="clear" w:color="auto" w:fill="auto"/>
            <w:vAlign w:val="center"/>
            <w:hideMark/>
          </w:tcPr>
          <w:p w14:paraId="30DB937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72B4BAB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Сангийн яам</w:t>
            </w:r>
          </w:p>
        </w:tc>
      </w:tr>
      <w:tr w:rsidR="004137A1" w:rsidRPr="008240B9" w14:paraId="1D5629C1" w14:textId="77777777" w:rsidTr="002E7A95">
        <w:trPr>
          <w:trHeight w:val="57"/>
        </w:trPr>
        <w:tc>
          <w:tcPr>
            <w:tcW w:w="449" w:type="pct"/>
            <w:vMerge/>
            <w:vAlign w:val="center"/>
            <w:hideMark/>
          </w:tcPr>
          <w:p w14:paraId="4F71F25D"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616BB2A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1.2.2.Олон улсын худалдаанд хориг саад үүсгэдэг малын халдварт өвчнийг бууруулна. </w:t>
            </w:r>
          </w:p>
        </w:tc>
        <w:tc>
          <w:tcPr>
            <w:tcW w:w="361" w:type="pct"/>
            <w:vMerge w:val="restart"/>
            <w:shd w:val="clear" w:color="auto" w:fill="auto"/>
            <w:vAlign w:val="center"/>
            <w:hideMark/>
          </w:tcPr>
          <w:p w14:paraId="7BB174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МУХТЖҮЧ-8.3.5,</w:t>
            </w:r>
            <w:r w:rsidRPr="008240B9">
              <w:rPr>
                <w:rFonts w:ascii="Arial" w:hAnsi="Arial" w:cs="Arial"/>
                <w:color w:val="0D0D0D"/>
                <w:sz w:val="15"/>
                <w:szCs w:val="15"/>
                <w:lang w:val="mn-MN"/>
              </w:rPr>
              <w:br/>
              <w:t>ЗГҮАХ-3.3.4.18</w:t>
            </w:r>
          </w:p>
        </w:tc>
        <w:tc>
          <w:tcPr>
            <w:tcW w:w="766" w:type="pct"/>
            <w:vMerge w:val="restart"/>
            <w:shd w:val="clear" w:color="auto" w:fill="auto"/>
            <w:vAlign w:val="center"/>
            <w:hideMark/>
          </w:tcPr>
          <w:p w14:paraId="61CE54E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1.2.2.1.Мал, амьтны гоц халдварт, халдварт өвчнөөс сэргийлэх вакцинаар бүрэн хангах, жилд 2 удаа вакцинжуулалтад хамруулах</w:t>
            </w:r>
          </w:p>
        </w:tc>
        <w:tc>
          <w:tcPr>
            <w:tcW w:w="812" w:type="pct"/>
            <w:shd w:val="clear" w:color="auto" w:fill="auto"/>
            <w:vAlign w:val="center"/>
            <w:hideMark/>
          </w:tcPr>
          <w:p w14:paraId="439CAB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Гоц халдварт өвчний голомтын </w:t>
            </w:r>
            <w:r w:rsidRPr="008240B9">
              <w:rPr>
                <w:rFonts w:ascii="Arial" w:hAnsi="Arial" w:cs="Arial"/>
                <w:color w:val="000000" w:themeColor="text1"/>
                <w:sz w:val="15"/>
                <w:szCs w:val="15"/>
                <w:lang w:val="mn-MN"/>
              </w:rPr>
              <w:t>тохиолдол</w:t>
            </w:r>
          </w:p>
        </w:tc>
        <w:tc>
          <w:tcPr>
            <w:tcW w:w="270" w:type="pct"/>
            <w:shd w:val="clear" w:color="auto" w:fill="auto"/>
            <w:vAlign w:val="center"/>
            <w:hideMark/>
          </w:tcPr>
          <w:p w14:paraId="6C5C648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2F895A59"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00000" w:themeColor="text1"/>
                <w:sz w:val="15"/>
                <w:szCs w:val="15"/>
                <w:lang w:val="mn-MN"/>
              </w:rPr>
              <w:t>128</w:t>
            </w:r>
          </w:p>
        </w:tc>
        <w:tc>
          <w:tcPr>
            <w:tcW w:w="407" w:type="pct"/>
            <w:shd w:val="clear" w:color="auto" w:fill="auto"/>
            <w:vAlign w:val="center"/>
            <w:hideMark/>
          </w:tcPr>
          <w:p w14:paraId="435BD0F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100&gt;</w:t>
            </w:r>
          </w:p>
        </w:tc>
        <w:tc>
          <w:tcPr>
            <w:tcW w:w="359" w:type="pct"/>
            <w:shd w:val="clear" w:color="auto" w:fill="auto"/>
            <w:vAlign w:val="center"/>
            <w:hideMark/>
          </w:tcPr>
          <w:p w14:paraId="346B616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53,779.0</w:t>
            </w:r>
          </w:p>
        </w:tc>
        <w:tc>
          <w:tcPr>
            <w:tcW w:w="362" w:type="pct"/>
            <w:shd w:val="clear" w:color="auto" w:fill="auto"/>
            <w:vAlign w:val="center"/>
            <w:hideMark/>
          </w:tcPr>
          <w:p w14:paraId="16847A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35EF7D2"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1B3AD8BB" w14:textId="77777777" w:rsidTr="002E7A95">
        <w:trPr>
          <w:trHeight w:val="57"/>
        </w:trPr>
        <w:tc>
          <w:tcPr>
            <w:tcW w:w="449" w:type="pct"/>
            <w:vMerge/>
            <w:vAlign w:val="center"/>
            <w:hideMark/>
          </w:tcPr>
          <w:p w14:paraId="0D8C8B5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3CA1AE3"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5B765C97"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66CAFCCC" w14:textId="77777777" w:rsidR="004137A1" w:rsidRPr="008240B9" w:rsidRDefault="004137A1" w:rsidP="002E7A95">
            <w:pPr>
              <w:rPr>
                <w:rFonts w:ascii="Arial" w:hAnsi="Arial" w:cs="Arial"/>
                <w:sz w:val="15"/>
                <w:szCs w:val="15"/>
                <w:lang w:val="mn-MN"/>
              </w:rPr>
            </w:pPr>
          </w:p>
        </w:tc>
        <w:tc>
          <w:tcPr>
            <w:tcW w:w="812" w:type="pct"/>
            <w:vMerge w:val="restart"/>
            <w:shd w:val="clear" w:color="auto" w:fill="auto"/>
            <w:vAlign w:val="center"/>
            <w:hideMark/>
          </w:tcPr>
          <w:p w14:paraId="145106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Халдварт өвчний голомтын тохиолдол </w:t>
            </w:r>
          </w:p>
        </w:tc>
        <w:tc>
          <w:tcPr>
            <w:tcW w:w="270" w:type="pct"/>
            <w:vMerge w:val="restart"/>
            <w:shd w:val="clear" w:color="auto" w:fill="auto"/>
            <w:vAlign w:val="center"/>
            <w:hideMark/>
          </w:tcPr>
          <w:p w14:paraId="03671E6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vMerge w:val="restart"/>
            <w:shd w:val="clear" w:color="auto" w:fill="auto"/>
            <w:vAlign w:val="center"/>
            <w:hideMark/>
          </w:tcPr>
          <w:p w14:paraId="260538E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792</w:t>
            </w:r>
          </w:p>
        </w:tc>
        <w:tc>
          <w:tcPr>
            <w:tcW w:w="407" w:type="pct"/>
            <w:vMerge w:val="restart"/>
            <w:shd w:val="clear" w:color="auto" w:fill="auto"/>
            <w:vAlign w:val="center"/>
            <w:hideMark/>
          </w:tcPr>
          <w:p w14:paraId="316471E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792&gt;</w:t>
            </w:r>
          </w:p>
        </w:tc>
        <w:tc>
          <w:tcPr>
            <w:tcW w:w="359" w:type="pct"/>
            <w:shd w:val="clear" w:color="auto" w:fill="auto"/>
            <w:vAlign w:val="center"/>
            <w:hideMark/>
          </w:tcPr>
          <w:p w14:paraId="7571593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6,763.4</w:t>
            </w:r>
          </w:p>
        </w:tc>
        <w:tc>
          <w:tcPr>
            <w:tcW w:w="362" w:type="pct"/>
            <w:shd w:val="clear" w:color="auto" w:fill="auto"/>
            <w:vAlign w:val="center"/>
            <w:hideMark/>
          </w:tcPr>
          <w:p w14:paraId="18779D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vMerge w:val="restart"/>
            <w:shd w:val="clear" w:color="auto" w:fill="auto"/>
            <w:vAlign w:val="center"/>
            <w:hideMark/>
          </w:tcPr>
          <w:p w14:paraId="3FD64C5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6C6A4E16" w14:textId="77777777" w:rsidTr="002E7A95">
        <w:trPr>
          <w:trHeight w:val="57"/>
        </w:trPr>
        <w:tc>
          <w:tcPr>
            <w:tcW w:w="449" w:type="pct"/>
            <w:vMerge/>
            <w:vAlign w:val="center"/>
            <w:hideMark/>
          </w:tcPr>
          <w:p w14:paraId="3B9949D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2B270A9"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1298B5AD"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077E5CC2" w14:textId="77777777" w:rsidR="004137A1" w:rsidRPr="008240B9" w:rsidRDefault="004137A1" w:rsidP="002E7A95">
            <w:pPr>
              <w:rPr>
                <w:rFonts w:ascii="Arial" w:hAnsi="Arial" w:cs="Arial"/>
                <w:sz w:val="15"/>
                <w:szCs w:val="15"/>
                <w:lang w:val="mn-MN"/>
              </w:rPr>
            </w:pPr>
          </w:p>
        </w:tc>
        <w:tc>
          <w:tcPr>
            <w:tcW w:w="812" w:type="pct"/>
            <w:vMerge/>
            <w:vAlign w:val="center"/>
            <w:hideMark/>
          </w:tcPr>
          <w:p w14:paraId="15B93DB8" w14:textId="77777777" w:rsidR="004137A1" w:rsidRPr="008240B9" w:rsidRDefault="004137A1" w:rsidP="002E7A95">
            <w:pPr>
              <w:rPr>
                <w:rFonts w:ascii="Arial" w:hAnsi="Arial" w:cs="Arial"/>
                <w:color w:val="0D0D0D"/>
                <w:sz w:val="15"/>
                <w:szCs w:val="15"/>
                <w:lang w:val="mn-MN"/>
              </w:rPr>
            </w:pPr>
          </w:p>
        </w:tc>
        <w:tc>
          <w:tcPr>
            <w:tcW w:w="270" w:type="pct"/>
            <w:vMerge/>
            <w:vAlign w:val="center"/>
            <w:hideMark/>
          </w:tcPr>
          <w:p w14:paraId="7E817B01" w14:textId="77777777" w:rsidR="004137A1" w:rsidRPr="008240B9" w:rsidRDefault="004137A1" w:rsidP="002E7A95">
            <w:pPr>
              <w:rPr>
                <w:rFonts w:ascii="Arial" w:hAnsi="Arial" w:cs="Arial"/>
                <w:color w:val="0D0D0D"/>
                <w:sz w:val="15"/>
                <w:szCs w:val="15"/>
                <w:lang w:val="mn-MN"/>
              </w:rPr>
            </w:pPr>
          </w:p>
        </w:tc>
        <w:tc>
          <w:tcPr>
            <w:tcW w:w="314" w:type="pct"/>
            <w:vMerge/>
            <w:vAlign w:val="center"/>
            <w:hideMark/>
          </w:tcPr>
          <w:p w14:paraId="4858DA49" w14:textId="77777777" w:rsidR="004137A1" w:rsidRPr="008240B9" w:rsidRDefault="004137A1" w:rsidP="002E7A95">
            <w:pPr>
              <w:jc w:val="center"/>
              <w:rPr>
                <w:rFonts w:ascii="Arial" w:hAnsi="Arial" w:cs="Arial"/>
                <w:color w:val="0D0D0D"/>
                <w:sz w:val="15"/>
                <w:szCs w:val="15"/>
                <w:lang w:val="mn-MN"/>
              </w:rPr>
            </w:pPr>
          </w:p>
        </w:tc>
        <w:tc>
          <w:tcPr>
            <w:tcW w:w="407" w:type="pct"/>
            <w:vMerge/>
            <w:vAlign w:val="center"/>
            <w:hideMark/>
          </w:tcPr>
          <w:p w14:paraId="13BB055A" w14:textId="77777777" w:rsidR="004137A1" w:rsidRPr="008240B9" w:rsidRDefault="004137A1" w:rsidP="002E7A95">
            <w:pPr>
              <w:jc w:val="center"/>
              <w:rPr>
                <w:rFonts w:ascii="Arial" w:hAnsi="Arial" w:cs="Arial"/>
                <w:color w:val="0D0D0D"/>
                <w:sz w:val="15"/>
                <w:szCs w:val="15"/>
                <w:lang w:val="mn-MN"/>
              </w:rPr>
            </w:pPr>
          </w:p>
        </w:tc>
        <w:tc>
          <w:tcPr>
            <w:tcW w:w="359" w:type="pct"/>
            <w:shd w:val="clear" w:color="auto" w:fill="auto"/>
            <w:noWrap/>
            <w:vAlign w:val="center"/>
            <w:hideMark/>
          </w:tcPr>
          <w:p w14:paraId="08C9179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10,287.1</w:t>
            </w:r>
          </w:p>
        </w:tc>
        <w:tc>
          <w:tcPr>
            <w:tcW w:w="362" w:type="pct"/>
            <w:shd w:val="clear" w:color="auto" w:fill="auto"/>
            <w:vAlign w:val="center"/>
            <w:hideMark/>
          </w:tcPr>
          <w:p w14:paraId="259A3FF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Орон нутгийн төсөв</w:t>
            </w:r>
          </w:p>
        </w:tc>
        <w:tc>
          <w:tcPr>
            <w:tcW w:w="450" w:type="pct"/>
            <w:vMerge/>
            <w:vAlign w:val="center"/>
            <w:hideMark/>
          </w:tcPr>
          <w:p w14:paraId="2995A1BB" w14:textId="77777777" w:rsidR="004137A1" w:rsidRPr="008240B9" w:rsidRDefault="004137A1" w:rsidP="002E7A95">
            <w:pPr>
              <w:rPr>
                <w:rFonts w:ascii="Arial" w:hAnsi="Arial" w:cs="Arial"/>
                <w:color w:val="0D0D0D"/>
                <w:sz w:val="15"/>
                <w:szCs w:val="15"/>
                <w:lang w:val="mn-MN"/>
              </w:rPr>
            </w:pPr>
          </w:p>
        </w:tc>
      </w:tr>
      <w:tr w:rsidR="004137A1" w:rsidRPr="008240B9" w14:paraId="13858608" w14:textId="77777777" w:rsidTr="002E7A95">
        <w:trPr>
          <w:trHeight w:val="57"/>
        </w:trPr>
        <w:tc>
          <w:tcPr>
            <w:tcW w:w="449" w:type="pct"/>
            <w:vMerge/>
            <w:vAlign w:val="center"/>
            <w:hideMark/>
          </w:tcPr>
          <w:p w14:paraId="454282F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3A67FEB"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45861377"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43A5A5CE" w14:textId="77777777" w:rsidR="004137A1" w:rsidRPr="008240B9" w:rsidRDefault="004137A1" w:rsidP="002E7A95">
            <w:pPr>
              <w:rPr>
                <w:rFonts w:ascii="Arial" w:hAnsi="Arial" w:cs="Arial"/>
                <w:sz w:val="15"/>
                <w:szCs w:val="15"/>
                <w:lang w:val="mn-MN"/>
              </w:rPr>
            </w:pPr>
          </w:p>
        </w:tc>
        <w:tc>
          <w:tcPr>
            <w:tcW w:w="812" w:type="pct"/>
            <w:shd w:val="clear" w:color="auto" w:fill="auto"/>
            <w:vAlign w:val="center"/>
            <w:hideMark/>
          </w:tcPr>
          <w:p w14:paraId="44D6A70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Зооноз өвчний голомтын тохиолдол</w:t>
            </w:r>
          </w:p>
        </w:tc>
        <w:tc>
          <w:tcPr>
            <w:tcW w:w="270" w:type="pct"/>
            <w:shd w:val="clear" w:color="auto" w:fill="auto"/>
            <w:vAlign w:val="center"/>
            <w:hideMark/>
          </w:tcPr>
          <w:p w14:paraId="79D3880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431704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489</w:t>
            </w:r>
          </w:p>
        </w:tc>
        <w:tc>
          <w:tcPr>
            <w:tcW w:w="407" w:type="pct"/>
            <w:shd w:val="clear" w:color="auto" w:fill="auto"/>
            <w:vAlign w:val="center"/>
            <w:hideMark/>
          </w:tcPr>
          <w:p w14:paraId="6515BD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489&gt;</w:t>
            </w:r>
          </w:p>
        </w:tc>
        <w:tc>
          <w:tcPr>
            <w:tcW w:w="359" w:type="pct"/>
            <w:shd w:val="clear" w:color="auto" w:fill="auto"/>
            <w:vAlign w:val="center"/>
            <w:hideMark/>
          </w:tcPr>
          <w:p w14:paraId="0E01BD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7,000.0</w:t>
            </w:r>
          </w:p>
        </w:tc>
        <w:tc>
          <w:tcPr>
            <w:tcW w:w="362" w:type="pct"/>
            <w:shd w:val="clear" w:color="auto" w:fill="auto"/>
            <w:vAlign w:val="center"/>
            <w:hideMark/>
          </w:tcPr>
          <w:p w14:paraId="73D9C43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04498525"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500D25AC" w14:textId="77777777" w:rsidTr="002E7A95">
        <w:trPr>
          <w:trHeight w:val="57"/>
        </w:trPr>
        <w:tc>
          <w:tcPr>
            <w:tcW w:w="449" w:type="pct"/>
            <w:vMerge/>
            <w:vAlign w:val="center"/>
            <w:hideMark/>
          </w:tcPr>
          <w:p w14:paraId="04738D1E"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5FF971D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1.2.3.Үйлдвэр технологийн паркийн дэд бүтцийг бий болгож, экспортын бүтээгдэхүүний нэр төрлийг нэмэгдүүлнэ.</w:t>
            </w:r>
          </w:p>
        </w:tc>
        <w:tc>
          <w:tcPr>
            <w:tcW w:w="361" w:type="pct"/>
            <w:shd w:val="clear" w:color="auto" w:fill="auto"/>
            <w:vAlign w:val="center"/>
            <w:hideMark/>
          </w:tcPr>
          <w:p w14:paraId="7F90486C" w14:textId="77777777" w:rsidR="004137A1" w:rsidRPr="008240B9" w:rsidRDefault="004137A1" w:rsidP="002E7A95">
            <w:pPr>
              <w:jc w:val="center"/>
              <w:rPr>
                <w:rFonts w:ascii="Arial" w:hAnsi="Arial" w:cs="Arial"/>
                <w:color w:val="0D0D0D"/>
                <w:sz w:val="15"/>
                <w:szCs w:val="15"/>
                <w:lang w:val="mn-MN"/>
              </w:rPr>
            </w:pPr>
          </w:p>
          <w:p w14:paraId="5D374DD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МУХТЖҮЧ-4.2.2, 8.3.12, </w:t>
            </w:r>
            <w:r w:rsidRPr="008240B9">
              <w:rPr>
                <w:rFonts w:ascii="Arial" w:hAnsi="Arial" w:cs="Arial"/>
                <w:color w:val="0D0D0D"/>
                <w:sz w:val="15"/>
                <w:szCs w:val="15"/>
                <w:lang w:val="mn-MN"/>
              </w:rPr>
              <w:br/>
              <w:t>ЗГҮАХ-1.3.2.3</w:t>
            </w:r>
          </w:p>
        </w:tc>
        <w:tc>
          <w:tcPr>
            <w:tcW w:w="766" w:type="pct"/>
            <w:shd w:val="clear" w:color="auto" w:fill="auto"/>
            <w:vAlign w:val="center"/>
            <w:hideMark/>
          </w:tcPr>
          <w:p w14:paraId="2DB245F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1.2.3.1.“Шинэ Ховд” үйлдвэр технологийн паркийн дэд бүтцийн бүтээн байгуулалтыг үргэлжлүүлэх</w:t>
            </w:r>
          </w:p>
        </w:tc>
        <w:tc>
          <w:tcPr>
            <w:tcW w:w="812" w:type="pct"/>
            <w:shd w:val="clear" w:color="auto" w:fill="auto"/>
            <w:vAlign w:val="center"/>
            <w:hideMark/>
          </w:tcPr>
          <w:p w14:paraId="2B33D1A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Дэд бүтцийн бүтээн байгуулалт</w:t>
            </w:r>
          </w:p>
        </w:tc>
        <w:tc>
          <w:tcPr>
            <w:tcW w:w="270" w:type="pct"/>
            <w:shd w:val="clear" w:color="auto" w:fill="auto"/>
            <w:vAlign w:val="center"/>
            <w:hideMark/>
          </w:tcPr>
          <w:p w14:paraId="7DFFC0B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791621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60</w:t>
            </w:r>
          </w:p>
        </w:tc>
        <w:tc>
          <w:tcPr>
            <w:tcW w:w="407" w:type="pct"/>
            <w:shd w:val="clear" w:color="auto" w:fill="auto"/>
            <w:vAlign w:val="center"/>
            <w:hideMark/>
          </w:tcPr>
          <w:p w14:paraId="7F6D8B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80</w:t>
            </w:r>
          </w:p>
        </w:tc>
        <w:tc>
          <w:tcPr>
            <w:tcW w:w="359" w:type="pct"/>
            <w:shd w:val="clear" w:color="auto" w:fill="auto"/>
            <w:vAlign w:val="center"/>
            <w:hideMark/>
          </w:tcPr>
          <w:p w14:paraId="287BC15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10,000.0</w:t>
            </w:r>
          </w:p>
        </w:tc>
        <w:tc>
          <w:tcPr>
            <w:tcW w:w="362" w:type="pct"/>
            <w:shd w:val="clear" w:color="auto" w:fill="auto"/>
            <w:vAlign w:val="center"/>
            <w:hideMark/>
          </w:tcPr>
          <w:p w14:paraId="2EB433B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5231C867"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5AE20317"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p w14:paraId="2B9D63DF" w14:textId="77777777" w:rsidR="004137A1" w:rsidRPr="008240B9" w:rsidRDefault="004137A1" w:rsidP="002E7A95">
            <w:pPr>
              <w:jc w:val="center"/>
              <w:rPr>
                <w:rFonts w:ascii="Arial" w:hAnsi="Arial" w:cs="Arial"/>
                <w:strike/>
                <w:color w:val="0D0D0D"/>
                <w:sz w:val="15"/>
                <w:szCs w:val="15"/>
                <w:lang w:val="mn-MN"/>
              </w:rPr>
            </w:pPr>
          </w:p>
        </w:tc>
      </w:tr>
      <w:tr w:rsidR="004137A1" w:rsidRPr="008240B9" w14:paraId="321AB302" w14:textId="77777777" w:rsidTr="002E7A95">
        <w:trPr>
          <w:trHeight w:val="57"/>
        </w:trPr>
        <w:tc>
          <w:tcPr>
            <w:tcW w:w="449" w:type="pct"/>
            <w:vMerge/>
            <w:vAlign w:val="center"/>
            <w:hideMark/>
          </w:tcPr>
          <w:p w14:paraId="236B122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DA40D6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9A2FAD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МУХТЖҮЧ-9.5.4,</w:t>
            </w:r>
            <w:r w:rsidRPr="008240B9">
              <w:rPr>
                <w:rFonts w:ascii="Arial" w:hAnsi="Arial" w:cs="Arial"/>
                <w:color w:val="0D0D0D"/>
                <w:sz w:val="15"/>
                <w:szCs w:val="15"/>
                <w:lang w:val="mn-MN"/>
              </w:rPr>
              <w:br/>
              <w:t>ЗГҮАХ-1.2.1.3</w:t>
            </w:r>
          </w:p>
        </w:tc>
        <w:tc>
          <w:tcPr>
            <w:tcW w:w="766" w:type="pct"/>
            <w:shd w:val="clear" w:color="auto" w:fill="auto"/>
            <w:vAlign w:val="center"/>
            <w:hideMark/>
          </w:tcPr>
          <w:p w14:paraId="7C7DDC7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1.2.3.2.“Эмээлт эко аж үйлдвэрийн парк”-ийн цахилгаан хангамжийн барилга угсралтын ажлыг эхлүүлэх </w:t>
            </w:r>
          </w:p>
        </w:tc>
        <w:tc>
          <w:tcPr>
            <w:tcW w:w="812" w:type="pct"/>
            <w:shd w:val="clear" w:color="auto" w:fill="auto"/>
            <w:vAlign w:val="center"/>
            <w:hideMark/>
          </w:tcPr>
          <w:p w14:paraId="037F199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Цахилгаан хангамжийн барилгын ажлын гүйцэтгэл</w:t>
            </w:r>
          </w:p>
        </w:tc>
        <w:tc>
          <w:tcPr>
            <w:tcW w:w="270" w:type="pct"/>
            <w:shd w:val="clear" w:color="auto" w:fill="auto"/>
            <w:vAlign w:val="center"/>
            <w:hideMark/>
          </w:tcPr>
          <w:p w14:paraId="3E05B2C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BA7B4C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BD05E7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33C4B90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1CFBD5A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04404EC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Нийслэлийн Засаг даргын Тамгын газар</w:t>
            </w:r>
          </w:p>
        </w:tc>
      </w:tr>
      <w:tr w:rsidR="004137A1" w:rsidRPr="008240B9" w14:paraId="31B1E21E" w14:textId="77777777" w:rsidTr="002E7A95">
        <w:trPr>
          <w:trHeight w:val="57"/>
        </w:trPr>
        <w:tc>
          <w:tcPr>
            <w:tcW w:w="449" w:type="pct"/>
            <w:vMerge/>
            <w:vAlign w:val="center"/>
            <w:hideMark/>
          </w:tcPr>
          <w:p w14:paraId="45522C9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C85870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99A002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МУХТЖҮЧ-8.3.9, </w:t>
            </w:r>
            <w:r w:rsidRPr="008240B9">
              <w:rPr>
                <w:rFonts w:ascii="Arial" w:hAnsi="Arial" w:cs="Arial"/>
                <w:color w:val="0D0D0D"/>
                <w:sz w:val="15"/>
                <w:szCs w:val="15"/>
                <w:lang w:val="mn-MN"/>
              </w:rPr>
              <w:br/>
              <w:t>ЗГҮАХ-1.3.5.6</w:t>
            </w:r>
          </w:p>
        </w:tc>
        <w:tc>
          <w:tcPr>
            <w:tcW w:w="766" w:type="pct"/>
            <w:shd w:val="clear" w:color="auto" w:fill="auto"/>
            <w:noWrap/>
            <w:vAlign w:val="center"/>
            <w:hideMark/>
          </w:tcPr>
          <w:p w14:paraId="140454CD"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 xml:space="preserve">1.2.3.3.Төвийн бүсийн хөнгөн аж үйлдвэрийн үйлдвэр технологийн паркийн төслийг хэрэгжүүлэх </w:t>
            </w:r>
            <w:r w:rsidRPr="008240B9">
              <w:rPr>
                <w:rFonts w:ascii="Arial" w:hAnsi="Arial" w:cs="Arial"/>
                <w:bCs/>
                <w:sz w:val="15"/>
                <w:szCs w:val="15"/>
                <w:lang w:val="mn-MN"/>
              </w:rPr>
              <w:t>/Дарханы арьс ширний цогцолбор болон бусад/</w:t>
            </w:r>
          </w:p>
        </w:tc>
        <w:tc>
          <w:tcPr>
            <w:tcW w:w="812" w:type="pct"/>
            <w:shd w:val="clear" w:color="auto" w:fill="auto"/>
            <w:vAlign w:val="center"/>
            <w:hideMark/>
          </w:tcPr>
          <w:p w14:paraId="0535E94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Дэд бүтцийн бүтээн байгуулалт</w:t>
            </w:r>
          </w:p>
        </w:tc>
        <w:tc>
          <w:tcPr>
            <w:tcW w:w="270" w:type="pct"/>
            <w:shd w:val="clear" w:color="auto" w:fill="auto"/>
            <w:vAlign w:val="center"/>
            <w:hideMark/>
          </w:tcPr>
          <w:p w14:paraId="00433A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E2689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771E14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06DD27A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7,144.5</w:t>
            </w:r>
          </w:p>
        </w:tc>
        <w:tc>
          <w:tcPr>
            <w:tcW w:w="362" w:type="pct"/>
            <w:shd w:val="clear" w:color="auto" w:fill="auto"/>
            <w:vAlign w:val="center"/>
            <w:hideMark/>
          </w:tcPr>
          <w:p w14:paraId="6D4631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38E4843D"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479B2998" w14:textId="77777777" w:rsidTr="002E7A95">
        <w:trPr>
          <w:trHeight w:val="57"/>
        </w:trPr>
        <w:tc>
          <w:tcPr>
            <w:tcW w:w="449" w:type="pct"/>
            <w:vMerge/>
            <w:vAlign w:val="center"/>
            <w:hideMark/>
          </w:tcPr>
          <w:p w14:paraId="103C571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5E5DE0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E848A9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МУХТЖҮЧ-8.3.9, </w:t>
            </w:r>
            <w:r w:rsidRPr="008240B9">
              <w:rPr>
                <w:rFonts w:ascii="Arial" w:hAnsi="Arial" w:cs="Arial"/>
                <w:color w:val="0D0D0D"/>
                <w:sz w:val="15"/>
                <w:szCs w:val="15"/>
                <w:lang w:val="mn-MN"/>
              </w:rPr>
              <w:br/>
              <w:t>ЗГҮАХ-3.3.4.20</w:t>
            </w:r>
          </w:p>
        </w:tc>
        <w:tc>
          <w:tcPr>
            <w:tcW w:w="766" w:type="pct"/>
            <w:shd w:val="clear" w:color="auto" w:fill="auto"/>
            <w:vAlign w:val="center"/>
            <w:hideMark/>
          </w:tcPr>
          <w:p w14:paraId="0DC6867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1.2.3.4.Хөдөө аж ахуйн үйлдвэржилтийн агропарк төслийг хэрэгжүүлэх</w:t>
            </w:r>
          </w:p>
        </w:tc>
        <w:tc>
          <w:tcPr>
            <w:tcW w:w="812" w:type="pct"/>
            <w:shd w:val="clear" w:color="auto" w:fill="auto"/>
            <w:vAlign w:val="center"/>
            <w:hideMark/>
          </w:tcPr>
          <w:p w14:paraId="142196D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Дэд бүтцийн бүтээн байгуулалт</w:t>
            </w:r>
          </w:p>
        </w:tc>
        <w:tc>
          <w:tcPr>
            <w:tcW w:w="270" w:type="pct"/>
            <w:shd w:val="clear" w:color="auto" w:fill="auto"/>
            <w:vAlign w:val="center"/>
            <w:hideMark/>
          </w:tcPr>
          <w:p w14:paraId="67A489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E3BD3B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835A94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4DAC29E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2,000.0</w:t>
            </w:r>
          </w:p>
        </w:tc>
        <w:tc>
          <w:tcPr>
            <w:tcW w:w="362" w:type="pct"/>
            <w:shd w:val="clear" w:color="auto" w:fill="auto"/>
            <w:vAlign w:val="center"/>
            <w:hideMark/>
          </w:tcPr>
          <w:p w14:paraId="60CFD7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208C7618"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5D711EB1" w14:textId="77777777" w:rsidTr="002E7A95">
        <w:trPr>
          <w:trHeight w:val="57"/>
        </w:trPr>
        <w:tc>
          <w:tcPr>
            <w:tcW w:w="449" w:type="pct"/>
            <w:vMerge/>
            <w:vAlign w:val="center"/>
            <w:hideMark/>
          </w:tcPr>
          <w:p w14:paraId="269792D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FEA490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9FF9CF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МУХТЖҮЧ-8.3.7,</w:t>
            </w:r>
            <w:r w:rsidRPr="008240B9">
              <w:rPr>
                <w:rFonts w:ascii="Arial" w:hAnsi="Arial" w:cs="Arial"/>
                <w:color w:val="0D0D0D"/>
                <w:sz w:val="15"/>
                <w:szCs w:val="15"/>
                <w:lang w:val="mn-MN"/>
              </w:rPr>
              <w:br/>
              <w:t>ЗГҮАХ-3.3.4.18</w:t>
            </w:r>
          </w:p>
        </w:tc>
        <w:tc>
          <w:tcPr>
            <w:tcW w:w="766" w:type="pct"/>
            <w:shd w:val="clear" w:color="auto" w:fill="auto"/>
            <w:vAlign w:val="center"/>
            <w:hideMark/>
          </w:tcPr>
          <w:p w14:paraId="5E35249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1.2.3.5.Хөдөө аж ахуй, үйлдвэрлэлийн кластер байгуулах</w:t>
            </w:r>
          </w:p>
        </w:tc>
        <w:tc>
          <w:tcPr>
            <w:tcW w:w="812" w:type="pct"/>
            <w:shd w:val="clear" w:color="auto" w:fill="auto"/>
            <w:vAlign w:val="center"/>
            <w:hideMark/>
          </w:tcPr>
          <w:p w14:paraId="37C8A61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Дэд бүтцийн бүтээн байгуулалт</w:t>
            </w:r>
          </w:p>
        </w:tc>
        <w:tc>
          <w:tcPr>
            <w:tcW w:w="270" w:type="pct"/>
            <w:shd w:val="clear" w:color="auto" w:fill="auto"/>
            <w:vAlign w:val="center"/>
            <w:hideMark/>
          </w:tcPr>
          <w:p w14:paraId="2799A5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C79140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60</w:t>
            </w:r>
          </w:p>
        </w:tc>
        <w:tc>
          <w:tcPr>
            <w:tcW w:w="407" w:type="pct"/>
            <w:shd w:val="clear" w:color="auto" w:fill="auto"/>
            <w:vAlign w:val="center"/>
            <w:hideMark/>
          </w:tcPr>
          <w:p w14:paraId="5C019F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455812A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1,824.6</w:t>
            </w:r>
          </w:p>
        </w:tc>
        <w:tc>
          <w:tcPr>
            <w:tcW w:w="362" w:type="pct"/>
            <w:shd w:val="clear" w:color="auto" w:fill="auto"/>
            <w:vAlign w:val="center"/>
            <w:hideMark/>
          </w:tcPr>
          <w:p w14:paraId="5ED08A3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0152B833"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1FE74304" w14:textId="77777777" w:rsidTr="002E7A95">
        <w:trPr>
          <w:trHeight w:val="57"/>
        </w:trPr>
        <w:tc>
          <w:tcPr>
            <w:tcW w:w="449" w:type="pct"/>
            <w:vMerge/>
            <w:vAlign w:val="center"/>
            <w:hideMark/>
          </w:tcPr>
          <w:p w14:paraId="57B365E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859796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B9260F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МУХТЖҮЧ-8.3.3</w:t>
            </w:r>
            <w:r w:rsidRPr="008240B9">
              <w:rPr>
                <w:rFonts w:ascii="Arial" w:hAnsi="Arial" w:cs="Arial"/>
                <w:b/>
                <w:bCs/>
                <w:color w:val="0D0D0D"/>
                <w:sz w:val="15"/>
                <w:szCs w:val="15"/>
                <w:lang w:val="mn-MN"/>
              </w:rPr>
              <w:t>,</w:t>
            </w:r>
            <w:r w:rsidRPr="008240B9">
              <w:rPr>
                <w:rFonts w:ascii="Arial" w:hAnsi="Arial" w:cs="Arial"/>
                <w:color w:val="0D0D0D"/>
                <w:sz w:val="15"/>
                <w:szCs w:val="15"/>
                <w:lang w:val="mn-MN"/>
              </w:rPr>
              <w:br/>
              <w:t>ЗГҮАХ-3.3.4.21</w:t>
            </w:r>
          </w:p>
        </w:tc>
        <w:tc>
          <w:tcPr>
            <w:tcW w:w="766" w:type="pct"/>
            <w:shd w:val="clear" w:color="auto" w:fill="auto"/>
            <w:vAlign w:val="center"/>
            <w:hideMark/>
          </w:tcPr>
          <w:p w14:paraId="799FD98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1.2.3.6.Ногоон, өрсөлдөх чадвартай хөдөө аж ахуйн төслийг хэрэгжүүлэх</w:t>
            </w:r>
          </w:p>
        </w:tc>
        <w:tc>
          <w:tcPr>
            <w:tcW w:w="812" w:type="pct"/>
            <w:shd w:val="clear" w:color="auto" w:fill="auto"/>
            <w:vAlign w:val="center"/>
            <w:hideMark/>
          </w:tcPr>
          <w:p w14:paraId="0469B1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65CDDC1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5825FF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5A749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4DB734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0868F4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3D87DAF2"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63B94EBE" w14:textId="77777777" w:rsidTr="002E7A95">
        <w:trPr>
          <w:trHeight w:val="57"/>
        </w:trPr>
        <w:tc>
          <w:tcPr>
            <w:tcW w:w="449" w:type="pct"/>
            <w:vMerge w:val="restart"/>
            <w:shd w:val="clear" w:color="auto" w:fill="auto"/>
            <w:vAlign w:val="center"/>
            <w:hideMark/>
          </w:tcPr>
          <w:p w14:paraId="0602C6C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1.3.Хүнсний гол нэр төрлийн бүтээгдэхүүний дотоод хангамжийг нэмэгдүүлнэ.</w:t>
            </w:r>
          </w:p>
        </w:tc>
        <w:tc>
          <w:tcPr>
            <w:tcW w:w="450" w:type="pct"/>
            <w:vMerge w:val="restart"/>
            <w:shd w:val="clear" w:color="auto" w:fill="auto"/>
            <w:vAlign w:val="center"/>
            <w:hideMark/>
          </w:tcPr>
          <w:p w14:paraId="339056F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1.3.1.Гол нэрийн хүнсний бүтээгдэхүүний үйлдвэрлэлийг нэмэгдүүлнэ.</w:t>
            </w:r>
          </w:p>
        </w:tc>
        <w:tc>
          <w:tcPr>
            <w:tcW w:w="361" w:type="pct"/>
            <w:shd w:val="clear" w:color="auto" w:fill="auto"/>
            <w:vAlign w:val="center"/>
            <w:hideMark/>
          </w:tcPr>
          <w:p w14:paraId="43664F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МУХТЖҮЧ-7.3.4,</w:t>
            </w:r>
            <w:r w:rsidRPr="008240B9">
              <w:rPr>
                <w:rFonts w:ascii="Arial" w:hAnsi="Arial" w:cs="Arial"/>
                <w:color w:val="0D0D0D"/>
                <w:sz w:val="15"/>
                <w:szCs w:val="15"/>
                <w:lang w:val="mn-MN"/>
              </w:rPr>
              <w:br/>
              <w:t>ЗГҮАХ-3.3.4.2</w:t>
            </w:r>
          </w:p>
        </w:tc>
        <w:tc>
          <w:tcPr>
            <w:tcW w:w="766" w:type="pct"/>
            <w:shd w:val="clear" w:color="auto" w:fill="auto"/>
            <w:vAlign w:val="center"/>
            <w:hideMark/>
          </w:tcPr>
          <w:p w14:paraId="47140D8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1.3.1.1.Төмс, хүнсний ногооны зоорь барих</w:t>
            </w:r>
          </w:p>
        </w:tc>
        <w:tc>
          <w:tcPr>
            <w:tcW w:w="812" w:type="pct"/>
            <w:shd w:val="clear" w:color="auto" w:fill="auto"/>
            <w:vAlign w:val="center"/>
            <w:hideMark/>
          </w:tcPr>
          <w:p w14:paraId="6758189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Шинээр байгуулах 300-500 </w:t>
            </w:r>
            <w:r w:rsidRPr="008240B9">
              <w:rPr>
                <w:rFonts w:ascii="Arial" w:hAnsi="Arial" w:cs="Arial"/>
                <w:color w:val="000000" w:themeColor="text1"/>
                <w:sz w:val="15"/>
                <w:szCs w:val="15"/>
                <w:lang w:val="mn-MN"/>
              </w:rPr>
              <w:t xml:space="preserve">тоннын  </w:t>
            </w:r>
            <w:r w:rsidRPr="008240B9">
              <w:rPr>
                <w:rFonts w:ascii="Arial" w:hAnsi="Arial" w:cs="Arial"/>
                <w:color w:val="0D0D0D"/>
                <w:sz w:val="15"/>
                <w:szCs w:val="15"/>
                <w:lang w:val="mn-MN"/>
              </w:rPr>
              <w:t xml:space="preserve">бүрэн автомат, механикжсан агуулах </w:t>
            </w:r>
          </w:p>
        </w:tc>
        <w:tc>
          <w:tcPr>
            <w:tcW w:w="270" w:type="pct"/>
            <w:shd w:val="clear" w:color="auto" w:fill="auto"/>
            <w:vAlign w:val="center"/>
            <w:hideMark/>
          </w:tcPr>
          <w:p w14:paraId="39B407D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4A9D724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5372B2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w:t>
            </w:r>
          </w:p>
        </w:tc>
        <w:tc>
          <w:tcPr>
            <w:tcW w:w="359" w:type="pct"/>
            <w:shd w:val="clear" w:color="auto" w:fill="auto"/>
            <w:vAlign w:val="center"/>
            <w:hideMark/>
          </w:tcPr>
          <w:p w14:paraId="0080151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4,171.2</w:t>
            </w:r>
          </w:p>
        </w:tc>
        <w:tc>
          <w:tcPr>
            <w:tcW w:w="362" w:type="pct"/>
            <w:shd w:val="clear" w:color="auto" w:fill="auto"/>
            <w:vAlign w:val="center"/>
            <w:hideMark/>
          </w:tcPr>
          <w:p w14:paraId="4CB618F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00E81D51"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32BFA553" w14:textId="77777777" w:rsidTr="002E7A95">
        <w:trPr>
          <w:trHeight w:val="57"/>
        </w:trPr>
        <w:tc>
          <w:tcPr>
            <w:tcW w:w="449" w:type="pct"/>
            <w:vMerge/>
            <w:vAlign w:val="center"/>
            <w:hideMark/>
          </w:tcPr>
          <w:p w14:paraId="570EB03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98AB6B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991A0E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МУХТЖҮЧ-2.5.1,</w:t>
            </w:r>
            <w:r w:rsidRPr="008240B9">
              <w:rPr>
                <w:rFonts w:ascii="Arial" w:hAnsi="Arial" w:cs="Arial"/>
                <w:color w:val="0D0D0D"/>
                <w:sz w:val="15"/>
                <w:szCs w:val="15"/>
                <w:lang w:val="mn-MN"/>
              </w:rPr>
              <w:br/>
              <w:t>ЗГҮАХ-3.3.4.2</w:t>
            </w:r>
          </w:p>
        </w:tc>
        <w:tc>
          <w:tcPr>
            <w:tcW w:w="766" w:type="pct"/>
            <w:shd w:val="clear" w:color="auto" w:fill="auto"/>
            <w:vAlign w:val="center"/>
            <w:hideMark/>
          </w:tcPr>
          <w:p w14:paraId="32D62D0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1.3.1.2.Хүнсний бүтээгдэхүүний аюулгүйн үзүүлэлтийг тодорхойлох чадварыг нэмэгдүүлж, хүнсний аюулгүй байдлыг хангах </w:t>
            </w:r>
          </w:p>
        </w:tc>
        <w:tc>
          <w:tcPr>
            <w:tcW w:w="812" w:type="pct"/>
            <w:shd w:val="clear" w:color="auto" w:fill="auto"/>
            <w:vAlign w:val="center"/>
            <w:hideMark/>
          </w:tcPr>
          <w:p w14:paraId="5D8B774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Аюулгүйн үзүүлэлт тодорхойлох чадвар </w:t>
            </w:r>
          </w:p>
        </w:tc>
        <w:tc>
          <w:tcPr>
            <w:tcW w:w="270" w:type="pct"/>
            <w:shd w:val="clear" w:color="auto" w:fill="auto"/>
            <w:vAlign w:val="center"/>
            <w:hideMark/>
          </w:tcPr>
          <w:p w14:paraId="4A6CE9E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F55A1A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32744A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3480C0D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2,223.0</w:t>
            </w:r>
          </w:p>
        </w:tc>
        <w:tc>
          <w:tcPr>
            <w:tcW w:w="362" w:type="pct"/>
            <w:shd w:val="clear" w:color="auto" w:fill="auto"/>
            <w:vAlign w:val="center"/>
            <w:hideMark/>
          </w:tcPr>
          <w:p w14:paraId="4A729E3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2A2D9BD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Стандарт, хэмжил зүйн газар</w:t>
            </w:r>
          </w:p>
        </w:tc>
      </w:tr>
      <w:tr w:rsidR="004137A1" w:rsidRPr="008240B9" w14:paraId="794D34DF" w14:textId="77777777" w:rsidTr="002E7A95">
        <w:trPr>
          <w:trHeight w:val="57"/>
        </w:trPr>
        <w:tc>
          <w:tcPr>
            <w:tcW w:w="449" w:type="pct"/>
            <w:vMerge/>
            <w:vAlign w:val="center"/>
            <w:hideMark/>
          </w:tcPr>
          <w:p w14:paraId="7D36396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44596AA"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1CB1B4A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МУХТЖҮЧ-8.3.14,</w:t>
            </w:r>
            <w:r w:rsidRPr="008240B9">
              <w:rPr>
                <w:rFonts w:ascii="Arial" w:hAnsi="Arial" w:cs="Arial"/>
                <w:color w:val="0D0D0D"/>
                <w:sz w:val="15"/>
                <w:szCs w:val="15"/>
                <w:lang w:val="mn-MN"/>
              </w:rPr>
              <w:br/>
              <w:t>ЗГҮАХ-3.3.4.4</w:t>
            </w:r>
          </w:p>
        </w:tc>
        <w:tc>
          <w:tcPr>
            <w:tcW w:w="766" w:type="pct"/>
            <w:vMerge w:val="restart"/>
            <w:shd w:val="clear" w:color="auto" w:fill="auto"/>
            <w:vAlign w:val="center"/>
            <w:hideMark/>
          </w:tcPr>
          <w:p w14:paraId="686D1E2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1.3.1.3.Орон нутгийн үйлдвэрлэлийг дэмжих “Бяслаг” төслийг хэрэгжүүлэх</w:t>
            </w:r>
          </w:p>
        </w:tc>
        <w:tc>
          <w:tcPr>
            <w:tcW w:w="812" w:type="pct"/>
            <w:shd w:val="clear" w:color="auto" w:fill="auto"/>
            <w:vAlign w:val="center"/>
            <w:hideMark/>
          </w:tcPr>
          <w:p w14:paraId="3D2B693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456FED5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1F03F2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w:t>
            </w:r>
          </w:p>
        </w:tc>
        <w:tc>
          <w:tcPr>
            <w:tcW w:w="407" w:type="pct"/>
            <w:shd w:val="clear" w:color="auto" w:fill="auto"/>
            <w:vAlign w:val="center"/>
            <w:hideMark/>
          </w:tcPr>
          <w:p w14:paraId="28B479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2EB0149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1,898.0</w:t>
            </w:r>
          </w:p>
        </w:tc>
        <w:tc>
          <w:tcPr>
            <w:tcW w:w="362" w:type="pct"/>
            <w:shd w:val="clear" w:color="auto" w:fill="auto"/>
            <w:vAlign w:val="center"/>
            <w:hideMark/>
          </w:tcPr>
          <w:p w14:paraId="3411D9A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2BD72FB0"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2DA8F534" w14:textId="77777777" w:rsidTr="002E7A95">
        <w:trPr>
          <w:trHeight w:val="57"/>
        </w:trPr>
        <w:tc>
          <w:tcPr>
            <w:tcW w:w="449" w:type="pct"/>
            <w:vMerge/>
            <w:vAlign w:val="center"/>
            <w:hideMark/>
          </w:tcPr>
          <w:p w14:paraId="21F2493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6EFCD12"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189B22AE"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128E1959"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706F1E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71E99DC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A56AB3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65</w:t>
            </w:r>
          </w:p>
        </w:tc>
        <w:tc>
          <w:tcPr>
            <w:tcW w:w="407" w:type="pct"/>
            <w:shd w:val="clear" w:color="auto" w:fill="auto"/>
            <w:vAlign w:val="center"/>
            <w:hideMark/>
          </w:tcPr>
          <w:p w14:paraId="59F43C2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09B524E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3,219.4</w:t>
            </w:r>
          </w:p>
        </w:tc>
        <w:tc>
          <w:tcPr>
            <w:tcW w:w="362" w:type="pct"/>
            <w:shd w:val="clear" w:color="auto" w:fill="auto"/>
            <w:vAlign w:val="center"/>
            <w:hideMark/>
          </w:tcPr>
          <w:p w14:paraId="0554646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119C20F4"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75581DD1" w14:textId="77777777" w:rsidTr="002E7A95">
        <w:trPr>
          <w:trHeight w:val="57"/>
        </w:trPr>
        <w:tc>
          <w:tcPr>
            <w:tcW w:w="449" w:type="pct"/>
            <w:vMerge/>
            <w:vAlign w:val="center"/>
            <w:hideMark/>
          </w:tcPr>
          <w:p w14:paraId="45D3871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EF21D80"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09628E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МУХТЖҮЧ-8.3.1,</w:t>
            </w:r>
            <w:r w:rsidRPr="008240B9">
              <w:rPr>
                <w:rFonts w:ascii="Arial" w:hAnsi="Arial" w:cs="Arial"/>
                <w:color w:val="0D0D0D"/>
                <w:sz w:val="15"/>
                <w:szCs w:val="15"/>
                <w:lang w:val="mn-MN"/>
              </w:rPr>
              <w:br/>
              <w:t>ЗГҮАХ-3.3.4.2</w:t>
            </w:r>
          </w:p>
        </w:tc>
        <w:tc>
          <w:tcPr>
            <w:tcW w:w="766" w:type="pct"/>
            <w:vMerge w:val="restart"/>
            <w:shd w:val="clear" w:color="auto" w:fill="auto"/>
            <w:vAlign w:val="center"/>
            <w:hideMark/>
          </w:tcPr>
          <w:p w14:paraId="24FE6D5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1.3.1.4.Хүнсний ногооны үйлдвэрлэл ба усалгаатай хөдөө аж </w:t>
            </w:r>
            <w:r w:rsidRPr="008240B9">
              <w:rPr>
                <w:rFonts w:ascii="Arial" w:hAnsi="Arial" w:cs="Arial"/>
                <w:color w:val="000000" w:themeColor="text1"/>
                <w:sz w:val="15"/>
                <w:szCs w:val="15"/>
                <w:lang w:val="mn-MN"/>
              </w:rPr>
              <w:t xml:space="preserve">ахуйн </w:t>
            </w:r>
            <w:r w:rsidRPr="008240B9">
              <w:rPr>
                <w:rFonts w:ascii="Arial" w:hAnsi="Arial" w:cs="Arial"/>
                <w:sz w:val="15"/>
                <w:szCs w:val="15"/>
                <w:lang w:val="mn-MN"/>
              </w:rPr>
              <w:t>төслийг хэрэгжүүлэх</w:t>
            </w:r>
          </w:p>
        </w:tc>
        <w:tc>
          <w:tcPr>
            <w:tcW w:w="812" w:type="pct"/>
            <w:shd w:val="clear" w:color="auto" w:fill="auto"/>
            <w:vAlign w:val="center"/>
            <w:hideMark/>
          </w:tcPr>
          <w:p w14:paraId="4FB4C3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64BAD2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E26285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52</w:t>
            </w:r>
          </w:p>
        </w:tc>
        <w:tc>
          <w:tcPr>
            <w:tcW w:w="407" w:type="pct"/>
            <w:shd w:val="clear" w:color="auto" w:fill="auto"/>
            <w:vAlign w:val="center"/>
            <w:hideMark/>
          </w:tcPr>
          <w:p w14:paraId="48E635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68</w:t>
            </w:r>
          </w:p>
        </w:tc>
        <w:tc>
          <w:tcPr>
            <w:tcW w:w="359" w:type="pct"/>
            <w:shd w:val="clear" w:color="auto" w:fill="auto"/>
            <w:vAlign w:val="center"/>
            <w:hideMark/>
          </w:tcPr>
          <w:p w14:paraId="4293A3C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34FF7A6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Гадаад зээл </w:t>
            </w:r>
          </w:p>
        </w:tc>
        <w:tc>
          <w:tcPr>
            <w:tcW w:w="450" w:type="pct"/>
            <w:vMerge w:val="restart"/>
            <w:shd w:val="clear" w:color="auto" w:fill="auto"/>
            <w:vAlign w:val="center"/>
            <w:hideMark/>
          </w:tcPr>
          <w:p w14:paraId="4807FBEA"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6E96EFF1" w14:textId="77777777" w:rsidTr="002E7A95">
        <w:trPr>
          <w:trHeight w:val="57"/>
        </w:trPr>
        <w:tc>
          <w:tcPr>
            <w:tcW w:w="449" w:type="pct"/>
            <w:vMerge/>
            <w:vAlign w:val="center"/>
            <w:hideMark/>
          </w:tcPr>
          <w:p w14:paraId="507CC4A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D90F988"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1DC1BF75"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2CDAB84F" w14:textId="77777777" w:rsidR="004137A1" w:rsidRPr="008240B9" w:rsidRDefault="004137A1" w:rsidP="002E7A95">
            <w:pPr>
              <w:rPr>
                <w:rFonts w:ascii="Arial" w:hAnsi="Arial" w:cs="Arial"/>
                <w:sz w:val="15"/>
                <w:szCs w:val="15"/>
                <w:lang w:val="mn-MN"/>
              </w:rPr>
            </w:pPr>
          </w:p>
        </w:tc>
        <w:tc>
          <w:tcPr>
            <w:tcW w:w="812" w:type="pct"/>
            <w:shd w:val="clear" w:color="auto" w:fill="auto"/>
            <w:vAlign w:val="center"/>
            <w:hideMark/>
          </w:tcPr>
          <w:p w14:paraId="5DDD692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12177DF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A49530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52</w:t>
            </w:r>
          </w:p>
        </w:tc>
        <w:tc>
          <w:tcPr>
            <w:tcW w:w="407" w:type="pct"/>
            <w:shd w:val="clear" w:color="auto" w:fill="auto"/>
            <w:vAlign w:val="center"/>
            <w:hideMark/>
          </w:tcPr>
          <w:p w14:paraId="5A03715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68</w:t>
            </w:r>
          </w:p>
        </w:tc>
        <w:tc>
          <w:tcPr>
            <w:tcW w:w="359" w:type="pct"/>
            <w:shd w:val="clear" w:color="auto" w:fill="auto"/>
            <w:noWrap/>
            <w:vAlign w:val="center"/>
            <w:hideMark/>
          </w:tcPr>
          <w:p w14:paraId="511FCDC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438.9</w:t>
            </w:r>
          </w:p>
        </w:tc>
        <w:tc>
          <w:tcPr>
            <w:tcW w:w="362" w:type="pct"/>
            <w:shd w:val="clear" w:color="auto" w:fill="auto"/>
            <w:vAlign w:val="center"/>
            <w:hideMark/>
          </w:tcPr>
          <w:p w14:paraId="4C2532F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тусламж</w:t>
            </w:r>
          </w:p>
        </w:tc>
        <w:tc>
          <w:tcPr>
            <w:tcW w:w="450" w:type="pct"/>
            <w:vMerge/>
            <w:vAlign w:val="center"/>
            <w:hideMark/>
          </w:tcPr>
          <w:p w14:paraId="4A20FD01" w14:textId="77777777" w:rsidR="004137A1" w:rsidRPr="008240B9" w:rsidRDefault="004137A1" w:rsidP="002E7A95">
            <w:pPr>
              <w:rPr>
                <w:rFonts w:ascii="Arial" w:hAnsi="Arial" w:cs="Arial"/>
                <w:strike/>
                <w:color w:val="0D0D0D"/>
                <w:sz w:val="15"/>
                <w:szCs w:val="15"/>
                <w:lang w:val="mn-MN"/>
              </w:rPr>
            </w:pPr>
          </w:p>
        </w:tc>
      </w:tr>
      <w:tr w:rsidR="004137A1" w:rsidRPr="008240B9" w14:paraId="3DF6BBE0" w14:textId="77777777" w:rsidTr="002E7A95">
        <w:trPr>
          <w:trHeight w:val="57"/>
        </w:trPr>
        <w:tc>
          <w:tcPr>
            <w:tcW w:w="449" w:type="pct"/>
            <w:vMerge/>
            <w:vAlign w:val="center"/>
            <w:hideMark/>
          </w:tcPr>
          <w:p w14:paraId="2F7FF5E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B0A44DC"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34009BDE"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1668555D" w14:textId="77777777" w:rsidR="004137A1" w:rsidRPr="008240B9" w:rsidRDefault="004137A1" w:rsidP="002E7A95">
            <w:pPr>
              <w:rPr>
                <w:rFonts w:ascii="Arial" w:hAnsi="Arial" w:cs="Arial"/>
                <w:sz w:val="15"/>
                <w:szCs w:val="15"/>
                <w:lang w:val="mn-MN"/>
              </w:rPr>
            </w:pPr>
          </w:p>
        </w:tc>
        <w:tc>
          <w:tcPr>
            <w:tcW w:w="812" w:type="pct"/>
            <w:shd w:val="clear" w:color="auto" w:fill="auto"/>
            <w:vAlign w:val="center"/>
            <w:hideMark/>
          </w:tcPr>
          <w:p w14:paraId="3B9F8FB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73599C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FCB25C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52</w:t>
            </w:r>
          </w:p>
        </w:tc>
        <w:tc>
          <w:tcPr>
            <w:tcW w:w="407" w:type="pct"/>
            <w:shd w:val="clear" w:color="auto" w:fill="auto"/>
            <w:vAlign w:val="center"/>
            <w:hideMark/>
          </w:tcPr>
          <w:p w14:paraId="3F74181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68</w:t>
            </w:r>
          </w:p>
        </w:tc>
        <w:tc>
          <w:tcPr>
            <w:tcW w:w="359" w:type="pct"/>
            <w:shd w:val="clear" w:color="auto" w:fill="auto"/>
            <w:vAlign w:val="center"/>
            <w:hideMark/>
          </w:tcPr>
          <w:p w14:paraId="63CCB59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21,516.4</w:t>
            </w:r>
          </w:p>
        </w:tc>
        <w:tc>
          <w:tcPr>
            <w:tcW w:w="362" w:type="pct"/>
            <w:shd w:val="clear" w:color="auto" w:fill="auto"/>
            <w:vAlign w:val="center"/>
            <w:hideMark/>
          </w:tcPr>
          <w:p w14:paraId="3F5F6B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Гадаад зээл </w:t>
            </w:r>
          </w:p>
        </w:tc>
        <w:tc>
          <w:tcPr>
            <w:tcW w:w="450" w:type="pct"/>
            <w:vMerge/>
            <w:vAlign w:val="center"/>
            <w:hideMark/>
          </w:tcPr>
          <w:p w14:paraId="4AABDAD3" w14:textId="77777777" w:rsidR="004137A1" w:rsidRPr="008240B9" w:rsidRDefault="004137A1" w:rsidP="002E7A95">
            <w:pPr>
              <w:rPr>
                <w:rFonts w:ascii="Arial" w:hAnsi="Arial" w:cs="Arial"/>
                <w:strike/>
                <w:color w:val="0D0D0D"/>
                <w:sz w:val="15"/>
                <w:szCs w:val="15"/>
                <w:lang w:val="mn-MN"/>
              </w:rPr>
            </w:pPr>
          </w:p>
        </w:tc>
      </w:tr>
      <w:tr w:rsidR="004137A1" w:rsidRPr="008240B9" w14:paraId="30FFE348" w14:textId="77777777" w:rsidTr="002E7A95">
        <w:trPr>
          <w:trHeight w:val="57"/>
        </w:trPr>
        <w:tc>
          <w:tcPr>
            <w:tcW w:w="449" w:type="pct"/>
            <w:vMerge/>
            <w:vAlign w:val="center"/>
            <w:hideMark/>
          </w:tcPr>
          <w:p w14:paraId="3D92577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2316670"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C33AF1B" w14:textId="77777777" w:rsidR="004137A1" w:rsidRPr="008240B9" w:rsidRDefault="004137A1" w:rsidP="002E7A95">
            <w:pPr>
              <w:jc w:val="center"/>
              <w:rPr>
                <w:rFonts w:ascii="Arial" w:hAnsi="Arial" w:cs="Arial"/>
                <w:b/>
                <w:bCs/>
                <w:color w:val="FF0000"/>
                <w:sz w:val="15"/>
                <w:szCs w:val="15"/>
                <w:lang w:val="mn-MN"/>
              </w:rPr>
            </w:pPr>
          </w:p>
          <w:p w14:paraId="55D15F2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МУХТЖҮЧ-8.3.6,</w:t>
            </w:r>
            <w:r w:rsidRPr="008240B9">
              <w:rPr>
                <w:rFonts w:ascii="Arial" w:hAnsi="Arial" w:cs="Arial"/>
                <w:color w:val="0D0D0D"/>
                <w:sz w:val="15"/>
                <w:szCs w:val="15"/>
                <w:lang w:val="mn-MN"/>
              </w:rPr>
              <w:br/>
              <w:t>ЗГҮАХ-3.3.4.33</w:t>
            </w:r>
          </w:p>
        </w:tc>
        <w:tc>
          <w:tcPr>
            <w:tcW w:w="766" w:type="pct"/>
            <w:shd w:val="clear" w:color="auto" w:fill="auto"/>
            <w:vAlign w:val="center"/>
            <w:hideMark/>
          </w:tcPr>
          <w:p w14:paraId="5C3CF5F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1.3.1.5.Тариалангийн үйлдвэрлэлийг эрсдэлээс хамгаалах, бүс нутагт тохирсон таримал, сорт сонгох зорилгоор анхан шатны үр үржүүлэг, сорт сорилтын төвийг байгуулах</w:t>
            </w:r>
          </w:p>
        </w:tc>
        <w:tc>
          <w:tcPr>
            <w:tcW w:w="812" w:type="pct"/>
            <w:shd w:val="clear" w:color="auto" w:fill="auto"/>
            <w:vAlign w:val="center"/>
            <w:hideMark/>
          </w:tcPr>
          <w:p w14:paraId="29B4326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Байгуулах сорт сорих төв</w:t>
            </w:r>
          </w:p>
        </w:tc>
        <w:tc>
          <w:tcPr>
            <w:tcW w:w="270" w:type="pct"/>
            <w:shd w:val="clear" w:color="auto" w:fill="auto"/>
            <w:vAlign w:val="center"/>
            <w:hideMark/>
          </w:tcPr>
          <w:p w14:paraId="00FDC1E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22048E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3E5B27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w:t>
            </w:r>
          </w:p>
        </w:tc>
        <w:tc>
          <w:tcPr>
            <w:tcW w:w="359" w:type="pct"/>
            <w:shd w:val="clear" w:color="auto" w:fill="auto"/>
            <w:noWrap/>
            <w:vAlign w:val="center"/>
            <w:hideMark/>
          </w:tcPr>
          <w:p w14:paraId="3DFD87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600.0</w:t>
            </w:r>
          </w:p>
        </w:tc>
        <w:tc>
          <w:tcPr>
            <w:tcW w:w="362" w:type="pct"/>
            <w:shd w:val="clear" w:color="auto" w:fill="auto"/>
            <w:vAlign w:val="center"/>
            <w:hideMark/>
          </w:tcPr>
          <w:p w14:paraId="4241DF5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420FFBD"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Хүнс, хөдөө аж ахуй, хөнгөн үйлдвэрийн яам</w:t>
            </w:r>
          </w:p>
        </w:tc>
      </w:tr>
      <w:tr w:rsidR="004137A1" w:rsidRPr="008240B9" w14:paraId="7A2A0E8E" w14:textId="77777777" w:rsidTr="002E7A95">
        <w:trPr>
          <w:trHeight w:val="57"/>
        </w:trPr>
        <w:tc>
          <w:tcPr>
            <w:tcW w:w="449" w:type="pct"/>
            <w:vMerge w:val="restart"/>
            <w:shd w:val="clear" w:color="auto" w:fill="auto"/>
            <w:vAlign w:val="center"/>
            <w:hideMark/>
          </w:tcPr>
          <w:p w14:paraId="63BF111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1.4.Уул уурхайн салбар дахь хөрөнгө оруулалтыг нэмэгдүүлнэ.</w:t>
            </w:r>
          </w:p>
        </w:tc>
        <w:tc>
          <w:tcPr>
            <w:tcW w:w="450" w:type="pct"/>
            <w:vMerge w:val="restart"/>
            <w:shd w:val="clear" w:color="auto" w:fill="auto"/>
            <w:vAlign w:val="center"/>
            <w:hideMark/>
          </w:tcPr>
          <w:p w14:paraId="34000B6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1.4.1.Геологи, хайгуулын ажлыг эрчимжүүлж, ашигт малтмалын батлагдсан нөөцийг нэмэгдүүлнэ.</w:t>
            </w:r>
          </w:p>
        </w:tc>
        <w:tc>
          <w:tcPr>
            <w:tcW w:w="361" w:type="pct"/>
            <w:shd w:val="clear" w:color="auto" w:fill="auto"/>
            <w:vAlign w:val="center"/>
            <w:hideMark/>
          </w:tcPr>
          <w:p w14:paraId="00C1688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АХ-4.2.14,</w:t>
            </w:r>
          </w:p>
          <w:p w14:paraId="16D39FD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МУХТЖҮЧ-6.3.4,</w:t>
            </w:r>
            <w:r w:rsidRPr="008240B9">
              <w:rPr>
                <w:rFonts w:ascii="Arial" w:hAnsi="Arial" w:cs="Arial"/>
                <w:color w:val="0D0D0D"/>
                <w:sz w:val="15"/>
                <w:szCs w:val="15"/>
                <w:lang w:val="mn-MN"/>
              </w:rPr>
              <w:br/>
              <w:t>ЗГҮАХ-3.3.1.2</w:t>
            </w:r>
          </w:p>
        </w:tc>
        <w:tc>
          <w:tcPr>
            <w:tcW w:w="766" w:type="pct"/>
            <w:shd w:val="clear" w:color="auto" w:fill="auto"/>
            <w:hideMark/>
          </w:tcPr>
          <w:p w14:paraId="4FA6E52D" w14:textId="77777777" w:rsidR="004137A1" w:rsidRPr="008240B9" w:rsidRDefault="004137A1" w:rsidP="002E7A95">
            <w:pPr>
              <w:rPr>
                <w:rFonts w:ascii="Arial" w:hAnsi="Arial" w:cs="Arial"/>
                <w:sz w:val="15"/>
                <w:szCs w:val="15"/>
                <w:lang w:val="mn-MN"/>
              </w:rPr>
            </w:pPr>
            <w:r w:rsidRPr="008240B9">
              <w:rPr>
                <w:rFonts w:ascii="Arial" w:hAnsi="Arial" w:cs="Arial"/>
                <w:sz w:val="15"/>
                <w:szCs w:val="15"/>
                <w:lang w:val="mn-MN"/>
              </w:rPr>
              <w:t>1.4.1.1.Агаарын геофизикийн судалгааны ажлыг гүйцэтгэх</w:t>
            </w:r>
          </w:p>
        </w:tc>
        <w:tc>
          <w:tcPr>
            <w:tcW w:w="812" w:type="pct"/>
            <w:shd w:val="clear" w:color="auto" w:fill="auto"/>
            <w:vAlign w:val="center"/>
            <w:hideMark/>
          </w:tcPr>
          <w:p w14:paraId="50B2C2E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Талбай хамрагдалт</w:t>
            </w:r>
          </w:p>
        </w:tc>
        <w:tc>
          <w:tcPr>
            <w:tcW w:w="270" w:type="pct"/>
            <w:shd w:val="clear" w:color="auto" w:fill="auto"/>
            <w:vAlign w:val="center"/>
            <w:hideMark/>
          </w:tcPr>
          <w:p w14:paraId="74ED02D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393F9C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66</w:t>
            </w:r>
          </w:p>
        </w:tc>
        <w:tc>
          <w:tcPr>
            <w:tcW w:w="407" w:type="pct"/>
            <w:shd w:val="clear" w:color="auto" w:fill="auto"/>
            <w:vAlign w:val="center"/>
            <w:hideMark/>
          </w:tcPr>
          <w:p w14:paraId="1EE14BB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80</w:t>
            </w:r>
          </w:p>
        </w:tc>
        <w:tc>
          <w:tcPr>
            <w:tcW w:w="359" w:type="pct"/>
            <w:shd w:val="clear" w:color="auto" w:fill="auto"/>
            <w:vAlign w:val="center"/>
            <w:hideMark/>
          </w:tcPr>
          <w:p w14:paraId="4423575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40,000.0</w:t>
            </w:r>
          </w:p>
        </w:tc>
        <w:tc>
          <w:tcPr>
            <w:tcW w:w="362" w:type="pct"/>
            <w:shd w:val="clear" w:color="auto" w:fill="auto"/>
            <w:vAlign w:val="center"/>
            <w:hideMark/>
          </w:tcPr>
          <w:p w14:paraId="1ADAA1F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0842FC9"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5F21A1AD" w14:textId="77777777" w:rsidTr="002E7A95">
        <w:trPr>
          <w:trHeight w:val="57"/>
        </w:trPr>
        <w:tc>
          <w:tcPr>
            <w:tcW w:w="449" w:type="pct"/>
            <w:vMerge/>
            <w:vAlign w:val="center"/>
            <w:hideMark/>
          </w:tcPr>
          <w:p w14:paraId="3A7D43F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2A42CD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F585DF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МУХТЖҮЧ-6.3.4,</w:t>
            </w:r>
            <w:r w:rsidRPr="008240B9">
              <w:rPr>
                <w:rFonts w:ascii="Arial" w:hAnsi="Arial" w:cs="Arial"/>
                <w:color w:val="0D0D0D"/>
                <w:sz w:val="15"/>
                <w:szCs w:val="15"/>
                <w:lang w:val="mn-MN"/>
              </w:rPr>
              <w:br/>
              <w:t>ЗГҮАХ-3.3.1.2</w:t>
            </w:r>
          </w:p>
        </w:tc>
        <w:tc>
          <w:tcPr>
            <w:tcW w:w="766" w:type="pct"/>
            <w:shd w:val="clear" w:color="auto" w:fill="auto"/>
            <w:vAlign w:val="center"/>
            <w:hideMark/>
          </w:tcPr>
          <w:p w14:paraId="1C189E8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1.4.1.2.Газрын ховор элемент болон өндөр технологийн түүхий эдийн хэтийн төлөвийн судалгаа хийх</w:t>
            </w:r>
          </w:p>
        </w:tc>
        <w:tc>
          <w:tcPr>
            <w:tcW w:w="812" w:type="pct"/>
            <w:shd w:val="clear" w:color="auto" w:fill="auto"/>
            <w:vAlign w:val="center"/>
            <w:hideMark/>
          </w:tcPr>
          <w:p w14:paraId="7786487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Хэрэгжих төсөл</w:t>
            </w:r>
          </w:p>
          <w:p w14:paraId="759678CF" w14:textId="77777777" w:rsidR="004137A1" w:rsidRPr="008240B9" w:rsidRDefault="004137A1" w:rsidP="002E7A95">
            <w:pPr>
              <w:jc w:val="center"/>
              <w:rPr>
                <w:rFonts w:ascii="Arial" w:hAnsi="Arial" w:cs="Arial"/>
                <w:b/>
                <w:bCs/>
                <w:i/>
                <w:iCs/>
                <w:color w:val="0D0D0D"/>
                <w:sz w:val="15"/>
                <w:szCs w:val="15"/>
                <w:u w:val="single"/>
                <w:lang w:val="mn-MN"/>
              </w:rPr>
            </w:pPr>
          </w:p>
        </w:tc>
        <w:tc>
          <w:tcPr>
            <w:tcW w:w="270" w:type="pct"/>
            <w:shd w:val="clear" w:color="auto" w:fill="auto"/>
            <w:vAlign w:val="center"/>
            <w:hideMark/>
          </w:tcPr>
          <w:p w14:paraId="28A581F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7078397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w:t>
            </w:r>
          </w:p>
        </w:tc>
        <w:tc>
          <w:tcPr>
            <w:tcW w:w="407" w:type="pct"/>
            <w:shd w:val="clear" w:color="auto" w:fill="auto"/>
            <w:vAlign w:val="center"/>
            <w:hideMark/>
          </w:tcPr>
          <w:p w14:paraId="4F42A9A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w:t>
            </w:r>
          </w:p>
        </w:tc>
        <w:tc>
          <w:tcPr>
            <w:tcW w:w="359" w:type="pct"/>
            <w:shd w:val="clear" w:color="auto" w:fill="auto"/>
            <w:vAlign w:val="center"/>
            <w:hideMark/>
          </w:tcPr>
          <w:p w14:paraId="4B72864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692.0</w:t>
            </w:r>
          </w:p>
        </w:tc>
        <w:tc>
          <w:tcPr>
            <w:tcW w:w="362" w:type="pct"/>
            <w:shd w:val="clear" w:color="auto" w:fill="auto"/>
            <w:vAlign w:val="center"/>
            <w:hideMark/>
          </w:tcPr>
          <w:p w14:paraId="0396A7F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45B580F9"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r w:rsidRPr="008240B9">
              <w:rPr>
                <w:rFonts w:ascii="Arial" w:hAnsi="Arial" w:cs="Arial"/>
                <w:sz w:val="15"/>
                <w:szCs w:val="15"/>
                <w:lang w:val="mn-MN"/>
              </w:rPr>
              <w:t>Аж үйлдвэр, эрдэс баялгийн яам</w:t>
            </w:r>
          </w:p>
        </w:tc>
      </w:tr>
      <w:tr w:rsidR="004137A1" w:rsidRPr="008240B9" w14:paraId="27BC69C2" w14:textId="77777777" w:rsidTr="002E7A95">
        <w:trPr>
          <w:trHeight w:val="57"/>
        </w:trPr>
        <w:tc>
          <w:tcPr>
            <w:tcW w:w="449" w:type="pct"/>
            <w:vMerge/>
            <w:vAlign w:val="center"/>
            <w:hideMark/>
          </w:tcPr>
          <w:p w14:paraId="28446628" w14:textId="77777777" w:rsidR="004137A1" w:rsidRPr="008240B9" w:rsidRDefault="004137A1" w:rsidP="002E7A95">
            <w:pPr>
              <w:rPr>
                <w:rFonts w:ascii="Arial" w:hAnsi="Arial" w:cs="Arial"/>
                <w:color w:val="0D0D0D"/>
                <w:sz w:val="15"/>
                <w:szCs w:val="15"/>
                <w:lang w:val="mn-MN"/>
              </w:rPr>
            </w:pPr>
          </w:p>
        </w:tc>
        <w:tc>
          <w:tcPr>
            <w:tcW w:w="450" w:type="pct"/>
            <w:shd w:val="clear" w:color="auto" w:fill="auto"/>
            <w:vAlign w:val="center"/>
            <w:hideMark/>
          </w:tcPr>
          <w:p w14:paraId="630FCD1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1.4.2.Ордуудын ашиглалтыг нэмэгдүүлнэ.</w:t>
            </w:r>
          </w:p>
        </w:tc>
        <w:tc>
          <w:tcPr>
            <w:tcW w:w="361" w:type="pct"/>
            <w:shd w:val="clear" w:color="auto" w:fill="auto"/>
            <w:vAlign w:val="center"/>
            <w:hideMark/>
          </w:tcPr>
          <w:p w14:paraId="703CE7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МУХТЖҮЧ-4.2.1, 4.2.11,</w:t>
            </w:r>
            <w:r w:rsidRPr="008240B9">
              <w:rPr>
                <w:rFonts w:ascii="Arial" w:hAnsi="Arial" w:cs="Arial"/>
                <w:color w:val="0D0D0D"/>
                <w:sz w:val="15"/>
                <w:szCs w:val="15"/>
                <w:lang w:val="mn-MN"/>
              </w:rPr>
              <w:br/>
              <w:t>ЗГҮАХ-3.3.3.7</w:t>
            </w:r>
          </w:p>
        </w:tc>
        <w:tc>
          <w:tcPr>
            <w:tcW w:w="766" w:type="pct"/>
            <w:shd w:val="clear" w:color="auto" w:fill="auto"/>
            <w:vAlign w:val="center"/>
            <w:hideMark/>
          </w:tcPr>
          <w:p w14:paraId="6B942B4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1.4.2.1.“Монгол, Францын хамтарсан </w:t>
            </w:r>
            <w:r w:rsidRPr="008240B9">
              <w:rPr>
                <w:rFonts w:ascii="Arial" w:hAnsi="Arial" w:cs="Arial"/>
                <w:b/>
                <w:bCs/>
                <w:sz w:val="15"/>
                <w:szCs w:val="15"/>
                <w:lang w:val="mn-MN"/>
              </w:rPr>
              <w:t>“</w:t>
            </w:r>
            <w:r w:rsidRPr="008240B9">
              <w:rPr>
                <w:rFonts w:ascii="Arial" w:hAnsi="Arial" w:cs="Arial"/>
                <w:sz w:val="15"/>
                <w:szCs w:val="15"/>
                <w:lang w:val="mn-MN"/>
              </w:rPr>
              <w:t>Ураны төсөл</w:t>
            </w:r>
            <w:r w:rsidRPr="008240B9">
              <w:rPr>
                <w:rFonts w:ascii="Arial" w:hAnsi="Arial" w:cs="Arial"/>
                <w:b/>
                <w:bCs/>
                <w:sz w:val="15"/>
                <w:szCs w:val="15"/>
                <w:lang w:val="mn-MN"/>
              </w:rPr>
              <w:t>”</w:t>
            </w:r>
            <w:r w:rsidRPr="008240B9">
              <w:rPr>
                <w:rFonts w:ascii="Arial" w:hAnsi="Arial" w:cs="Arial"/>
                <w:sz w:val="15"/>
                <w:szCs w:val="15"/>
                <w:lang w:val="mn-MN"/>
              </w:rPr>
              <w:t xml:space="preserve"> төслийн бэлтгэл ажлыг эхлүүлэх</w:t>
            </w:r>
          </w:p>
        </w:tc>
        <w:tc>
          <w:tcPr>
            <w:tcW w:w="812" w:type="pct"/>
            <w:shd w:val="clear" w:color="auto" w:fill="auto"/>
            <w:vAlign w:val="center"/>
            <w:hideMark/>
          </w:tcPr>
          <w:p w14:paraId="2E4E5F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0FA417F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538CB5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EDE2D5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7C7F115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31C823A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дотоодын хөрөнгө оруулалт</w:t>
            </w:r>
          </w:p>
        </w:tc>
        <w:tc>
          <w:tcPr>
            <w:tcW w:w="450" w:type="pct"/>
            <w:shd w:val="clear" w:color="auto" w:fill="auto"/>
            <w:vAlign w:val="center"/>
            <w:hideMark/>
          </w:tcPr>
          <w:p w14:paraId="660D4FD4"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279AD39E" w14:textId="77777777" w:rsidTr="002E7A95">
        <w:trPr>
          <w:trHeight w:val="57"/>
        </w:trPr>
        <w:tc>
          <w:tcPr>
            <w:tcW w:w="449" w:type="pct"/>
            <w:vMerge/>
            <w:vAlign w:val="center"/>
            <w:hideMark/>
          </w:tcPr>
          <w:p w14:paraId="023206FB"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544273F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1.4.3.Боловсруулах хүнд үйлдвэрийг нэмэгдүүлнэ.</w:t>
            </w:r>
          </w:p>
        </w:tc>
        <w:tc>
          <w:tcPr>
            <w:tcW w:w="361" w:type="pct"/>
            <w:shd w:val="clear" w:color="auto" w:fill="auto"/>
            <w:vAlign w:val="center"/>
            <w:hideMark/>
          </w:tcPr>
          <w:p w14:paraId="1466DD9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МУХТЖҮЧ-4.2.11,</w:t>
            </w:r>
            <w:r w:rsidRPr="008240B9">
              <w:rPr>
                <w:rFonts w:ascii="Arial" w:hAnsi="Arial" w:cs="Arial"/>
                <w:color w:val="0D0D0D"/>
                <w:sz w:val="15"/>
                <w:szCs w:val="15"/>
                <w:lang w:val="mn-MN"/>
              </w:rPr>
              <w:br/>
              <w:t>ЗГҮАХ-3.3.1.5</w:t>
            </w:r>
          </w:p>
        </w:tc>
        <w:tc>
          <w:tcPr>
            <w:tcW w:w="766" w:type="pct"/>
            <w:shd w:val="clear" w:color="auto" w:fill="auto"/>
            <w:vAlign w:val="center"/>
            <w:hideMark/>
          </w:tcPr>
          <w:p w14:paraId="494EB53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1.4.3.1.“Эрдэнэт үйлдвэр” ТӨҮГ-ыг түшиглэн “Уул уурхай-металлурги-химийн үйлдвэрийн цогцолбор” үйлдвэрлэл технологийн паркийн дэд бүтцийг байгуулах</w:t>
            </w:r>
          </w:p>
        </w:tc>
        <w:tc>
          <w:tcPr>
            <w:tcW w:w="812" w:type="pct"/>
            <w:shd w:val="clear" w:color="auto" w:fill="auto"/>
            <w:vAlign w:val="center"/>
            <w:hideMark/>
          </w:tcPr>
          <w:p w14:paraId="6B8A683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37CC64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732222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407" w:type="pct"/>
            <w:shd w:val="clear" w:color="auto" w:fill="auto"/>
            <w:vAlign w:val="center"/>
            <w:hideMark/>
          </w:tcPr>
          <w:p w14:paraId="195586D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60</w:t>
            </w:r>
          </w:p>
        </w:tc>
        <w:tc>
          <w:tcPr>
            <w:tcW w:w="359" w:type="pct"/>
            <w:shd w:val="clear" w:color="auto" w:fill="auto"/>
            <w:noWrap/>
            <w:vAlign w:val="center"/>
            <w:hideMark/>
          </w:tcPr>
          <w:p w14:paraId="0121C67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89,600.0</w:t>
            </w:r>
          </w:p>
        </w:tc>
        <w:tc>
          <w:tcPr>
            <w:tcW w:w="362" w:type="pct"/>
            <w:shd w:val="clear" w:color="auto" w:fill="auto"/>
            <w:vAlign w:val="center"/>
            <w:hideMark/>
          </w:tcPr>
          <w:p w14:paraId="07C6673F"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00000" w:themeColor="text1"/>
                <w:sz w:val="15"/>
                <w:szCs w:val="15"/>
                <w:lang w:val="mn-MN"/>
              </w:rPr>
              <w:t>Гадаад, дотоодын хөрөнгө оруулалт</w:t>
            </w:r>
          </w:p>
        </w:tc>
        <w:tc>
          <w:tcPr>
            <w:tcW w:w="450" w:type="pct"/>
            <w:shd w:val="clear" w:color="auto" w:fill="auto"/>
            <w:vAlign w:val="center"/>
            <w:hideMark/>
          </w:tcPr>
          <w:p w14:paraId="617383F9"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029A735C" w14:textId="77777777" w:rsidTr="002E7A95">
        <w:trPr>
          <w:trHeight w:val="57"/>
        </w:trPr>
        <w:tc>
          <w:tcPr>
            <w:tcW w:w="449" w:type="pct"/>
            <w:vMerge/>
            <w:vAlign w:val="center"/>
            <w:hideMark/>
          </w:tcPr>
          <w:p w14:paraId="79B5229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4FE1FE1"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1419C6C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МУХТЖҮЧ-4.2.11,</w:t>
            </w:r>
            <w:r w:rsidRPr="008240B9">
              <w:rPr>
                <w:rFonts w:ascii="Arial" w:hAnsi="Arial" w:cs="Arial"/>
                <w:color w:val="0D0D0D"/>
                <w:sz w:val="15"/>
                <w:szCs w:val="15"/>
                <w:lang w:val="mn-MN"/>
              </w:rPr>
              <w:br/>
              <w:t>ЗГҮАХ-1.3.3.2</w:t>
            </w:r>
          </w:p>
        </w:tc>
        <w:tc>
          <w:tcPr>
            <w:tcW w:w="766" w:type="pct"/>
            <w:vMerge w:val="restart"/>
            <w:shd w:val="clear" w:color="auto" w:fill="auto"/>
            <w:vAlign w:val="center"/>
            <w:hideMark/>
          </w:tcPr>
          <w:p w14:paraId="3BEC1B3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1.4.3.2.“Эрдэнэт үйлдвэр” ТӨҮГ-ын ил уурхайн баяжуулах үйлдвэрийн өргөтгөл, шинэчлэл хийх</w:t>
            </w:r>
          </w:p>
        </w:tc>
        <w:tc>
          <w:tcPr>
            <w:tcW w:w="812" w:type="pct"/>
            <w:shd w:val="clear" w:color="auto" w:fill="auto"/>
            <w:vAlign w:val="center"/>
            <w:hideMark/>
          </w:tcPr>
          <w:p w14:paraId="6BDD9D3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Хөрсний тээвэрт мөчлөгт урсгалт тээврийн технологийг нэвтрүүлэх ажлын гүйцэтгэл</w:t>
            </w:r>
          </w:p>
        </w:tc>
        <w:tc>
          <w:tcPr>
            <w:tcW w:w="270" w:type="pct"/>
            <w:shd w:val="clear" w:color="auto" w:fill="auto"/>
            <w:vAlign w:val="center"/>
            <w:hideMark/>
          </w:tcPr>
          <w:p w14:paraId="2FE45D2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6D79BA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407" w:type="pct"/>
            <w:shd w:val="clear" w:color="auto" w:fill="auto"/>
            <w:vAlign w:val="center"/>
            <w:hideMark/>
          </w:tcPr>
          <w:p w14:paraId="787A5B3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090AEE4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179,300.0</w:t>
            </w:r>
          </w:p>
        </w:tc>
        <w:tc>
          <w:tcPr>
            <w:tcW w:w="362" w:type="pct"/>
            <w:shd w:val="clear" w:color="auto" w:fill="auto"/>
            <w:vAlign w:val="center"/>
            <w:hideMark/>
          </w:tcPr>
          <w:p w14:paraId="0363FFC6" w14:textId="77777777" w:rsidR="004137A1" w:rsidRPr="008240B9" w:rsidRDefault="004137A1" w:rsidP="002E7A95">
            <w:pPr>
              <w:jc w:val="center"/>
              <w:rPr>
                <w:rFonts w:ascii="Arial" w:hAnsi="Arial" w:cs="Arial"/>
                <w:strike/>
                <w:color w:val="000000" w:themeColor="text1"/>
                <w:sz w:val="15"/>
                <w:szCs w:val="15"/>
                <w:lang w:val="mn-MN"/>
              </w:rPr>
            </w:pPr>
            <w:r w:rsidRPr="008240B9">
              <w:rPr>
                <w:rFonts w:ascii="Arial" w:hAnsi="Arial" w:cs="Arial"/>
                <w:color w:val="000000" w:themeColor="text1"/>
                <w:sz w:val="15"/>
                <w:szCs w:val="15"/>
                <w:lang w:val="mn-MN"/>
              </w:rPr>
              <w:t>Гадаад, дотоодын хөрөнгө оруулалт</w:t>
            </w:r>
          </w:p>
        </w:tc>
        <w:tc>
          <w:tcPr>
            <w:tcW w:w="450" w:type="pct"/>
            <w:shd w:val="clear" w:color="auto" w:fill="auto"/>
            <w:vAlign w:val="center"/>
            <w:hideMark/>
          </w:tcPr>
          <w:p w14:paraId="2E580A93"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6C83380D" w14:textId="77777777" w:rsidTr="002E7A95">
        <w:trPr>
          <w:trHeight w:val="57"/>
        </w:trPr>
        <w:tc>
          <w:tcPr>
            <w:tcW w:w="449" w:type="pct"/>
            <w:vMerge/>
            <w:vAlign w:val="center"/>
            <w:hideMark/>
          </w:tcPr>
          <w:p w14:paraId="7A484E9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2FCADBC"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72A1E7D3"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48478462"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7AAE91D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Хүдэр бэлтгэлийн I шугамын шинэчлэлийн</w:t>
            </w:r>
            <w:r w:rsidRPr="008240B9">
              <w:rPr>
                <w:rFonts w:ascii="Arial" w:hAnsi="Arial" w:cs="Arial"/>
                <w:color w:val="000000" w:themeColor="text1"/>
                <w:sz w:val="15"/>
                <w:szCs w:val="15"/>
                <w:lang w:val="mn-MN"/>
              </w:rPr>
              <w:t xml:space="preserve"> барилгын </w:t>
            </w:r>
            <w:r w:rsidRPr="008240B9">
              <w:rPr>
                <w:rFonts w:ascii="Arial" w:hAnsi="Arial" w:cs="Arial"/>
                <w:color w:val="0D0D0D"/>
                <w:sz w:val="15"/>
                <w:szCs w:val="15"/>
                <w:lang w:val="mn-MN"/>
              </w:rPr>
              <w:t>ажлын гүйцэтгэл</w:t>
            </w:r>
          </w:p>
        </w:tc>
        <w:tc>
          <w:tcPr>
            <w:tcW w:w="270" w:type="pct"/>
            <w:shd w:val="clear" w:color="auto" w:fill="auto"/>
            <w:vAlign w:val="center"/>
            <w:hideMark/>
          </w:tcPr>
          <w:p w14:paraId="161D068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290FA0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w:t>
            </w:r>
          </w:p>
        </w:tc>
        <w:tc>
          <w:tcPr>
            <w:tcW w:w="407" w:type="pct"/>
            <w:shd w:val="clear" w:color="auto" w:fill="auto"/>
            <w:vAlign w:val="center"/>
            <w:hideMark/>
          </w:tcPr>
          <w:p w14:paraId="3ED3EDB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6352D73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751,400.0</w:t>
            </w:r>
          </w:p>
        </w:tc>
        <w:tc>
          <w:tcPr>
            <w:tcW w:w="362" w:type="pct"/>
            <w:shd w:val="clear" w:color="auto" w:fill="auto"/>
            <w:vAlign w:val="center"/>
            <w:hideMark/>
          </w:tcPr>
          <w:p w14:paraId="7C188950" w14:textId="77777777" w:rsidR="004137A1" w:rsidRPr="008240B9" w:rsidRDefault="004137A1" w:rsidP="002E7A95">
            <w:pPr>
              <w:jc w:val="center"/>
              <w:rPr>
                <w:rFonts w:ascii="Arial" w:hAnsi="Arial" w:cs="Arial"/>
                <w:strike/>
                <w:color w:val="000000" w:themeColor="text1"/>
                <w:sz w:val="15"/>
                <w:szCs w:val="15"/>
                <w:lang w:val="mn-MN"/>
              </w:rPr>
            </w:pPr>
            <w:r w:rsidRPr="008240B9">
              <w:rPr>
                <w:rFonts w:ascii="Arial" w:hAnsi="Arial" w:cs="Arial"/>
                <w:color w:val="000000" w:themeColor="text1"/>
                <w:sz w:val="15"/>
                <w:szCs w:val="15"/>
                <w:lang w:val="mn-MN"/>
              </w:rPr>
              <w:t>Гадаад, дотоодын хөрөнгө оруулалт</w:t>
            </w:r>
          </w:p>
        </w:tc>
        <w:tc>
          <w:tcPr>
            <w:tcW w:w="450" w:type="pct"/>
            <w:shd w:val="clear" w:color="auto" w:fill="auto"/>
            <w:vAlign w:val="center"/>
            <w:hideMark/>
          </w:tcPr>
          <w:p w14:paraId="5458C4D0"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53A3E518" w14:textId="77777777" w:rsidTr="002E7A95">
        <w:trPr>
          <w:trHeight w:val="57"/>
        </w:trPr>
        <w:tc>
          <w:tcPr>
            <w:tcW w:w="449" w:type="pct"/>
            <w:vMerge/>
            <w:vAlign w:val="center"/>
            <w:hideMark/>
          </w:tcPr>
          <w:p w14:paraId="010A386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02337B8"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621D2EF6"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149F83A6"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468A311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Баяжуулах үйлдвэрийн хаягдлыг өтгөрүүлэх технологийг нэвтрүүлэх ажлын гүйцэтгэл</w:t>
            </w:r>
          </w:p>
        </w:tc>
        <w:tc>
          <w:tcPr>
            <w:tcW w:w="270" w:type="pct"/>
            <w:shd w:val="clear" w:color="auto" w:fill="auto"/>
            <w:vAlign w:val="center"/>
            <w:hideMark/>
          </w:tcPr>
          <w:p w14:paraId="3E8981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C388AB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407" w:type="pct"/>
            <w:shd w:val="clear" w:color="auto" w:fill="auto"/>
            <w:vAlign w:val="center"/>
            <w:hideMark/>
          </w:tcPr>
          <w:p w14:paraId="602EA28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vAlign w:val="center"/>
            <w:hideMark/>
          </w:tcPr>
          <w:p w14:paraId="781E5EF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402E644D" w14:textId="77777777" w:rsidR="004137A1" w:rsidRPr="008240B9" w:rsidRDefault="004137A1" w:rsidP="002E7A95">
            <w:pPr>
              <w:jc w:val="center"/>
              <w:rPr>
                <w:rFonts w:ascii="Arial" w:hAnsi="Arial" w:cs="Arial"/>
                <w:strike/>
                <w:color w:val="000000" w:themeColor="text1"/>
                <w:sz w:val="15"/>
                <w:szCs w:val="15"/>
                <w:lang w:val="mn-MN"/>
              </w:rPr>
            </w:pPr>
            <w:r w:rsidRPr="008240B9">
              <w:rPr>
                <w:rFonts w:ascii="Arial" w:hAnsi="Arial" w:cs="Arial"/>
                <w:color w:val="000000" w:themeColor="text1"/>
                <w:sz w:val="15"/>
                <w:szCs w:val="15"/>
                <w:lang w:val="mn-MN"/>
              </w:rPr>
              <w:t>Гадаад, дотоодын хөрөнгө оруулалт</w:t>
            </w:r>
          </w:p>
        </w:tc>
        <w:tc>
          <w:tcPr>
            <w:tcW w:w="450" w:type="pct"/>
            <w:shd w:val="clear" w:color="auto" w:fill="auto"/>
            <w:vAlign w:val="center"/>
            <w:hideMark/>
          </w:tcPr>
          <w:p w14:paraId="4ECAC2E7"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7E5417FB" w14:textId="77777777" w:rsidTr="002E7A95">
        <w:trPr>
          <w:trHeight w:val="57"/>
        </w:trPr>
        <w:tc>
          <w:tcPr>
            <w:tcW w:w="449" w:type="pct"/>
            <w:vMerge/>
            <w:vAlign w:val="center"/>
            <w:hideMark/>
          </w:tcPr>
          <w:p w14:paraId="5198A70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84BB0AC"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3AC5921F"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48838EB8"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7A07126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Баяжуулах үйлдвэрийн хаягдлыг хураах санг шинээр байгуулах ажлын гүйцэтгэл</w:t>
            </w:r>
          </w:p>
        </w:tc>
        <w:tc>
          <w:tcPr>
            <w:tcW w:w="270" w:type="pct"/>
            <w:shd w:val="clear" w:color="auto" w:fill="auto"/>
            <w:vAlign w:val="center"/>
            <w:hideMark/>
          </w:tcPr>
          <w:p w14:paraId="7C5A6A1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3A4B85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407" w:type="pct"/>
            <w:shd w:val="clear" w:color="auto" w:fill="auto"/>
            <w:vAlign w:val="center"/>
            <w:hideMark/>
          </w:tcPr>
          <w:p w14:paraId="513FCBA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vAlign w:val="center"/>
            <w:hideMark/>
          </w:tcPr>
          <w:p w14:paraId="177573E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0FED4143" w14:textId="77777777" w:rsidR="004137A1" w:rsidRPr="008240B9" w:rsidRDefault="004137A1" w:rsidP="002E7A95">
            <w:pPr>
              <w:jc w:val="center"/>
              <w:rPr>
                <w:rFonts w:ascii="Arial" w:hAnsi="Arial" w:cs="Arial"/>
                <w:strike/>
                <w:color w:val="000000" w:themeColor="text1"/>
                <w:sz w:val="15"/>
                <w:szCs w:val="15"/>
                <w:lang w:val="mn-MN"/>
              </w:rPr>
            </w:pPr>
            <w:r w:rsidRPr="008240B9">
              <w:rPr>
                <w:rFonts w:ascii="Arial" w:hAnsi="Arial" w:cs="Arial"/>
                <w:color w:val="000000" w:themeColor="text1"/>
                <w:sz w:val="15"/>
                <w:szCs w:val="15"/>
                <w:lang w:val="mn-MN"/>
              </w:rPr>
              <w:t>Гадаад, дотоодын хөрөнгө оруулалт</w:t>
            </w:r>
          </w:p>
        </w:tc>
        <w:tc>
          <w:tcPr>
            <w:tcW w:w="450" w:type="pct"/>
            <w:shd w:val="clear" w:color="auto" w:fill="auto"/>
            <w:vAlign w:val="center"/>
            <w:hideMark/>
          </w:tcPr>
          <w:p w14:paraId="1BED6BFA"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509674FF" w14:textId="77777777" w:rsidTr="002E7A95">
        <w:trPr>
          <w:trHeight w:val="57"/>
        </w:trPr>
        <w:tc>
          <w:tcPr>
            <w:tcW w:w="449" w:type="pct"/>
            <w:vMerge/>
            <w:vAlign w:val="center"/>
            <w:hideMark/>
          </w:tcPr>
          <w:p w14:paraId="7B28E0E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A4A0843"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352BF1A5"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71E211B8"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08CEA45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Засвар механикийн заводын өргөтгөл, шинэчлэлийн ажлын гүйцэтгэл </w:t>
            </w:r>
          </w:p>
        </w:tc>
        <w:tc>
          <w:tcPr>
            <w:tcW w:w="270" w:type="pct"/>
            <w:shd w:val="clear" w:color="auto" w:fill="auto"/>
            <w:vAlign w:val="center"/>
            <w:hideMark/>
          </w:tcPr>
          <w:p w14:paraId="7A82CDF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72406A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407" w:type="pct"/>
            <w:shd w:val="clear" w:color="auto" w:fill="auto"/>
            <w:vAlign w:val="center"/>
            <w:hideMark/>
          </w:tcPr>
          <w:p w14:paraId="0C1EDAB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vAlign w:val="center"/>
            <w:hideMark/>
          </w:tcPr>
          <w:p w14:paraId="16B8F62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50C8B419" w14:textId="77777777" w:rsidR="004137A1" w:rsidRPr="008240B9" w:rsidRDefault="004137A1" w:rsidP="002E7A95">
            <w:pPr>
              <w:jc w:val="center"/>
              <w:rPr>
                <w:rFonts w:ascii="Arial" w:hAnsi="Arial" w:cs="Arial"/>
                <w:strike/>
                <w:color w:val="000000" w:themeColor="text1"/>
                <w:sz w:val="15"/>
                <w:szCs w:val="15"/>
                <w:lang w:val="mn-MN"/>
              </w:rPr>
            </w:pPr>
            <w:r w:rsidRPr="008240B9">
              <w:rPr>
                <w:rFonts w:ascii="Arial" w:hAnsi="Arial" w:cs="Arial"/>
                <w:color w:val="000000" w:themeColor="text1"/>
                <w:sz w:val="15"/>
                <w:szCs w:val="15"/>
                <w:lang w:val="mn-MN"/>
              </w:rPr>
              <w:t>Гадаад, дотоодын хөрөнгө оруулалт</w:t>
            </w:r>
          </w:p>
        </w:tc>
        <w:tc>
          <w:tcPr>
            <w:tcW w:w="450" w:type="pct"/>
            <w:shd w:val="clear" w:color="auto" w:fill="auto"/>
            <w:vAlign w:val="center"/>
            <w:hideMark/>
          </w:tcPr>
          <w:p w14:paraId="3EB2132D"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5713BFEF" w14:textId="77777777" w:rsidTr="002E7A95">
        <w:trPr>
          <w:trHeight w:val="57"/>
        </w:trPr>
        <w:tc>
          <w:tcPr>
            <w:tcW w:w="449" w:type="pct"/>
            <w:vMerge/>
            <w:vAlign w:val="center"/>
            <w:hideMark/>
          </w:tcPr>
          <w:p w14:paraId="371337B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74C986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0809BF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МУХТЖҮЧ-4.2.11,</w:t>
            </w:r>
            <w:r w:rsidRPr="008240B9">
              <w:rPr>
                <w:rFonts w:ascii="Arial" w:hAnsi="Arial" w:cs="Arial"/>
                <w:sz w:val="15"/>
                <w:szCs w:val="15"/>
                <w:lang w:val="mn-MN"/>
              </w:rPr>
              <w:br/>
              <w:t>ЗГҮАХ-3.3.1.1</w:t>
            </w:r>
          </w:p>
        </w:tc>
        <w:tc>
          <w:tcPr>
            <w:tcW w:w="766" w:type="pct"/>
            <w:shd w:val="clear" w:color="auto" w:fill="auto"/>
            <w:vAlign w:val="center"/>
            <w:hideMark/>
          </w:tcPr>
          <w:p w14:paraId="70EC0AB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1.4.3.3.“Эрдэнэс-Тавантолгой” ХК-ийн нүүрс тээврийн конвейерийн системийг ашиглалтад оруулах</w:t>
            </w:r>
          </w:p>
        </w:tc>
        <w:tc>
          <w:tcPr>
            <w:tcW w:w="812" w:type="pct"/>
            <w:shd w:val="clear" w:color="auto" w:fill="auto"/>
            <w:vAlign w:val="center"/>
            <w:hideMark/>
          </w:tcPr>
          <w:p w14:paraId="2A63692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42C65F1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4F3A4E8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2</w:t>
            </w:r>
          </w:p>
        </w:tc>
        <w:tc>
          <w:tcPr>
            <w:tcW w:w="407" w:type="pct"/>
            <w:shd w:val="clear" w:color="auto" w:fill="auto"/>
            <w:vAlign w:val="center"/>
            <w:hideMark/>
          </w:tcPr>
          <w:p w14:paraId="0AE400E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vAlign w:val="center"/>
            <w:hideMark/>
          </w:tcPr>
          <w:p w14:paraId="6802EED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304,600.0</w:t>
            </w:r>
          </w:p>
        </w:tc>
        <w:tc>
          <w:tcPr>
            <w:tcW w:w="362" w:type="pct"/>
            <w:shd w:val="clear" w:color="auto" w:fill="auto"/>
            <w:vAlign w:val="center"/>
            <w:hideMark/>
          </w:tcPr>
          <w:p w14:paraId="53926B6D" w14:textId="77777777" w:rsidR="004137A1" w:rsidRPr="008240B9" w:rsidRDefault="004137A1" w:rsidP="002E7A95">
            <w:pPr>
              <w:jc w:val="center"/>
              <w:rPr>
                <w:rFonts w:ascii="Arial" w:hAnsi="Arial" w:cs="Arial"/>
                <w:strike/>
                <w:color w:val="000000" w:themeColor="text1"/>
                <w:sz w:val="15"/>
                <w:szCs w:val="15"/>
                <w:lang w:val="mn-MN"/>
              </w:rPr>
            </w:pPr>
            <w:r w:rsidRPr="008240B9">
              <w:rPr>
                <w:rFonts w:ascii="Arial" w:hAnsi="Arial" w:cs="Arial"/>
                <w:color w:val="000000" w:themeColor="text1"/>
                <w:sz w:val="15"/>
                <w:szCs w:val="15"/>
                <w:lang w:val="mn-MN"/>
              </w:rPr>
              <w:t>Гадаад, дотоодын хөрөнгө оруулалт</w:t>
            </w:r>
          </w:p>
        </w:tc>
        <w:tc>
          <w:tcPr>
            <w:tcW w:w="450" w:type="pct"/>
            <w:shd w:val="clear" w:color="auto" w:fill="auto"/>
            <w:vAlign w:val="center"/>
            <w:hideMark/>
          </w:tcPr>
          <w:p w14:paraId="333017F4"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720686E2" w14:textId="77777777" w:rsidTr="002E7A95">
        <w:trPr>
          <w:trHeight w:val="57"/>
        </w:trPr>
        <w:tc>
          <w:tcPr>
            <w:tcW w:w="449" w:type="pct"/>
            <w:vMerge/>
            <w:vAlign w:val="center"/>
            <w:hideMark/>
          </w:tcPr>
          <w:p w14:paraId="2BB71AE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A90CD8A"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02A000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МУХТЖҮЧ-4.2.11, </w:t>
            </w:r>
            <w:r w:rsidRPr="008240B9">
              <w:rPr>
                <w:rFonts w:ascii="Arial" w:hAnsi="Arial" w:cs="Arial"/>
                <w:color w:val="0D0D0D"/>
                <w:sz w:val="15"/>
                <w:szCs w:val="15"/>
                <w:lang w:val="mn-MN"/>
              </w:rPr>
              <w:br/>
              <w:t>ЗГҮАХ-1.3.3.2</w:t>
            </w:r>
          </w:p>
        </w:tc>
        <w:tc>
          <w:tcPr>
            <w:tcW w:w="766" w:type="pct"/>
            <w:shd w:val="clear" w:color="auto" w:fill="auto"/>
            <w:vAlign w:val="center"/>
            <w:hideMark/>
          </w:tcPr>
          <w:p w14:paraId="364EC3D0"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1.4.3.4.Зэсийн баяжмал боловсруулах үйлдвэр байгуулах</w:t>
            </w:r>
          </w:p>
        </w:tc>
        <w:tc>
          <w:tcPr>
            <w:tcW w:w="812" w:type="pct"/>
            <w:shd w:val="clear" w:color="auto" w:fill="auto"/>
            <w:vAlign w:val="center"/>
            <w:hideMark/>
          </w:tcPr>
          <w:p w14:paraId="06BAC4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461CB5D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678592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407" w:type="pct"/>
            <w:shd w:val="clear" w:color="auto" w:fill="auto"/>
            <w:vAlign w:val="center"/>
            <w:hideMark/>
          </w:tcPr>
          <w:p w14:paraId="620251B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0E06AE8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804,774.5</w:t>
            </w:r>
          </w:p>
        </w:tc>
        <w:tc>
          <w:tcPr>
            <w:tcW w:w="362" w:type="pct"/>
            <w:shd w:val="clear" w:color="auto" w:fill="auto"/>
            <w:vAlign w:val="center"/>
            <w:hideMark/>
          </w:tcPr>
          <w:p w14:paraId="316350D5" w14:textId="77777777" w:rsidR="004137A1" w:rsidRPr="008240B9" w:rsidRDefault="004137A1" w:rsidP="002E7A95">
            <w:pPr>
              <w:jc w:val="center"/>
              <w:rPr>
                <w:rFonts w:ascii="Arial" w:hAnsi="Arial" w:cs="Arial"/>
                <w:strike/>
                <w:color w:val="000000" w:themeColor="text1"/>
                <w:sz w:val="15"/>
                <w:szCs w:val="15"/>
                <w:lang w:val="mn-MN"/>
              </w:rPr>
            </w:pPr>
            <w:r w:rsidRPr="008240B9">
              <w:rPr>
                <w:rFonts w:ascii="Arial" w:hAnsi="Arial" w:cs="Arial"/>
                <w:color w:val="000000" w:themeColor="text1"/>
                <w:sz w:val="15"/>
                <w:szCs w:val="15"/>
                <w:lang w:val="mn-MN"/>
              </w:rPr>
              <w:t>Дотоодын хөрөнгө оруулалт</w:t>
            </w:r>
          </w:p>
        </w:tc>
        <w:tc>
          <w:tcPr>
            <w:tcW w:w="450" w:type="pct"/>
            <w:shd w:val="clear" w:color="auto" w:fill="auto"/>
            <w:vAlign w:val="center"/>
            <w:hideMark/>
          </w:tcPr>
          <w:p w14:paraId="4A20CDA6"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trike/>
                <w:color w:val="0D0D0D"/>
                <w:sz w:val="15"/>
                <w:szCs w:val="15"/>
                <w:lang w:val="mn-MN"/>
              </w:rPr>
              <w:t xml:space="preserve"> </w:t>
            </w:r>
          </w:p>
          <w:p w14:paraId="677E4413"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5936C57A" w14:textId="77777777" w:rsidTr="002E7A95">
        <w:trPr>
          <w:trHeight w:val="57"/>
        </w:trPr>
        <w:tc>
          <w:tcPr>
            <w:tcW w:w="449" w:type="pct"/>
            <w:vMerge/>
            <w:vAlign w:val="center"/>
            <w:hideMark/>
          </w:tcPr>
          <w:p w14:paraId="7F71813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076F139"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E10F43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МУХТЖҮЧ-4.2.11,</w:t>
            </w:r>
            <w:r w:rsidRPr="008240B9">
              <w:rPr>
                <w:rFonts w:ascii="Arial" w:hAnsi="Arial" w:cs="Arial"/>
                <w:color w:val="0D0D0D"/>
                <w:sz w:val="15"/>
                <w:szCs w:val="15"/>
                <w:lang w:val="mn-MN"/>
              </w:rPr>
              <w:br/>
              <w:t>ЗГҮАХ-3.3.1.1</w:t>
            </w:r>
          </w:p>
        </w:tc>
        <w:tc>
          <w:tcPr>
            <w:tcW w:w="766" w:type="pct"/>
            <w:shd w:val="clear" w:color="auto" w:fill="auto"/>
            <w:vAlign w:val="center"/>
            <w:hideMark/>
          </w:tcPr>
          <w:p w14:paraId="5B76D4E0"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1.4.3.5.Дорноговь аймагт “Алтанширээт” үйлдвэрлэл технологийн парк байгуулах</w:t>
            </w:r>
          </w:p>
        </w:tc>
        <w:tc>
          <w:tcPr>
            <w:tcW w:w="812" w:type="pct"/>
            <w:shd w:val="clear" w:color="auto" w:fill="auto"/>
            <w:vAlign w:val="center"/>
            <w:hideMark/>
          </w:tcPr>
          <w:p w14:paraId="78D173D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16569AA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3771F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45</w:t>
            </w:r>
          </w:p>
        </w:tc>
        <w:tc>
          <w:tcPr>
            <w:tcW w:w="407" w:type="pct"/>
            <w:shd w:val="clear" w:color="auto" w:fill="auto"/>
            <w:vAlign w:val="center"/>
            <w:hideMark/>
          </w:tcPr>
          <w:p w14:paraId="5BF7CC3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80</w:t>
            </w:r>
          </w:p>
        </w:tc>
        <w:tc>
          <w:tcPr>
            <w:tcW w:w="359" w:type="pct"/>
            <w:shd w:val="clear" w:color="auto" w:fill="auto"/>
            <w:vAlign w:val="center"/>
            <w:hideMark/>
          </w:tcPr>
          <w:p w14:paraId="4C6364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110,500.0</w:t>
            </w:r>
          </w:p>
        </w:tc>
        <w:tc>
          <w:tcPr>
            <w:tcW w:w="362" w:type="pct"/>
            <w:shd w:val="clear" w:color="auto" w:fill="auto"/>
            <w:vAlign w:val="center"/>
            <w:hideMark/>
          </w:tcPr>
          <w:p w14:paraId="1C1283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дотоодын хөрөнгө оруулалт</w:t>
            </w:r>
          </w:p>
        </w:tc>
        <w:tc>
          <w:tcPr>
            <w:tcW w:w="450" w:type="pct"/>
            <w:shd w:val="clear" w:color="auto" w:fill="auto"/>
            <w:vAlign w:val="center"/>
            <w:hideMark/>
          </w:tcPr>
          <w:p w14:paraId="0D3D1E32"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trike/>
                <w:color w:val="0D0D0D"/>
                <w:sz w:val="15"/>
                <w:szCs w:val="15"/>
                <w:lang w:val="mn-MN"/>
              </w:rPr>
              <w:t xml:space="preserve"> </w:t>
            </w:r>
          </w:p>
          <w:p w14:paraId="7CBC2726"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1441034A" w14:textId="77777777" w:rsidTr="002E7A95">
        <w:trPr>
          <w:trHeight w:val="57"/>
        </w:trPr>
        <w:tc>
          <w:tcPr>
            <w:tcW w:w="449" w:type="pct"/>
            <w:vMerge/>
            <w:vAlign w:val="center"/>
            <w:hideMark/>
          </w:tcPr>
          <w:p w14:paraId="2542D01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F358BA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43B26D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МУХТЖҮЧ-4.2.11,</w:t>
            </w:r>
            <w:r w:rsidRPr="008240B9">
              <w:rPr>
                <w:rFonts w:ascii="Arial" w:hAnsi="Arial" w:cs="Arial"/>
                <w:color w:val="0D0D0D"/>
                <w:sz w:val="15"/>
                <w:szCs w:val="15"/>
                <w:lang w:val="mn-MN"/>
              </w:rPr>
              <w:br/>
              <w:t>ЗГҮАХ-3.3.1.1</w:t>
            </w:r>
          </w:p>
        </w:tc>
        <w:tc>
          <w:tcPr>
            <w:tcW w:w="766" w:type="pct"/>
            <w:shd w:val="clear" w:color="auto" w:fill="auto"/>
            <w:vAlign w:val="center"/>
            <w:hideMark/>
          </w:tcPr>
          <w:p w14:paraId="3C4EB1A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1.4.3.6.Дорноговь аймагт “Гэрэлт говь” үйлдвэрлэл, технологийн парк байгуулах</w:t>
            </w:r>
          </w:p>
        </w:tc>
        <w:tc>
          <w:tcPr>
            <w:tcW w:w="812" w:type="pct"/>
            <w:shd w:val="clear" w:color="auto" w:fill="auto"/>
            <w:vAlign w:val="center"/>
            <w:hideMark/>
          </w:tcPr>
          <w:p w14:paraId="3202CE9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p w14:paraId="30BCCFD9" w14:textId="77777777" w:rsidR="004137A1" w:rsidRPr="008240B9" w:rsidRDefault="004137A1" w:rsidP="002E7A95">
            <w:pPr>
              <w:rPr>
                <w:rFonts w:ascii="Arial" w:hAnsi="Arial" w:cs="Arial"/>
                <w:color w:val="0D0D0D"/>
                <w:sz w:val="15"/>
                <w:szCs w:val="15"/>
                <w:lang w:val="mn-MN"/>
              </w:rPr>
            </w:pPr>
          </w:p>
          <w:p w14:paraId="567E92DE" w14:textId="77777777" w:rsidR="004137A1" w:rsidRPr="008240B9" w:rsidRDefault="004137A1" w:rsidP="002E7A95">
            <w:pPr>
              <w:rPr>
                <w:rFonts w:ascii="Arial" w:hAnsi="Arial" w:cs="Arial"/>
                <w:sz w:val="15"/>
                <w:szCs w:val="15"/>
                <w:lang w:val="mn-MN"/>
              </w:rPr>
            </w:pPr>
          </w:p>
        </w:tc>
        <w:tc>
          <w:tcPr>
            <w:tcW w:w="270" w:type="pct"/>
            <w:shd w:val="clear" w:color="auto" w:fill="auto"/>
            <w:vAlign w:val="center"/>
            <w:hideMark/>
          </w:tcPr>
          <w:p w14:paraId="50D5431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07B872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407" w:type="pct"/>
            <w:shd w:val="clear" w:color="auto" w:fill="auto"/>
            <w:vAlign w:val="center"/>
            <w:hideMark/>
          </w:tcPr>
          <w:p w14:paraId="3DFD773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80</w:t>
            </w:r>
          </w:p>
        </w:tc>
        <w:tc>
          <w:tcPr>
            <w:tcW w:w="359" w:type="pct"/>
            <w:shd w:val="clear" w:color="auto" w:fill="auto"/>
            <w:vAlign w:val="center"/>
            <w:hideMark/>
          </w:tcPr>
          <w:p w14:paraId="3FD2E60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59,000.0</w:t>
            </w:r>
          </w:p>
        </w:tc>
        <w:tc>
          <w:tcPr>
            <w:tcW w:w="362" w:type="pct"/>
            <w:shd w:val="clear" w:color="auto" w:fill="auto"/>
            <w:vAlign w:val="center"/>
            <w:hideMark/>
          </w:tcPr>
          <w:p w14:paraId="18CF4FB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дотоодын хөрөнгө оруулалт</w:t>
            </w:r>
          </w:p>
        </w:tc>
        <w:tc>
          <w:tcPr>
            <w:tcW w:w="450" w:type="pct"/>
            <w:shd w:val="clear" w:color="auto" w:fill="auto"/>
            <w:vAlign w:val="center"/>
            <w:hideMark/>
          </w:tcPr>
          <w:p w14:paraId="6433048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053BC4F6" w14:textId="77777777" w:rsidTr="002E7A95">
        <w:trPr>
          <w:trHeight w:val="57"/>
        </w:trPr>
        <w:tc>
          <w:tcPr>
            <w:tcW w:w="449" w:type="pct"/>
            <w:vMerge/>
            <w:vAlign w:val="center"/>
            <w:hideMark/>
          </w:tcPr>
          <w:p w14:paraId="1D27DE5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D8A5D4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028DE7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МУХТЖҮЧ-4.2.11,</w:t>
            </w:r>
            <w:r w:rsidRPr="008240B9">
              <w:rPr>
                <w:rFonts w:ascii="Arial" w:hAnsi="Arial" w:cs="Arial"/>
                <w:sz w:val="15"/>
                <w:szCs w:val="15"/>
                <w:lang w:val="mn-MN"/>
              </w:rPr>
              <w:br/>
              <w:t>ЗГҮАХ-1.3.5.2</w:t>
            </w:r>
          </w:p>
        </w:tc>
        <w:tc>
          <w:tcPr>
            <w:tcW w:w="766" w:type="pct"/>
            <w:shd w:val="clear" w:color="auto" w:fill="auto"/>
            <w:vAlign w:val="center"/>
            <w:hideMark/>
          </w:tcPr>
          <w:p w14:paraId="1AEBFA4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1.4.3.7.Дарханы төмөрлөгийн үйлдвэрийн дэргэд Ган үйлдвэрлэлийн цогцолбор байгуулах</w:t>
            </w:r>
          </w:p>
        </w:tc>
        <w:tc>
          <w:tcPr>
            <w:tcW w:w="812" w:type="pct"/>
            <w:shd w:val="clear" w:color="auto" w:fill="auto"/>
            <w:vAlign w:val="center"/>
            <w:hideMark/>
          </w:tcPr>
          <w:p w14:paraId="69EDA80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5D54B2E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1560C40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5</w:t>
            </w:r>
          </w:p>
        </w:tc>
        <w:tc>
          <w:tcPr>
            <w:tcW w:w="407" w:type="pct"/>
            <w:shd w:val="clear" w:color="auto" w:fill="auto"/>
            <w:vAlign w:val="center"/>
            <w:hideMark/>
          </w:tcPr>
          <w:p w14:paraId="3C4E090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w:t>
            </w:r>
          </w:p>
        </w:tc>
        <w:tc>
          <w:tcPr>
            <w:tcW w:w="359" w:type="pct"/>
            <w:shd w:val="clear" w:color="auto" w:fill="auto"/>
            <w:vAlign w:val="center"/>
            <w:hideMark/>
          </w:tcPr>
          <w:p w14:paraId="18BD376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238,000.0</w:t>
            </w:r>
          </w:p>
        </w:tc>
        <w:tc>
          <w:tcPr>
            <w:tcW w:w="362" w:type="pct"/>
            <w:shd w:val="clear" w:color="auto" w:fill="auto"/>
            <w:vAlign w:val="center"/>
            <w:hideMark/>
          </w:tcPr>
          <w:p w14:paraId="2E020B9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 гадаад, дотоодын хөрөнгө оруулалт</w:t>
            </w:r>
          </w:p>
        </w:tc>
        <w:tc>
          <w:tcPr>
            <w:tcW w:w="450" w:type="pct"/>
            <w:shd w:val="clear" w:color="auto" w:fill="auto"/>
            <w:vAlign w:val="center"/>
            <w:hideMark/>
          </w:tcPr>
          <w:p w14:paraId="1F83255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3C75CF31" w14:textId="77777777" w:rsidTr="002E7A95">
        <w:trPr>
          <w:trHeight w:val="57"/>
        </w:trPr>
        <w:tc>
          <w:tcPr>
            <w:tcW w:w="449" w:type="pct"/>
            <w:vMerge/>
            <w:vAlign w:val="center"/>
            <w:hideMark/>
          </w:tcPr>
          <w:p w14:paraId="60FFC2B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EDEE7C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86DFD8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МУХТЖҮЧ-4.2.11,</w:t>
            </w:r>
            <w:r w:rsidRPr="008240B9">
              <w:rPr>
                <w:rFonts w:ascii="Arial" w:hAnsi="Arial" w:cs="Arial"/>
                <w:color w:val="0D0D0D"/>
                <w:sz w:val="15"/>
                <w:szCs w:val="15"/>
                <w:lang w:val="mn-MN"/>
              </w:rPr>
              <w:br/>
              <w:t>ЗГҮАХ-3.3.1.6</w:t>
            </w:r>
          </w:p>
        </w:tc>
        <w:tc>
          <w:tcPr>
            <w:tcW w:w="766" w:type="pct"/>
            <w:shd w:val="clear" w:color="auto" w:fill="auto"/>
            <w:vAlign w:val="center"/>
            <w:hideMark/>
          </w:tcPr>
          <w:p w14:paraId="0EA40E2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1.4.3.8.Газрын тос боловсруулах үйлдвэр байгуулах төслийг үргэлжлүүлэх</w:t>
            </w:r>
          </w:p>
        </w:tc>
        <w:tc>
          <w:tcPr>
            <w:tcW w:w="812" w:type="pct"/>
            <w:shd w:val="clear" w:color="auto" w:fill="auto"/>
            <w:vAlign w:val="center"/>
            <w:hideMark/>
          </w:tcPr>
          <w:p w14:paraId="46BF5CB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36547F9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2AFBD0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w:t>
            </w:r>
          </w:p>
        </w:tc>
        <w:tc>
          <w:tcPr>
            <w:tcW w:w="407" w:type="pct"/>
            <w:shd w:val="clear" w:color="auto" w:fill="auto"/>
            <w:vAlign w:val="center"/>
            <w:hideMark/>
          </w:tcPr>
          <w:p w14:paraId="0AF311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49</w:t>
            </w:r>
          </w:p>
        </w:tc>
        <w:tc>
          <w:tcPr>
            <w:tcW w:w="359" w:type="pct"/>
            <w:shd w:val="clear" w:color="auto" w:fill="auto"/>
            <w:vAlign w:val="center"/>
            <w:hideMark/>
          </w:tcPr>
          <w:p w14:paraId="29EAADE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449,918.0</w:t>
            </w:r>
          </w:p>
        </w:tc>
        <w:tc>
          <w:tcPr>
            <w:tcW w:w="362" w:type="pct"/>
            <w:shd w:val="clear" w:color="auto" w:fill="auto"/>
            <w:vAlign w:val="center"/>
            <w:hideMark/>
          </w:tcPr>
          <w:p w14:paraId="2B1F54D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6C065342"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49B4E9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4D0FCF84" w14:textId="77777777" w:rsidTr="002E7A95">
        <w:trPr>
          <w:trHeight w:val="57"/>
        </w:trPr>
        <w:tc>
          <w:tcPr>
            <w:tcW w:w="449" w:type="pct"/>
            <w:vMerge/>
            <w:vAlign w:val="center"/>
            <w:hideMark/>
          </w:tcPr>
          <w:p w14:paraId="0E9A64D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41C58D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E89E34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МУХТЖҮЧ-4.2.11, </w:t>
            </w:r>
            <w:r w:rsidRPr="008240B9">
              <w:rPr>
                <w:rFonts w:ascii="Arial" w:hAnsi="Arial" w:cs="Arial"/>
                <w:color w:val="0D0D0D"/>
                <w:sz w:val="15"/>
                <w:szCs w:val="15"/>
                <w:lang w:val="mn-MN"/>
              </w:rPr>
              <w:br w:type="page"/>
              <w:t>ЗГҮАХ-3.3.1.6</w:t>
            </w:r>
          </w:p>
        </w:tc>
        <w:tc>
          <w:tcPr>
            <w:tcW w:w="766" w:type="pct"/>
            <w:shd w:val="clear" w:color="auto" w:fill="auto"/>
            <w:vAlign w:val="center"/>
            <w:hideMark/>
          </w:tcPr>
          <w:p w14:paraId="6AE2436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1.4.3.9.Газрын тос дамжуулах хоолой байгуулах төслийг үргэлжлүүлэх</w:t>
            </w:r>
          </w:p>
        </w:tc>
        <w:tc>
          <w:tcPr>
            <w:tcW w:w="812" w:type="pct"/>
            <w:shd w:val="clear" w:color="auto" w:fill="auto"/>
            <w:vAlign w:val="center"/>
            <w:hideMark/>
          </w:tcPr>
          <w:p w14:paraId="0540FAB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28DE59B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5241C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38</w:t>
            </w:r>
          </w:p>
        </w:tc>
        <w:tc>
          <w:tcPr>
            <w:tcW w:w="407" w:type="pct"/>
            <w:shd w:val="clear" w:color="auto" w:fill="auto"/>
            <w:vAlign w:val="center"/>
            <w:hideMark/>
          </w:tcPr>
          <w:p w14:paraId="0564E56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0AC1C1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449,918.6</w:t>
            </w:r>
          </w:p>
        </w:tc>
        <w:tc>
          <w:tcPr>
            <w:tcW w:w="362" w:type="pct"/>
            <w:shd w:val="clear" w:color="auto" w:fill="auto"/>
            <w:vAlign w:val="center"/>
            <w:hideMark/>
          </w:tcPr>
          <w:p w14:paraId="4626CCC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Гадаад, дотоодын хөрөнгө оруулалт</w:t>
            </w:r>
          </w:p>
        </w:tc>
        <w:tc>
          <w:tcPr>
            <w:tcW w:w="450" w:type="pct"/>
            <w:shd w:val="clear" w:color="auto" w:fill="auto"/>
            <w:vAlign w:val="center"/>
            <w:hideMark/>
          </w:tcPr>
          <w:p w14:paraId="598B38D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w:t>
            </w:r>
            <w:r w:rsidRPr="008240B9">
              <w:rPr>
                <w:rFonts w:ascii="Arial" w:hAnsi="Arial" w:cs="Arial"/>
                <w:sz w:val="15"/>
                <w:szCs w:val="15"/>
                <w:lang w:val="mn-MN"/>
              </w:rPr>
              <w:t>Аж үйлдвэр, эрдэс баялгийн яам</w:t>
            </w:r>
          </w:p>
        </w:tc>
      </w:tr>
      <w:tr w:rsidR="004137A1" w:rsidRPr="008240B9" w14:paraId="5E409AA7" w14:textId="77777777" w:rsidTr="002E7A95">
        <w:trPr>
          <w:trHeight w:val="57"/>
        </w:trPr>
        <w:tc>
          <w:tcPr>
            <w:tcW w:w="449" w:type="pct"/>
            <w:vMerge/>
            <w:vAlign w:val="center"/>
            <w:hideMark/>
          </w:tcPr>
          <w:p w14:paraId="7298E52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E9AE539"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758AB6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МУХТЖҮЧ-4.2.1,</w:t>
            </w:r>
            <w:r w:rsidRPr="008240B9">
              <w:rPr>
                <w:rFonts w:ascii="Arial" w:hAnsi="Arial" w:cs="Arial"/>
                <w:sz w:val="15"/>
                <w:szCs w:val="15"/>
                <w:lang w:val="mn-MN"/>
              </w:rPr>
              <w:br/>
              <w:t>ЗГҮАХ-3.3.1.10</w:t>
            </w:r>
          </w:p>
        </w:tc>
        <w:tc>
          <w:tcPr>
            <w:tcW w:w="766" w:type="pct"/>
            <w:shd w:val="clear" w:color="auto" w:fill="auto"/>
            <w:vAlign w:val="center"/>
            <w:hideMark/>
          </w:tcPr>
          <w:p w14:paraId="2FB547D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1.4.3.10.Алт цэвэршүүлэх үйлдвэрийн бүтээн байгуулалтын төслийг эхлүүлэх</w:t>
            </w:r>
          </w:p>
        </w:tc>
        <w:tc>
          <w:tcPr>
            <w:tcW w:w="812" w:type="pct"/>
            <w:shd w:val="clear" w:color="auto" w:fill="auto"/>
            <w:vAlign w:val="center"/>
            <w:hideMark/>
          </w:tcPr>
          <w:p w14:paraId="5891FBB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Арга хэмжээний хэрэгжилт</w:t>
            </w:r>
          </w:p>
        </w:tc>
        <w:tc>
          <w:tcPr>
            <w:tcW w:w="270" w:type="pct"/>
            <w:shd w:val="clear" w:color="auto" w:fill="auto"/>
            <w:vAlign w:val="center"/>
            <w:hideMark/>
          </w:tcPr>
          <w:p w14:paraId="73736C6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noWrap/>
            <w:vAlign w:val="center"/>
            <w:hideMark/>
          </w:tcPr>
          <w:p w14:paraId="2E13B1F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noWrap/>
            <w:vAlign w:val="center"/>
            <w:hideMark/>
          </w:tcPr>
          <w:p w14:paraId="449E5FA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noWrap/>
            <w:vAlign w:val="center"/>
            <w:hideMark/>
          </w:tcPr>
          <w:p w14:paraId="0AC8D2E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362" w:type="pct"/>
            <w:shd w:val="clear" w:color="auto" w:fill="auto"/>
            <w:vAlign w:val="center"/>
            <w:hideMark/>
          </w:tcPr>
          <w:p w14:paraId="5550A39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 гадаад, дотоодын хөрөнгө оруулалт</w:t>
            </w:r>
          </w:p>
        </w:tc>
        <w:tc>
          <w:tcPr>
            <w:tcW w:w="450" w:type="pct"/>
            <w:shd w:val="clear" w:color="auto" w:fill="auto"/>
            <w:vAlign w:val="center"/>
            <w:hideMark/>
          </w:tcPr>
          <w:p w14:paraId="11A0BB5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25CA9AF3" w14:textId="77777777" w:rsidTr="002E7A95">
        <w:trPr>
          <w:trHeight w:val="57"/>
        </w:trPr>
        <w:tc>
          <w:tcPr>
            <w:tcW w:w="449" w:type="pct"/>
            <w:vMerge/>
            <w:vAlign w:val="center"/>
            <w:hideMark/>
          </w:tcPr>
          <w:p w14:paraId="6F79D78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04E2E3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25085B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МУХТЖҮЧ-4.2.11,</w:t>
            </w:r>
            <w:r w:rsidRPr="008240B9">
              <w:rPr>
                <w:rFonts w:ascii="Arial" w:hAnsi="Arial" w:cs="Arial"/>
                <w:sz w:val="15"/>
                <w:szCs w:val="15"/>
                <w:lang w:val="mn-MN"/>
              </w:rPr>
              <w:br/>
              <w:t>ЗГҮАХ-3.3.1.13</w:t>
            </w:r>
          </w:p>
        </w:tc>
        <w:tc>
          <w:tcPr>
            <w:tcW w:w="766" w:type="pct"/>
            <w:shd w:val="clear" w:color="auto" w:fill="auto"/>
            <w:vAlign w:val="center"/>
            <w:hideMark/>
          </w:tcPr>
          <w:p w14:paraId="2625C59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1.4.3.11.Сүхбаатар аймгийн Aсгат сумын нутагт орших “Дорнын баялаг”</w:t>
            </w:r>
            <w:r w:rsidRPr="008240B9">
              <w:rPr>
                <w:rFonts w:ascii="Arial" w:hAnsi="Arial" w:cs="Arial"/>
                <w:b/>
                <w:bCs/>
                <w:sz w:val="15"/>
                <w:szCs w:val="15"/>
                <w:lang w:val="mn-MN"/>
              </w:rPr>
              <w:t xml:space="preserve"> </w:t>
            </w:r>
            <w:r w:rsidRPr="008240B9">
              <w:rPr>
                <w:rFonts w:ascii="Arial" w:hAnsi="Arial" w:cs="Arial"/>
                <w:sz w:val="15"/>
                <w:szCs w:val="15"/>
                <w:lang w:val="mn-MN"/>
              </w:rPr>
              <w:t>үйлдвэрлэл, технологийн паркийг түшиглэн байгуулах Нүүрснээс дизелийн түлш боловсруулах цогцолбор төслийн бүтээн байгуулалтын ажлыг эхлүүлэх</w:t>
            </w:r>
          </w:p>
        </w:tc>
        <w:tc>
          <w:tcPr>
            <w:tcW w:w="812" w:type="pct"/>
            <w:shd w:val="clear" w:color="auto" w:fill="auto"/>
            <w:vAlign w:val="center"/>
            <w:hideMark/>
          </w:tcPr>
          <w:p w14:paraId="121A407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хэрэгжилт</w:t>
            </w:r>
          </w:p>
        </w:tc>
        <w:tc>
          <w:tcPr>
            <w:tcW w:w="270" w:type="pct"/>
            <w:shd w:val="clear" w:color="auto" w:fill="auto"/>
            <w:vAlign w:val="center"/>
            <w:hideMark/>
          </w:tcPr>
          <w:p w14:paraId="1427224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noWrap/>
            <w:vAlign w:val="center"/>
            <w:hideMark/>
          </w:tcPr>
          <w:p w14:paraId="3C5B58A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w:t>
            </w:r>
          </w:p>
        </w:tc>
        <w:tc>
          <w:tcPr>
            <w:tcW w:w="407" w:type="pct"/>
            <w:shd w:val="clear" w:color="auto" w:fill="auto"/>
            <w:noWrap/>
            <w:vAlign w:val="center"/>
            <w:hideMark/>
          </w:tcPr>
          <w:p w14:paraId="176514D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20</w:t>
            </w:r>
          </w:p>
        </w:tc>
        <w:tc>
          <w:tcPr>
            <w:tcW w:w="359" w:type="pct"/>
            <w:shd w:val="clear" w:color="auto" w:fill="auto"/>
            <w:noWrap/>
            <w:vAlign w:val="center"/>
            <w:hideMark/>
          </w:tcPr>
          <w:p w14:paraId="1BDCBCC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315,000.0</w:t>
            </w:r>
          </w:p>
        </w:tc>
        <w:tc>
          <w:tcPr>
            <w:tcW w:w="362" w:type="pct"/>
            <w:shd w:val="clear" w:color="auto" w:fill="auto"/>
            <w:vAlign w:val="center"/>
            <w:hideMark/>
          </w:tcPr>
          <w:p w14:paraId="7E437EE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Гадаад, дотоодын хөрөнгө оруулалт </w:t>
            </w:r>
          </w:p>
        </w:tc>
        <w:tc>
          <w:tcPr>
            <w:tcW w:w="450" w:type="pct"/>
            <w:shd w:val="clear" w:color="auto" w:fill="auto"/>
            <w:vAlign w:val="center"/>
            <w:hideMark/>
          </w:tcPr>
          <w:p w14:paraId="7E69395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417E7F03" w14:textId="77777777" w:rsidTr="002E7A95">
        <w:trPr>
          <w:trHeight w:val="57"/>
        </w:trPr>
        <w:tc>
          <w:tcPr>
            <w:tcW w:w="449" w:type="pct"/>
            <w:vMerge/>
            <w:vAlign w:val="center"/>
            <w:hideMark/>
          </w:tcPr>
          <w:p w14:paraId="68A720F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EA9530A"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0E38B4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МУХТЖҮЧ-4.2.11,</w:t>
            </w:r>
            <w:r w:rsidRPr="008240B9">
              <w:rPr>
                <w:rFonts w:ascii="Arial" w:hAnsi="Arial" w:cs="Arial"/>
                <w:color w:val="000000"/>
                <w:sz w:val="15"/>
                <w:szCs w:val="15"/>
                <w:lang w:val="mn-MN"/>
              </w:rPr>
              <w:br/>
              <w:t>ЗГҮАХ-3.3.1.13</w:t>
            </w:r>
          </w:p>
        </w:tc>
        <w:tc>
          <w:tcPr>
            <w:tcW w:w="766" w:type="pct"/>
            <w:shd w:val="clear" w:color="auto" w:fill="auto"/>
            <w:vAlign w:val="center"/>
            <w:hideMark/>
          </w:tcPr>
          <w:p w14:paraId="6462611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1.4.3.12.Эрчим хүчний нүүрснээс эцсийн бүтээгдэхүүн гарган авах туршилтын үйлдвэр байгуулах ажлыг эхлүүлэх</w:t>
            </w:r>
          </w:p>
        </w:tc>
        <w:tc>
          <w:tcPr>
            <w:tcW w:w="812" w:type="pct"/>
            <w:shd w:val="clear" w:color="auto" w:fill="auto"/>
            <w:vAlign w:val="center"/>
            <w:hideMark/>
          </w:tcPr>
          <w:p w14:paraId="2D33311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Барилгын ажлын гүйцэтгэл</w:t>
            </w:r>
          </w:p>
        </w:tc>
        <w:tc>
          <w:tcPr>
            <w:tcW w:w="270" w:type="pct"/>
            <w:shd w:val="clear" w:color="auto" w:fill="auto"/>
            <w:vAlign w:val="center"/>
            <w:hideMark/>
          </w:tcPr>
          <w:p w14:paraId="1FEEACE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226CBFB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w:t>
            </w:r>
          </w:p>
        </w:tc>
        <w:tc>
          <w:tcPr>
            <w:tcW w:w="407" w:type="pct"/>
            <w:shd w:val="clear" w:color="auto" w:fill="auto"/>
            <w:vAlign w:val="center"/>
            <w:hideMark/>
          </w:tcPr>
          <w:p w14:paraId="41038B2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20</w:t>
            </w:r>
          </w:p>
        </w:tc>
        <w:tc>
          <w:tcPr>
            <w:tcW w:w="359" w:type="pct"/>
            <w:shd w:val="clear" w:color="auto" w:fill="auto"/>
            <w:noWrap/>
            <w:vAlign w:val="center"/>
            <w:hideMark/>
          </w:tcPr>
          <w:p w14:paraId="3FFD149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5,000.0</w:t>
            </w:r>
          </w:p>
        </w:tc>
        <w:tc>
          <w:tcPr>
            <w:tcW w:w="362" w:type="pct"/>
            <w:shd w:val="clear" w:color="auto" w:fill="auto"/>
            <w:vAlign w:val="center"/>
            <w:hideMark/>
          </w:tcPr>
          <w:p w14:paraId="6B0B565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 гадаад, дотоодын хөрөнгө оруулалт</w:t>
            </w:r>
          </w:p>
        </w:tc>
        <w:tc>
          <w:tcPr>
            <w:tcW w:w="450" w:type="pct"/>
            <w:shd w:val="clear" w:color="auto" w:fill="auto"/>
            <w:vAlign w:val="center"/>
            <w:hideMark/>
          </w:tcPr>
          <w:p w14:paraId="2CFB587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06506DD4" w14:textId="77777777" w:rsidTr="002E7A95">
        <w:trPr>
          <w:trHeight w:val="57"/>
        </w:trPr>
        <w:tc>
          <w:tcPr>
            <w:tcW w:w="449" w:type="pct"/>
            <w:vMerge/>
            <w:vAlign w:val="center"/>
            <w:hideMark/>
          </w:tcPr>
          <w:p w14:paraId="2CDB7A7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AF71CE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51C775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МУХТЖҮЧ-4.2.1, </w:t>
            </w:r>
            <w:r w:rsidRPr="008240B9">
              <w:rPr>
                <w:rFonts w:ascii="Arial" w:hAnsi="Arial" w:cs="Arial"/>
                <w:sz w:val="15"/>
                <w:szCs w:val="15"/>
                <w:lang w:val="mn-MN"/>
              </w:rPr>
              <w:br/>
              <w:t>ЗГҮАХ-3.3.1.5</w:t>
            </w:r>
          </w:p>
        </w:tc>
        <w:tc>
          <w:tcPr>
            <w:tcW w:w="766" w:type="pct"/>
            <w:shd w:val="clear" w:color="auto" w:fill="auto"/>
            <w:vAlign w:val="center"/>
            <w:hideMark/>
          </w:tcPr>
          <w:p w14:paraId="601A87F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1.4.3.13.“Бор-Өндөр” үйлдвэрлэл, технологийн паркийг түшиглэсэн Жонш боловсруулах цогцолборыг эхлүүлэх</w:t>
            </w:r>
          </w:p>
        </w:tc>
        <w:tc>
          <w:tcPr>
            <w:tcW w:w="812" w:type="pct"/>
            <w:shd w:val="clear" w:color="auto" w:fill="auto"/>
            <w:vAlign w:val="center"/>
            <w:hideMark/>
          </w:tcPr>
          <w:p w14:paraId="74DFD0D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Барилгын ажлын гүйцэтгэл</w:t>
            </w:r>
          </w:p>
        </w:tc>
        <w:tc>
          <w:tcPr>
            <w:tcW w:w="270" w:type="pct"/>
            <w:shd w:val="clear" w:color="auto" w:fill="auto"/>
            <w:vAlign w:val="center"/>
            <w:hideMark/>
          </w:tcPr>
          <w:p w14:paraId="495BE9C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662536B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3CB0CAC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w:t>
            </w:r>
          </w:p>
        </w:tc>
        <w:tc>
          <w:tcPr>
            <w:tcW w:w="359" w:type="pct"/>
            <w:shd w:val="clear" w:color="auto" w:fill="auto"/>
            <w:noWrap/>
            <w:vAlign w:val="center"/>
            <w:hideMark/>
          </w:tcPr>
          <w:p w14:paraId="655FBB8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100,000.0</w:t>
            </w:r>
          </w:p>
        </w:tc>
        <w:tc>
          <w:tcPr>
            <w:tcW w:w="362" w:type="pct"/>
            <w:shd w:val="clear" w:color="auto" w:fill="auto"/>
            <w:vAlign w:val="center"/>
            <w:hideMark/>
          </w:tcPr>
          <w:p w14:paraId="24AB4E8B" w14:textId="77777777" w:rsidR="004137A1" w:rsidRPr="008240B9" w:rsidRDefault="004137A1" w:rsidP="002E7A95">
            <w:pPr>
              <w:jc w:val="center"/>
              <w:rPr>
                <w:rFonts w:ascii="Arial" w:hAnsi="Arial" w:cs="Arial"/>
                <w:strike/>
                <w:sz w:val="15"/>
                <w:szCs w:val="15"/>
                <w:lang w:val="mn-MN"/>
              </w:rPr>
            </w:pPr>
            <w:r w:rsidRPr="008240B9">
              <w:rPr>
                <w:rFonts w:ascii="Arial" w:hAnsi="Arial" w:cs="Arial"/>
                <w:color w:val="000000" w:themeColor="text1"/>
                <w:sz w:val="15"/>
                <w:szCs w:val="15"/>
                <w:lang w:val="mn-MN"/>
              </w:rPr>
              <w:t>Гадаад, дотоодын хөрөнгө оруулалт</w:t>
            </w:r>
          </w:p>
        </w:tc>
        <w:tc>
          <w:tcPr>
            <w:tcW w:w="450" w:type="pct"/>
            <w:shd w:val="clear" w:color="auto" w:fill="auto"/>
            <w:vAlign w:val="center"/>
            <w:hideMark/>
          </w:tcPr>
          <w:p w14:paraId="5AF0EC0F"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679CD2D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638D29BC" w14:textId="77777777" w:rsidTr="002E7A95">
        <w:trPr>
          <w:trHeight w:val="57"/>
        </w:trPr>
        <w:tc>
          <w:tcPr>
            <w:tcW w:w="449" w:type="pct"/>
            <w:vMerge/>
            <w:vAlign w:val="center"/>
            <w:hideMark/>
          </w:tcPr>
          <w:p w14:paraId="5691FF9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A06DF5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4B372F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МУХТЖҮЧ-4.2.11, </w:t>
            </w:r>
            <w:r w:rsidRPr="008240B9">
              <w:rPr>
                <w:rFonts w:ascii="Arial" w:hAnsi="Arial" w:cs="Arial"/>
                <w:sz w:val="15"/>
                <w:szCs w:val="15"/>
                <w:lang w:val="mn-MN"/>
              </w:rPr>
              <w:br/>
              <w:t>ЗГҮАХ-1.3.4.1</w:t>
            </w:r>
          </w:p>
        </w:tc>
        <w:tc>
          <w:tcPr>
            <w:tcW w:w="766" w:type="pct"/>
            <w:shd w:val="clear" w:color="auto" w:fill="auto"/>
            <w:vAlign w:val="center"/>
            <w:hideMark/>
          </w:tcPr>
          <w:p w14:paraId="634D229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1.4.3.14.“Тавантолгой” үйлдвэрлэл, технологийн парк түшиглэсэн Кокс-химийн цогцолбор үйлдвэрийн бэлэн байдлыг хангах</w:t>
            </w:r>
          </w:p>
        </w:tc>
        <w:tc>
          <w:tcPr>
            <w:tcW w:w="812" w:type="pct"/>
            <w:shd w:val="clear" w:color="auto" w:fill="auto"/>
            <w:vAlign w:val="center"/>
            <w:hideMark/>
          </w:tcPr>
          <w:p w14:paraId="2135376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Барилгын ажлын гүйцэтгэл</w:t>
            </w:r>
          </w:p>
        </w:tc>
        <w:tc>
          <w:tcPr>
            <w:tcW w:w="270" w:type="pct"/>
            <w:shd w:val="clear" w:color="auto" w:fill="auto"/>
            <w:vAlign w:val="center"/>
            <w:hideMark/>
          </w:tcPr>
          <w:p w14:paraId="119A380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6463B8A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w:t>
            </w:r>
          </w:p>
        </w:tc>
        <w:tc>
          <w:tcPr>
            <w:tcW w:w="407" w:type="pct"/>
            <w:shd w:val="clear" w:color="auto" w:fill="auto"/>
            <w:vAlign w:val="center"/>
            <w:hideMark/>
          </w:tcPr>
          <w:p w14:paraId="60AF0E1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50</w:t>
            </w:r>
          </w:p>
        </w:tc>
        <w:tc>
          <w:tcPr>
            <w:tcW w:w="359" w:type="pct"/>
            <w:shd w:val="clear" w:color="auto" w:fill="auto"/>
            <w:vAlign w:val="center"/>
            <w:hideMark/>
          </w:tcPr>
          <w:p w14:paraId="36BD8AF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742,700.0</w:t>
            </w:r>
          </w:p>
        </w:tc>
        <w:tc>
          <w:tcPr>
            <w:tcW w:w="362" w:type="pct"/>
            <w:shd w:val="clear" w:color="auto" w:fill="auto"/>
            <w:vAlign w:val="center"/>
            <w:hideMark/>
          </w:tcPr>
          <w:p w14:paraId="2089C9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 гадаад, дотоодын хөрөнгө оруулалт</w:t>
            </w:r>
          </w:p>
        </w:tc>
        <w:tc>
          <w:tcPr>
            <w:tcW w:w="450" w:type="pct"/>
            <w:shd w:val="clear" w:color="auto" w:fill="auto"/>
            <w:vAlign w:val="center"/>
            <w:hideMark/>
          </w:tcPr>
          <w:p w14:paraId="6106F90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w:t>
            </w:r>
            <w:r w:rsidRPr="008240B9">
              <w:rPr>
                <w:rFonts w:ascii="Arial" w:hAnsi="Arial" w:cs="Arial"/>
                <w:sz w:val="15"/>
                <w:szCs w:val="15"/>
                <w:lang w:val="mn-MN"/>
              </w:rPr>
              <w:t>Аж үйлдвэр, эрдэс баялгийн яам</w:t>
            </w:r>
          </w:p>
        </w:tc>
      </w:tr>
      <w:tr w:rsidR="004137A1" w:rsidRPr="008240B9" w14:paraId="54B8DC84" w14:textId="77777777" w:rsidTr="002E7A95">
        <w:trPr>
          <w:trHeight w:val="57"/>
        </w:trPr>
        <w:tc>
          <w:tcPr>
            <w:tcW w:w="449" w:type="pct"/>
            <w:vMerge/>
            <w:vAlign w:val="center"/>
            <w:hideMark/>
          </w:tcPr>
          <w:p w14:paraId="3986EC1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81CCDB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40C62E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МУХТЖҮЧ-7.3.4,</w:t>
            </w:r>
            <w:r w:rsidRPr="008240B9">
              <w:rPr>
                <w:rFonts w:ascii="Arial" w:hAnsi="Arial" w:cs="Arial"/>
                <w:color w:val="000000"/>
                <w:sz w:val="15"/>
                <w:szCs w:val="15"/>
                <w:lang w:val="mn-MN"/>
              </w:rPr>
              <w:br/>
              <w:t>ЗГҮАХ-3.3.1.9</w:t>
            </w:r>
          </w:p>
        </w:tc>
        <w:tc>
          <w:tcPr>
            <w:tcW w:w="766" w:type="pct"/>
            <w:shd w:val="clear" w:color="auto" w:fill="auto"/>
            <w:vAlign w:val="center"/>
            <w:hideMark/>
          </w:tcPr>
          <w:p w14:paraId="7A3C3DE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1.4.3.15.Газрын тосны бүтээгдэхүүний 3-6 сарын хэрэглээний нөөц бүрдүүлэхэд шаардлагатай улсын нөөцийн шатахууны агуулахын барилга байгууламжийг ашиглалтад оруулах</w:t>
            </w:r>
          </w:p>
        </w:tc>
        <w:tc>
          <w:tcPr>
            <w:tcW w:w="812" w:type="pct"/>
            <w:shd w:val="clear" w:color="auto" w:fill="auto"/>
            <w:vAlign w:val="center"/>
            <w:hideMark/>
          </w:tcPr>
          <w:p w14:paraId="74204B1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shd w:val="clear" w:color="auto" w:fill="auto"/>
            <w:vAlign w:val="center"/>
            <w:hideMark/>
          </w:tcPr>
          <w:p w14:paraId="15ECBE3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364930B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noWrap/>
            <w:vAlign w:val="center"/>
            <w:hideMark/>
          </w:tcPr>
          <w:p w14:paraId="30DFEC2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w:t>
            </w:r>
          </w:p>
        </w:tc>
        <w:tc>
          <w:tcPr>
            <w:tcW w:w="359" w:type="pct"/>
            <w:shd w:val="clear" w:color="auto" w:fill="auto"/>
            <w:vAlign w:val="center"/>
            <w:hideMark/>
          </w:tcPr>
          <w:p w14:paraId="197342B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625,000.0</w:t>
            </w:r>
          </w:p>
        </w:tc>
        <w:tc>
          <w:tcPr>
            <w:tcW w:w="362" w:type="pct"/>
            <w:shd w:val="clear" w:color="auto" w:fill="auto"/>
            <w:vAlign w:val="center"/>
            <w:hideMark/>
          </w:tcPr>
          <w:p w14:paraId="75D29F2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2C3051A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sz w:val="15"/>
                <w:szCs w:val="15"/>
                <w:lang w:val="mn-MN"/>
              </w:rPr>
              <w:t>Аж үйлдвэр, эрдэс баялгийн яам</w:t>
            </w:r>
          </w:p>
        </w:tc>
      </w:tr>
      <w:tr w:rsidR="004137A1" w:rsidRPr="008240B9" w14:paraId="28F64D61" w14:textId="77777777" w:rsidTr="002E7A95">
        <w:trPr>
          <w:trHeight w:val="57"/>
        </w:trPr>
        <w:tc>
          <w:tcPr>
            <w:tcW w:w="449" w:type="pct"/>
            <w:vMerge w:val="restart"/>
            <w:shd w:val="clear" w:color="auto" w:fill="auto"/>
            <w:vAlign w:val="center"/>
            <w:hideMark/>
          </w:tcPr>
          <w:p w14:paraId="52F088E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1.5.Ачаа тээвэрлэх хүчин чадлыг нэмэгдүүлнэ. </w:t>
            </w:r>
          </w:p>
        </w:tc>
        <w:tc>
          <w:tcPr>
            <w:tcW w:w="450" w:type="pct"/>
            <w:vMerge w:val="restart"/>
            <w:shd w:val="clear" w:color="auto" w:fill="auto"/>
            <w:vAlign w:val="center"/>
            <w:hideMark/>
          </w:tcPr>
          <w:p w14:paraId="70C19ED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1.5.1.Төмөр замын ачаа тээвэрлэх хүчин чадлыг нэмэгдүүлнэ.</w:t>
            </w:r>
          </w:p>
        </w:tc>
        <w:tc>
          <w:tcPr>
            <w:tcW w:w="361" w:type="pct"/>
            <w:shd w:val="clear" w:color="auto" w:fill="auto"/>
            <w:vAlign w:val="center"/>
            <w:hideMark/>
          </w:tcPr>
          <w:p w14:paraId="4EF6DD5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МУХТЖҮЧ-8.1.2,</w:t>
            </w:r>
            <w:r w:rsidRPr="008240B9">
              <w:rPr>
                <w:rFonts w:ascii="Arial" w:hAnsi="Arial" w:cs="Arial"/>
                <w:color w:val="0D0D0D"/>
                <w:sz w:val="15"/>
                <w:szCs w:val="15"/>
                <w:lang w:val="mn-MN"/>
              </w:rPr>
              <w:br/>
              <w:t>ЗГҮАХ-3.3.2.3</w:t>
            </w:r>
          </w:p>
        </w:tc>
        <w:tc>
          <w:tcPr>
            <w:tcW w:w="766" w:type="pct"/>
            <w:shd w:val="clear" w:color="auto" w:fill="auto"/>
            <w:vAlign w:val="center"/>
            <w:hideMark/>
          </w:tcPr>
          <w:p w14:paraId="6F973B6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1.5.1.1.Гашуунсухайт-Ганцмод боомтод хил дамнасан 18.9 км төмөр зам, ачаа тээврийн шилжүүлэн ачих терминал барих</w:t>
            </w:r>
          </w:p>
        </w:tc>
        <w:tc>
          <w:tcPr>
            <w:tcW w:w="812" w:type="pct"/>
            <w:shd w:val="clear" w:color="auto" w:fill="auto"/>
            <w:vAlign w:val="center"/>
            <w:hideMark/>
          </w:tcPr>
          <w:p w14:paraId="17CE0F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5733512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6BDC6C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97F5FD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468C80A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260,578.2</w:t>
            </w:r>
          </w:p>
        </w:tc>
        <w:tc>
          <w:tcPr>
            <w:tcW w:w="362" w:type="pct"/>
            <w:shd w:val="clear" w:color="auto" w:fill="auto"/>
            <w:vAlign w:val="center"/>
            <w:hideMark/>
          </w:tcPr>
          <w:p w14:paraId="172FDCA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2230108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67728F12" w14:textId="77777777" w:rsidTr="002E7A95">
        <w:trPr>
          <w:trHeight w:val="57"/>
        </w:trPr>
        <w:tc>
          <w:tcPr>
            <w:tcW w:w="449" w:type="pct"/>
            <w:vMerge/>
            <w:vAlign w:val="center"/>
            <w:hideMark/>
          </w:tcPr>
          <w:p w14:paraId="0C03494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51EBD6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754CA0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МУХТЖҮЧ-8.1.2,</w:t>
            </w:r>
            <w:r w:rsidRPr="008240B9">
              <w:rPr>
                <w:rFonts w:ascii="Arial" w:hAnsi="Arial" w:cs="Arial"/>
                <w:color w:val="0D0D0D"/>
                <w:sz w:val="15"/>
                <w:szCs w:val="15"/>
                <w:lang w:val="mn-MN"/>
              </w:rPr>
              <w:br/>
              <w:t>ЗГҮАХ-3.3.2.3</w:t>
            </w:r>
          </w:p>
        </w:tc>
        <w:tc>
          <w:tcPr>
            <w:tcW w:w="766" w:type="pct"/>
            <w:shd w:val="clear" w:color="auto" w:fill="auto"/>
            <w:vAlign w:val="center"/>
            <w:hideMark/>
          </w:tcPr>
          <w:p w14:paraId="4AD7053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1.5.1.2.Ханги-Мандал  хилийн боомтын хил дамнасан төмөр зам болон ачаа тээврийн шилжүүлэн ачих терминал барих</w:t>
            </w:r>
          </w:p>
        </w:tc>
        <w:tc>
          <w:tcPr>
            <w:tcW w:w="812" w:type="pct"/>
            <w:shd w:val="clear" w:color="auto" w:fill="auto"/>
            <w:vAlign w:val="center"/>
            <w:hideMark/>
          </w:tcPr>
          <w:p w14:paraId="35F11D2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7DF81DC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29B7FD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2840A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6E83C38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175,885.0</w:t>
            </w:r>
          </w:p>
        </w:tc>
        <w:tc>
          <w:tcPr>
            <w:tcW w:w="362" w:type="pct"/>
            <w:shd w:val="clear" w:color="auto" w:fill="auto"/>
            <w:vAlign w:val="center"/>
            <w:hideMark/>
          </w:tcPr>
          <w:p w14:paraId="4FF22F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191220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4F7D245C" w14:textId="77777777" w:rsidTr="002E7A95">
        <w:trPr>
          <w:trHeight w:val="57"/>
        </w:trPr>
        <w:tc>
          <w:tcPr>
            <w:tcW w:w="449" w:type="pct"/>
            <w:vMerge/>
            <w:vAlign w:val="center"/>
            <w:hideMark/>
          </w:tcPr>
          <w:p w14:paraId="30E79C74"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069CBB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5B9AA9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МУХТЖҮЧ-8.1.2, </w:t>
            </w:r>
            <w:r w:rsidRPr="008240B9">
              <w:rPr>
                <w:rFonts w:ascii="Arial" w:hAnsi="Arial" w:cs="Arial"/>
                <w:color w:val="0D0D0D"/>
                <w:sz w:val="15"/>
                <w:szCs w:val="15"/>
                <w:lang w:val="mn-MN"/>
              </w:rPr>
              <w:br/>
              <w:t>ЗГҮАХ-3.3.2.7</w:t>
            </w:r>
          </w:p>
        </w:tc>
        <w:tc>
          <w:tcPr>
            <w:tcW w:w="766" w:type="pct"/>
            <w:shd w:val="clear" w:color="auto" w:fill="auto"/>
            <w:vAlign w:val="center"/>
            <w:hideMark/>
          </w:tcPr>
          <w:p w14:paraId="2ED30F2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1.5.1.3.Арцсуурь-Шивээхүрэн-Нарийнсухайт чиглэлийн 1255 км төмөр замын төслийн хүрээнд Шивээхүрэн-Нарийнсухайт-Шинэжинст чиглэлийн 300 км төмөр зам барих</w:t>
            </w:r>
          </w:p>
        </w:tc>
        <w:tc>
          <w:tcPr>
            <w:tcW w:w="812" w:type="pct"/>
            <w:shd w:val="clear" w:color="auto" w:fill="auto"/>
            <w:vAlign w:val="center"/>
            <w:hideMark/>
          </w:tcPr>
          <w:p w14:paraId="71F9BF0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1523858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EC584C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A84654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hideMark/>
          </w:tcPr>
          <w:p w14:paraId="542DD5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683,665.3</w:t>
            </w:r>
          </w:p>
        </w:tc>
        <w:tc>
          <w:tcPr>
            <w:tcW w:w="362" w:type="pct"/>
            <w:shd w:val="clear" w:color="auto" w:fill="auto"/>
            <w:vAlign w:val="center"/>
            <w:hideMark/>
          </w:tcPr>
          <w:p w14:paraId="7D6EA7E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192C31BF"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1880B4F5" w14:textId="77777777" w:rsidTr="002E7A95">
        <w:trPr>
          <w:trHeight w:val="57"/>
        </w:trPr>
        <w:tc>
          <w:tcPr>
            <w:tcW w:w="449" w:type="pct"/>
            <w:vMerge/>
            <w:vAlign w:val="center"/>
            <w:hideMark/>
          </w:tcPr>
          <w:p w14:paraId="0EE8AB3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EFC8BD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98D4F1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МУХТЖҮЧ-8.1.2,</w:t>
            </w:r>
            <w:r w:rsidRPr="008240B9">
              <w:rPr>
                <w:rFonts w:ascii="Arial" w:hAnsi="Arial" w:cs="Arial"/>
                <w:color w:val="0D0D0D"/>
                <w:sz w:val="15"/>
                <w:szCs w:val="15"/>
                <w:lang w:val="mn-MN"/>
              </w:rPr>
              <w:br/>
              <w:t>ЗГҮАХ-3.3.2.7</w:t>
            </w:r>
          </w:p>
        </w:tc>
        <w:tc>
          <w:tcPr>
            <w:tcW w:w="766" w:type="pct"/>
            <w:shd w:val="clear" w:color="auto" w:fill="auto"/>
            <w:vAlign w:val="center"/>
            <w:hideMark/>
          </w:tcPr>
          <w:p w14:paraId="0D1FB74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1.5.1.4.Чойбалсан-Хөөт-Бичигт чиглэлийн 426.7 км төмөр замын төслийн хүрээнд Бичигт-Зүүнхатавч боомтын хил холболтын төмөр зам барих</w:t>
            </w:r>
          </w:p>
        </w:tc>
        <w:tc>
          <w:tcPr>
            <w:tcW w:w="812" w:type="pct"/>
            <w:shd w:val="clear" w:color="auto" w:fill="auto"/>
            <w:vAlign w:val="center"/>
            <w:hideMark/>
          </w:tcPr>
          <w:p w14:paraId="14C66EF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1B9CBE1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73584E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B39224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29E5081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556,720.0</w:t>
            </w:r>
          </w:p>
        </w:tc>
        <w:tc>
          <w:tcPr>
            <w:tcW w:w="362" w:type="pct"/>
            <w:shd w:val="clear" w:color="auto" w:fill="auto"/>
            <w:vAlign w:val="center"/>
            <w:hideMark/>
          </w:tcPr>
          <w:p w14:paraId="5274FFD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6D88145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3A0F56D7" w14:textId="77777777" w:rsidTr="002E7A95">
        <w:trPr>
          <w:trHeight w:val="57"/>
        </w:trPr>
        <w:tc>
          <w:tcPr>
            <w:tcW w:w="449" w:type="pct"/>
            <w:vMerge/>
            <w:vAlign w:val="center"/>
            <w:hideMark/>
          </w:tcPr>
          <w:p w14:paraId="1CAAD7C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1248651"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141C4E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МУХТЖҮЧ-8.1.2,</w:t>
            </w:r>
            <w:r w:rsidRPr="008240B9">
              <w:rPr>
                <w:rFonts w:ascii="Arial" w:hAnsi="Arial" w:cs="Arial"/>
                <w:color w:val="0D0D0D"/>
                <w:sz w:val="15"/>
                <w:szCs w:val="15"/>
                <w:lang w:val="mn-MN"/>
              </w:rPr>
              <w:br/>
              <w:t>ЗГҮАХ-3.3.2.7</w:t>
            </w:r>
          </w:p>
        </w:tc>
        <w:tc>
          <w:tcPr>
            <w:tcW w:w="766" w:type="pct"/>
            <w:shd w:val="clear" w:color="auto" w:fill="auto"/>
            <w:vAlign w:val="center"/>
            <w:hideMark/>
          </w:tcPr>
          <w:p w14:paraId="632B352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1.5.1.5.Чойбалсан-Бичигт чиглэлийн босоо тэнхлэгийн төмөр зам​ барих</w:t>
            </w:r>
          </w:p>
        </w:tc>
        <w:tc>
          <w:tcPr>
            <w:tcW w:w="812" w:type="pct"/>
            <w:shd w:val="clear" w:color="auto" w:fill="auto"/>
            <w:vAlign w:val="center"/>
            <w:hideMark/>
          </w:tcPr>
          <w:p w14:paraId="0BA2AFE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7B41D94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839356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35C2D50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0E73969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0364A3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46E4294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5F4DCB75" w14:textId="77777777" w:rsidTr="002E7A95">
        <w:trPr>
          <w:trHeight w:val="57"/>
        </w:trPr>
        <w:tc>
          <w:tcPr>
            <w:tcW w:w="449" w:type="pct"/>
            <w:vMerge/>
            <w:vAlign w:val="center"/>
            <w:hideMark/>
          </w:tcPr>
          <w:p w14:paraId="798340B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B5742D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DAC042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МУХТЖҮЧ-8.1.2, </w:t>
            </w:r>
            <w:r w:rsidRPr="008240B9">
              <w:rPr>
                <w:rFonts w:ascii="Arial" w:hAnsi="Arial" w:cs="Arial"/>
                <w:color w:val="0D0D0D"/>
                <w:sz w:val="15"/>
                <w:szCs w:val="15"/>
                <w:lang w:val="mn-MN"/>
              </w:rPr>
              <w:br/>
              <w:t>ЗГҮАХ-3.3.2.7</w:t>
            </w:r>
          </w:p>
        </w:tc>
        <w:tc>
          <w:tcPr>
            <w:tcW w:w="766" w:type="pct"/>
            <w:shd w:val="clear" w:color="auto" w:fill="auto"/>
            <w:vAlign w:val="center"/>
            <w:hideMark/>
          </w:tcPr>
          <w:p w14:paraId="6B28220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1.5.1.6.“Шивээхүрэн-Сэхээ” хил холболтын төмөр зам​ барих</w:t>
            </w:r>
          </w:p>
        </w:tc>
        <w:tc>
          <w:tcPr>
            <w:tcW w:w="812" w:type="pct"/>
            <w:shd w:val="clear" w:color="auto" w:fill="auto"/>
            <w:vAlign w:val="center"/>
            <w:hideMark/>
          </w:tcPr>
          <w:p w14:paraId="7DAE934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2D53F25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883CED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3A2D78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59337CE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207,667.1</w:t>
            </w:r>
          </w:p>
        </w:tc>
        <w:tc>
          <w:tcPr>
            <w:tcW w:w="362" w:type="pct"/>
            <w:shd w:val="clear" w:color="auto" w:fill="auto"/>
            <w:vAlign w:val="center"/>
            <w:hideMark/>
          </w:tcPr>
          <w:p w14:paraId="274BBDD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1FBE36E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4EB7E038" w14:textId="77777777" w:rsidTr="002E7A95">
        <w:trPr>
          <w:trHeight w:val="57"/>
        </w:trPr>
        <w:tc>
          <w:tcPr>
            <w:tcW w:w="449" w:type="pct"/>
            <w:vMerge/>
            <w:vAlign w:val="center"/>
          </w:tcPr>
          <w:p w14:paraId="46832B88" w14:textId="77777777" w:rsidR="004137A1" w:rsidRPr="008240B9" w:rsidRDefault="004137A1" w:rsidP="002E7A95">
            <w:pPr>
              <w:rPr>
                <w:rFonts w:ascii="Arial" w:hAnsi="Arial" w:cs="Arial"/>
                <w:color w:val="0D0D0D"/>
                <w:sz w:val="15"/>
                <w:szCs w:val="15"/>
                <w:lang w:val="mn-MN"/>
              </w:rPr>
            </w:pPr>
          </w:p>
        </w:tc>
        <w:tc>
          <w:tcPr>
            <w:tcW w:w="450" w:type="pct"/>
            <w:vMerge/>
            <w:vAlign w:val="center"/>
          </w:tcPr>
          <w:p w14:paraId="3129ED0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tcPr>
          <w:p w14:paraId="3077F41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МУХТЖҮЧ-8.1.2, </w:t>
            </w:r>
            <w:r w:rsidRPr="008240B9">
              <w:rPr>
                <w:rFonts w:ascii="Arial" w:hAnsi="Arial" w:cs="Arial"/>
                <w:color w:val="0D0D0D"/>
                <w:sz w:val="15"/>
                <w:szCs w:val="15"/>
                <w:lang w:val="mn-MN"/>
              </w:rPr>
              <w:br/>
              <w:t>ЗГҮАХ-3.3.2.2</w:t>
            </w:r>
          </w:p>
        </w:tc>
        <w:tc>
          <w:tcPr>
            <w:tcW w:w="766" w:type="pct"/>
            <w:shd w:val="clear" w:color="auto" w:fill="auto"/>
            <w:vAlign w:val="center"/>
          </w:tcPr>
          <w:p w14:paraId="04DC3DE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1.5.1.7.</w:t>
            </w:r>
            <w:r w:rsidRPr="008240B9">
              <w:rPr>
                <w:rFonts w:ascii="Arial" w:hAnsi="Arial" w:cs="Arial"/>
                <w:color w:val="0D0D0D" w:themeColor="text1" w:themeTint="F2"/>
                <w:sz w:val="15"/>
                <w:szCs w:val="15"/>
                <w:lang w:val="mn-MN"/>
              </w:rPr>
              <w:t>Ховд аймгийн Булган сумын Ярантын боомтын нүүрсний экспортын терминалыг барих ажлыг эхлүүлэх</w:t>
            </w:r>
          </w:p>
        </w:tc>
        <w:tc>
          <w:tcPr>
            <w:tcW w:w="812" w:type="pct"/>
            <w:shd w:val="clear" w:color="auto" w:fill="auto"/>
            <w:vAlign w:val="center"/>
          </w:tcPr>
          <w:p w14:paraId="103F59B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tcPr>
          <w:p w14:paraId="6961FEB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tcPr>
          <w:p w14:paraId="6F76DED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tcPr>
          <w:p w14:paraId="3E4FEF2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tcPr>
          <w:p w14:paraId="1B97114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tcPr>
          <w:p w14:paraId="0D7E7D4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tcPr>
          <w:p w14:paraId="4899C8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Боомтын сэргэлтийн Үндэсний хороо</w:t>
            </w:r>
          </w:p>
        </w:tc>
      </w:tr>
      <w:tr w:rsidR="004137A1" w:rsidRPr="008240B9" w14:paraId="151D87D5" w14:textId="77777777" w:rsidTr="002E7A95">
        <w:trPr>
          <w:trHeight w:val="57"/>
        </w:trPr>
        <w:tc>
          <w:tcPr>
            <w:tcW w:w="449" w:type="pct"/>
            <w:vMerge/>
            <w:vAlign w:val="center"/>
          </w:tcPr>
          <w:p w14:paraId="7F219616" w14:textId="77777777" w:rsidR="004137A1" w:rsidRPr="008240B9" w:rsidRDefault="004137A1" w:rsidP="002E7A95">
            <w:pPr>
              <w:rPr>
                <w:rFonts w:ascii="Arial" w:hAnsi="Arial" w:cs="Arial"/>
                <w:color w:val="0D0D0D"/>
                <w:sz w:val="15"/>
                <w:szCs w:val="15"/>
                <w:lang w:val="mn-MN"/>
              </w:rPr>
            </w:pPr>
          </w:p>
        </w:tc>
        <w:tc>
          <w:tcPr>
            <w:tcW w:w="450" w:type="pct"/>
            <w:vMerge/>
            <w:vAlign w:val="center"/>
          </w:tcPr>
          <w:p w14:paraId="4687D0B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tcPr>
          <w:p w14:paraId="635EC6B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МУХТЖҮЧ-8.1.2, </w:t>
            </w:r>
            <w:r w:rsidRPr="008240B9">
              <w:rPr>
                <w:rFonts w:ascii="Arial" w:hAnsi="Arial" w:cs="Arial"/>
                <w:color w:val="0D0D0D"/>
                <w:sz w:val="15"/>
                <w:szCs w:val="15"/>
                <w:lang w:val="mn-MN"/>
              </w:rPr>
              <w:br/>
              <w:t>ЗГҮАХ-3.3.2.2</w:t>
            </w:r>
          </w:p>
        </w:tc>
        <w:tc>
          <w:tcPr>
            <w:tcW w:w="766" w:type="pct"/>
            <w:shd w:val="clear" w:color="auto" w:fill="auto"/>
            <w:vAlign w:val="center"/>
          </w:tcPr>
          <w:p w14:paraId="45FAF45C" w14:textId="77777777" w:rsidR="004137A1" w:rsidRPr="008240B9" w:rsidRDefault="004137A1" w:rsidP="002E7A95">
            <w:pPr>
              <w:jc w:val="both"/>
              <w:rPr>
                <w:rFonts w:ascii="Arial" w:hAnsi="Arial" w:cs="Arial"/>
                <w:sz w:val="15"/>
                <w:szCs w:val="15"/>
                <w:lang w:val="mn-MN"/>
              </w:rPr>
            </w:pPr>
            <w:r w:rsidRPr="008240B9">
              <w:rPr>
                <w:rFonts w:ascii="Arial" w:hAnsi="Arial" w:cs="Arial"/>
                <w:color w:val="0D0D0D" w:themeColor="text1" w:themeTint="F2"/>
                <w:sz w:val="15"/>
                <w:szCs w:val="15"/>
                <w:lang w:val="mn-MN"/>
              </w:rPr>
              <w:t>1.5.1.8.Ховд аймгийн Булган сумын Байтаг боомтыг байнгын ажиллагаатай боомт болгох</w:t>
            </w:r>
          </w:p>
        </w:tc>
        <w:tc>
          <w:tcPr>
            <w:tcW w:w="812" w:type="pct"/>
            <w:shd w:val="clear" w:color="auto" w:fill="auto"/>
            <w:vAlign w:val="center"/>
          </w:tcPr>
          <w:p w14:paraId="477D540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00000" w:themeColor="text1"/>
                <w:sz w:val="15"/>
                <w:szCs w:val="15"/>
                <w:lang w:val="mn-MN"/>
              </w:rPr>
              <w:t>Ажлын гүйцэтгэл</w:t>
            </w:r>
          </w:p>
        </w:tc>
        <w:tc>
          <w:tcPr>
            <w:tcW w:w="270" w:type="pct"/>
            <w:shd w:val="clear" w:color="auto" w:fill="auto"/>
            <w:vAlign w:val="center"/>
          </w:tcPr>
          <w:p w14:paraId="2E0C510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tcPr>
          <w:p w14:paraId="298D48E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tcPr>
          <w:p w14:paraId="2C323A6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tcPr>
          <w:p w14:paraId="1DF676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tcPr>
          <w:p w14:paraId="131E90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tcPr>
          <w:p w14:paraId="168C080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Боомтын сэргэлтийн Үндэсний хороо</w:t>
            </w:r>
          </w:p>
        </w:tc>
      </w:tr>
      <w:tr w:rsidR="004137A1" w:rsidRPr="008240B9" w14:paraId="2A95FB8E" w14:textId="77777777" w:rsidTr="002E7A95">
        <w:trPr>
          <w:trHeight w:val="57"/>
        </w:trPr>
        <w:tc>
          <w:tcPr>
            <w:tcW w:w="449" w:type="pct"/>
            <w:vMerge/>
            <w:vAlign w:val="center"/>
            <w:hideMark/>
          </w:tcPr>
          <w:p w14:paraId="28F0B732"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35B0B13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1.5.2.Авто замын сүлжээг өргөтгөнө.</w:t>
            </w:r>
          </w:p>
        </w:tc>
        <w:tc>
          <w:tcPr>
            <w:tcW w:w="361" w:type="pct"/>
            <w:shd w:val="clear" w:color="auto" w:fill="auto"/>
            <w:vAlign w:val="center"/>
            <w:hideMark/>
          </w:tcPr>
          <w:p w14:paraId="568B395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МУХТЖҮЧ-8.1.5, </w:t>
            </w:r>
            <w:r w:rsidRPr="008240B9">
              <w:rPr>
                <w:rFonts w:ascii="Arial" w:hAnsi="Arial" w:cs="Arial"/>
                <w:sz w:val="15"/>
                <w:szCs w:val="15"/>
                <w:lang w:val="mn-MN"/>
              </w:rPr>
              <w:br/>
              <w:t>ЗГҮАХ-3.3.2.16</w:t>
            </w:r>
          </w:p>
        </w:tc>
        <w:tc>
          <w:tcPr>
            <w:tcW w:w="766" w:type="pct"/>
            <w:shd w:val="clear" w:color="auto" w:fill="auto"/>
            <w:vAlign w:val="center"/>
            <w:hideMark/>
          </w:tcPr>
          <w:p w14:paraId="362468F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1.5.2.1.Дархан-Алтанбулаг чиглэлийн 113.1 км, 4 эгнээ хатуу хучилттай авто замын өргөтгөл, 885.6 у/м гүүрэн байгууламжийн ажлыг эхлүүлэх</w:t>
            </w:r>
          </w:p>
        </w:tc>
        <w:tc>
          <w:tcPr>
            <w:tcW w:w="812" w:type="pct"/>
            <w:shd w:val="clear" w:color="auto" w:fill="auto"/>
            <w:vAlign w:val="center"/>
            <w:hideMark/>
          </w:tcPr>
          <w:p w14:paraId="2DDBD72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65DA8E1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C8A2A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B7EEDA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3F71272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104,646.9</w:t>
            </w:r>
          </w:p>
        </w:tc>
        <w:tc>
          <w:tcPr>
            <w:tcW w:w="362" w:type="pct"/>
            <w:shd w:val="clear" w:color="auto" w:fill="auto"/>
            <w:vAlign w:val="center"/>
            <w:hideMark/>
          </w:tcPr>
          <w:p w14:paraId="72F8793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vAlign w:val="center"/>
            <w:hideMark/>
          </w:tcPr>
          <w:p w14:paraId="414FB9C1" w14:textId="77777777" w:rsidR="004137A1" w:rsidRPr="008240B9" w:rsidRDefault="004137A1" w:rsidP="002E7A95">
            <w:pPr>
              <w:jc w:val="center"/>
              <w:rPr>
                <w:rFonts w:ascii="Arial" w:hAnsi="Arial" w:cs="Arial"/>
                <w:sz w:val="15"/>
                <w:szCs w:val="15"/>
                <w:lang w:val="mn-MN"/>
              </w:rPr>
            </w:pPr>
            <w:r w:rsidRPr="008240B9">
              <w:rPr>
                <w:rFonts w:ascii="Arial" w:hAnsi="Arial" w:cs="Arial"/>
                <w:color w:val="0D0D0D"/>
                <w:sz w:val="15"/>
                <w:szCs w:val="15"/>
                <w:lang w:val="mn-MN"/>
              </w:rPr>
              <w:t>Зам, тээврийн яам</w:t>
            </w:r>
          </w:p>
        </w:tc>
      </w:tr>
      <w:tr w:rsidR="004137A1" w:rsidRPr="008240B9" w14:paraId="6BF6C98E" w14:textId="77777777" w:rsidTr="002E7A95">
        <w:trPr>
          <w:trHeight w:val="57"/>
        </w:trPr>
        <w:tc>
          <w:tcPr>
            <w:tcW w:w="449" w:type="pct"/>
            <w:vMerge/>
            <w:vAlign w:val="center"/>
            <w:hideMark/>
          </w:tcPr>
          <w:p w14:paraId="56E0334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21C0993"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38A843F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МУХТЖҮЧ-8.1.2, </w:t>
            </w:r>
            <w:r w:rsidRPr="008240B9">
              <w:rPr>
                <w:rFonts w:ascii="Arial" w:hAnsi="Arial" w:cs="Arial"/>
                <w:color w:val="0D0D0D"/>
                <w:sz w:val="15"/>
                <w:szCs w:val="15"/>
                <w:lang w:val="mn-MN"/>
              </w:rPr>
              <w:br/>
              <w:t>ЗГҮАХ-3.3.2.16</w:t>
            </w:r>
          </w:p>
        </w:tc>
        <w:tc>
          <w:tcPr>
            <w:tcW w:w="766" w:type="pct"/>
            <w:shd w:val="clear" w:color="auto" w:fill="auto"/>
            <w:vAlign w:val="center"/>
            <w:hideMark/>
          </w:tcPr>
          <w:p w14:paraId="2A4516D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1.5.2.2.Налайх-Замын-Үүд чиглэлийн авто замыг 4 эгнээ болгон өргөтгөн шинэчлэх</w:t>
            </w:r>
          </w:p>
        </w:tc>
        <w:tc>
          <w:tcPr>
            <w:tcW w:w="812" w:type="pct"/>
            <w:shd w:val="clear" w:color="auto" w:fill="auto"/>
            <w:vAlign w:val="center"/>
            <w:hideMark/>
          </w:tcPr>
          <w:p w14:paraId="378A902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59C8CB4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72C76C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FD6A64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78B5219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336,000.0</w:t>
            </w:r>
          </w:p>
        </w:tc>
        <w:tc>
          <w:tcPr>
            <w:tcW w:w="362" w:type="pct"/>
            <w:shd w:val="clear" w:color="auto" w:fill="auto"/>
            <w:vAlign w:val="center"/>
            <w:hideMark/>
          </w:tcPr>
          <w:p w14:paraId="57D79CF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05AD7F3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4E30D75E" w14:textId="77777777" w:rsidTr="002E7A95">
        <w:trPr>
          <w:trHeight w:val="57"/>
        </w:trPr>
        <w:tc>
          <w:tcPr>
            <w:tcW w:w="449" w:type="pct"/>
            <w:vMerge/>
            <w:vAlign w:val="center"/>
            <w:hideMark/>
          </w:tcPr>
          <w:p w14:paraId="759F459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A3DBF8B"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2DEA23E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МУХТЖҮЧ-8.1.2, </w:t>
            </w:r>
            <w:r w:rsidRPr="008240B9">
              <w:rPr>
                <w:rFonts w:ascii="Arial" w:hAnsi="Arial" w:cs="Arial"/>
                <w:sz w:val="15"/>
                <w:szCs w:val="15"/>
                <w:lang w:val="mn-MN"/>
              </w:rPr>
              <w:br/>
              <w:t>ЗГҮАХ-3.3.2.22</w:t>
            </w:r>
          </w:p>
        </w:tc>
        <w:tc>
          <w:tcPr>
            <w:tcW w:w="766" w:type="pct"/>
            <w:shd w:val="clear" w:color="auto" w:fill="auto"/>
            <w:vAlign w:val="center"/>
            <w:hideMark/>
          </w:tcPr>
          <w:p w14:paraId="0A70C1E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1.5.2.3.Дорнод аймгийн Хэрлэн сумаас Хавиргын боомт чиглэлийн 124.5 км хатуу хучилттай авто зам барих </w:t>
            </w:r>
          </w:p>
        </w:tc>
        <w:tc>
          <w:tcPr>
            <w:tcW w:w="812" w:type="pct"/>
            <w:shd w:val="clear" w:color="auto" w:fill="auto"/>
            <w:vAlign w:val="center"/>
            <w:hideMark/>
          </w:tcPr>
          <w:p w14:paraId="22CC1C2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0B60DE7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E4303A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407" w:type="pct"/>
            <w:shd w:val="clear" w:color="auto" w:fill="auto"/>
            <w:vAlign w:val="center"/>
            <w:hideMark/>
          </w:tcPr>
          <w:p w14:paraId="0BEED1C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55</w:t>
            </w:r>
          </w:p>
        </w:tc>
        <w:tc>
          <w:tcPr>
            <w:tcW w:w="359" w:type="pct"/>
            <w:shd w:val="clear" w:color="auto" w:fill="auto"/>
            <w:vAlign w:val="center"/>
            <w:hideMark/>
          </w:tcPr>
          <w:p w14:paraId="63F302D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48,532.5</w:t>
            </w:r>
          </w:p>
        </w:tc>
        <w:tc>
          <w:tcPr>
            <w:tcW w:w="362" w:type="pct"/>
            <w:shd w:val="clear" w:color="auto" w:fill="auto"/>
            <w:vAlign w:val="center"/>
            <w:hideMark/>
          </w:tcPr>
          <w:p w14:paraId="7CC1688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vAlign w:val="center"/>
            <w:hideMark/>
          </w:tcPr>
          <w:p w14:paraId="22D4864C" w14:textId="77777777" w:rsidR="004137A1" w:rsidRPr="008240B9" w:rsidRDefault="004137A1" w:rsidP="002E7A95">
            <w:pPr>
              <w:jc w:val="center"/>
              <w:rPr>
                <w:rFonts w:ascii="Arial" w:hAnsi="Arial" w:cs="Arial"/>
                <w:sz w:val="15"/>
                <w:szCs w:val="15"/>
                <w:lang w:val="mn-MN"/>
              </w:rPr>
            </w:pPr>
            <w:r w:rsidRPr="008240B9">
              <w:rPr>
                <w:rFonts w:ascii="Arial" w:hAnsi="Arial" w:cs="Arial"/>
                <w:color w:val="0D0D0D"/>
                <w:sz w:val="15"/>
                <w:szCs w:val="15"/>
                <w:lang w:val="mn-MN"/>
              </w:rPr>
              <w:t>Зам, тээврийн яам</w:t>
            </w:r>
          </w:p>
        </w:tc>
      </w:tr>
      <w:tr w:rsidR="004137A1" w:rsidRPr="008240B9" w14:paraId="579CE992" w14:textId="77777777" w:rsidTr="002E7A95">
        <w:trPr>
          <w:trHeight w:val="57"/>
        </w:trPr>
        <w:tc>
          <w:tcPr>
            <w:tcW w:w="449" w:type="pct"/>
            <w:vMerge/>
            <w:vAlign w:val="center"/>
            <w:hideMark/>
          </w:tcPr>
          <w:p w14:paraId="42C30F1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0277678"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14F8B68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МУХТЖҮЧ-8.1.2,</w:t>
            </w:r>
            <w:r w:rsidRPr="008240B9">
              <w:rPr>
                <w:rFonts w:ascii="Arial" w:hAnsi="Arial" w:cs="Arial"/>
                <w:color w:val="000000"/>
                <w:sz w:val="15"/>
                <w:szCs w:val="15"/>
                <w:lang w:val="mn-MN"/>
              </w:rPr>
              <w:br/>
              <w:t>ЗГҮАХ-3.3.2.22</w:t>
            </w:r>
          </w:p>
        </w:tc>
        <w:tc>
          <w:tcPr>
            <w:tcW w:w="766" w:type="pct"/>
            <w:shd w:val="clear" w:color="auto" w:fill="auto"/>
            <w:vAlign w:val="center"/>
            <w:hideMark/>
          </w:tcPr>
          <w:p w14:paraId="247E55B2"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1.5.2.4.Баян-Уул сумаас Ульхан боомт хүртэлх 50 км хатуу хучилттай авто зам барих</w:t>
            </w:r>
          </w:p>
        </w:tc>
        <w:tc>
          <w:tcPr>
            <w:tcW w:w="812" w:type="pct"/>
            <w:shd w:val="clear" w:color="auto" w:fill="auto"/>
            <w:vAlign w:val="center"/>
            <w:hideMark/>
          </w:tcPr>
          <w:p w14:paraId="1DAA578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2AED4D1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CB2F3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w:t>
            </w:r>
          </w:p>
        </w:tc>
        <w:tc>
          <w:tcPr>
            <w:tcW w:w="407" w:type="pct"/>
            <w:shd w:val="clear" w:color="auto" w:fill="auto"/>
            <w:vAlign w:val="center"/>
            <w:hideMark/>
          </w:tcPr>
          <w:p w14:paraId="28324DE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60</w:t>
            </w:r>
          </w:p>
        </w:tc>
        <w:tc>
          <w:tcPr>
            <w:tcW w:w="359" w:type="pct"/>
            <w:shd w:val="clear" w:color="auto" w:fill="auto"/>
            <w:vAlign w:val="center"/>
            <w:hideMark/>
          </w:tcPr>
          <w:p w14:paraId="2CE4847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29,000.0</w:t>
            </w:r>
          </w:p>
        </w:tc>
        <w:tc>
          <w:tcPr>
            <w:tcW w:w="362" w:type="pct"/>
            <w:shd w:val="clear" w:color="auto" w:fill="auto"/>
            <w:vAlign w:val="center"/>
            <w:hideMark/>
          </w:tcPr>
          <w:p w14:paraId="55BBB83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hideMark/>
          </w:tcPr>
          <w:p w14:paraId="1D977CD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05039E80" w14:textId="77777777" w:rsidTr="002E7A95">
        <w:trPr>
          <w:trHeight w:val="57"/>
        </w:trPr>
        <w:tc>
          <w:tcPr>
            <w:tcW w:w="449" w:type="pct"/>
            <w:vMerge/>
            <w:vAlign w:val="center"/>
            <w:hideMark/>
          </w:tcPr>
          <w:p w14:paraId="39B958F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6979850"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50BAE39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МУХТЖҮЧ-8.1.2,</w:t>
            </w:r>
            <w:r w:rsidRPr="008240B9">
              <w:rPr>
                <w:rFonts w:ascii="Arial" w:hAnsi="Arial" w:cs="Arial"/>
                <w:color w:val="0D0D0D"/>
                <w:sz w:val="15"/>
                <w:szCs w:val="15"/>
                <w:lang w:val="mn-MN"/>
              </w:rPr>
              <w:br/>
              <w:t>ЗГҮАХ-3.3.2.22</w:t>
            </w:r>
          </w:p>
        </w:tc>
        <w:tc>
          <w:tcPr>
            <w:tcW w:w="766" w:type="pct"/>
            <w:shd w:val="clear" w:color="auto" w:fill="auto"/>
            <w:vAlign w:val="center"/>
            <w:hideMark/>
          </w:tcPr>
          <w:p w14:paraId="2CBA105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1.5.2.5.Өмнөговь аймгийн Ханхонгор сумын Тавантолгой Барууннаран чиглэлийн 32 км авто замын төгсгөлөөс "Цагаандэл уул" хилийн боомт хүртэлх 270 км тусгай зориулалтын авто зам барих </w:t>
            </w:r>
          </w:p>
        </w:tc>
        <w:tc>
          <w:tcPr>
            <w:tcW w:w="812" w:type="pct"/>
            <w:shd w:val="clear" w:color="auto" w:fill="auto"/>
            <w:vAlign w:val="center"/>
            <w:hideMark/>
          </w:tcPr>
          <w:p w14:paraId="7911B67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3790E8E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D44272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A9F14A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53E9274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439,825.5</w:t>
            </w:r>
          </w:p>
        </w:tc>
        <w:tc>
          <w:tcPr>
            <w:tcW w:w="362" w:type="pct"/>
            <w:shd w:val="clear" w:color="auto" w:fill="auto"/>
            <w:vAlign w:val="center"/>
            <w:hideMark/>
          </w:tcPr>
          <w:p w14:paraId="3295E23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hideMark/>
          </w:tcPr>
          <w:p w14:paraId="3B13E34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694A6DE2" w14:textId="77777777" w:rsidTr="002E7A95">
        <w:trPr>
          <w:trHeight w:val="57"/>
        </w:trPr>
        <w:tc>
          <w:tcPr>
            <w:tcW w:w="449" w:type="pct"/>
            <w:vMerge/>
            <w:vAlign w:val="center"/>
            <w:hideMark/>
          </w:tcPr>
          <w:p w14:paraId="76E4375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C2BF034"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2CAACE7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МУХТЖҮЧ-8.1.2,</w:t>
            </w:r>
            <w:r w:rsidRPr="008240B9">
              <w:rPr>
                <w:rFonts w:ascii="Arial" w:hAnsi="Arial" w:cs="Arial"/>
                <w:color w:val="000000"/>
                <w:sz w:val="15"/>
                <w:szCs w:val="15"/>
                <w:lang w:val="mn-MN"/>
              </w:rPr>
              <w:br/>
              <w:t>ЗГҮАХ-3.3.2.22</w:t>
            </w:r>
          </w:p>
        </w:tc>
        <w:tc>
          <w:tcPr>
            <w:tcW w:w="766" w:type="pct"/>
            <w:shd w:val="clear" w:color="auto" w:fill="auto"/>
            <w:vAlign w:val="center"/>
            <w:hideMark/>
          </w:tcPr>
          <w:p w14:paraId="2FBE6678"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1.5.2.6.Нөмрөг-Улаангом чиглэлийн А18 дугаартай авто замаас Арцсуурь хилийн боомт хүртэлх хатуу хучилттай 159.5 км авто зам барих</w:t>
            </w:r>
          </w:p>
        </w:tc>
        <w:tc>
          <w:tcPr>
            <w:tcW w:w="812" w:type="pct"/>
            <w:shd w:val="clear" w:color="auto" w:fill="auto"/>
            <w:vAlign w:val="center"/>
            <w:hideMark/>
          </w:tcPr>
          <w:p w14:paraId="366DE3E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30CC2A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37C8D5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C4845F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7BB1B1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39,884.4</w:t>
            </w:r>
          </w:p>
        </w:tc>
        <w:tc>
          <w:tcPr>
            <w:tcW w:w="362" w:type="pct"/>
            <w:shd w:val="clear" w:color="auto" w:fill="auto"/>
            <w:vAlign w:val="center"/>
            <w:hideMark/>
          </w:tcPr>
          <w:p w14:paraId="6AF4984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hideMark/>
          </w:tcPr>
          <w:p w14:paraId="4482CEF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6B78AE19" w14:textId="77777777" w:rsidTr="002E7A95">
        <w:trPr>
          <w:trHeight w:val="57"/>
        </w:trPr>
        <w:tc>
          <w:tcPr>
            <w:tcW w:w="449" w:type="pct"/>
            <w:vMerge/>
            <w:vAlign w:val="center"/>
            <w:hideMark/>
          </w:tcPr>
          <w:p w14:paraId="676671F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02FA630"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1F0770E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МУХТЖҮЧ-8.1.2, 8.1.3,</w:t>
            </w:r>
            <w:r w:rsidRPr="008240B9">
              <w:rPr>
                <w:rFonts w:ascii="Arial" w:hAnsi="Arial" w:cs="Arial"/>
                <w:color w:val="0D0D0D"/>
                <w:sz w:val="15"/>
                <w:szCs w:val="15"/>
                <w:lang w:val="mn-MN"/>
              </w:rPr>
              <w:br/>
              <w:t xml:space="preserve"> ЗГҮАХ-3.3.2.23</w:t>
            </w:r>
          </w:p>
        </w:tc>
        <w:tc>
          <w:tcPr>
            <w:tcW w:w="766" w:type="pct"/>
            <w:shd w:val="clear" w:color="auto" w:fill="auto"/>
            <w:vAlign w:val="center"/>
            <w:hideMark/>
          </w:tcPr>
          <w:p w14:paraId="7B8241B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1.5.2.7.Улаанбаатар-Шар хөтөл-Эрдэнэт чиглэлийн хатуу хучилттай авто замын эхлэл, 92.13 км авто зам барих </w:t>
            </w:r>
          </w:p>
        </w:tc>
        <w:tc>
          <w:tcPr>
            <w:tcW w:w="812" w:type="pct"/>
            <w:shd w:val="clear" w:color="auto" w:fill="auto"/>
            <w:vAlign w:val="center"/>
            <w:hideMark/>
          </w:tcPr>
          <w:p w14:paraId="4F205C2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277D21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688C3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7D0134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147FE0D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8,069.5</w:t>
            </w:r>
          </w:p>
        </w:tc>
        <w:tc>
          <w:tcPr>
            <w:tcW w:w="362" w:type="pct"/>
            <w:shd w:val="clear" w:color="auto" w:fill="auto"/>
            <w:vAlign w:val="center"/>
            <w:hideMark/>
          </w:tcPr>
          <w:p w14:paraId="08E1300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41FB946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73884A11" w14:textId="77777777" w:rsidTr="002E7A95">
        <w:trPr>
          <w:trHeight w:val="57"/>
        </w:trPr>
        <w:tc>
          <w:tcPr>
            <w:tcW w:w="449" w:type="pct"/>
            <w:vMerge/>
            <w:vAlign w:val="center"/>
            <w:hideMark/>
          </w:tcPr>
          <w:p w14:paraId="0FBBD2E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3965E8E"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2AB62C6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МУХТЖҮЧ-8.1.2, 8.1.3,</w:t>
            </w:r>
            <w:r w:rsidRPr="008240B9">
              <w:rPr>
                <w:rFonts w:ascii="Arial" w:hAnsi="Arial" w:cs="Arial"/>
                <w:color w:val="0D0D0D"/>
                <w:sz w:val="15"/>
                <w:szCs w:val="15"/>
                <w:lang w:val="mn-MN"/>
              </w:rPr>
              <w:br/>
              <w:t>ЗГҮАХ-3.3.2.23</w:t>
            </w:r>
          </w:p>
        </w:tc>
        <w:tc>
          <w:tcPr>
            <w:tcW w:w="766" w:type="pct"/>
            <w:shd w:val="clear" w:color="000000" w:fill="FFFFFF"/>
            <w:vAlign w:val="center"/>
            <w:hideMark/>
          </w:tcPr>
          <w:p w14:paraId="29D140F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1.5.2.8.Бургастай хилийн боомтыг 320 км хатуу хучилттай авто замаар холбох төслийг хэрэгжүүлэх</w:t>
            </w:r>
          </w:p>
        </w:tc>
        <w:tc>
          <w:tcPr>
            <w:tcW w:w="812" w:type="pct"/>
            <w:shd w:val="clear" w:color="000000" w:fill="FFFFFF"/>
            <w:vAlign w:val="center"/>
            <w:hideMark/>
          </w:tcPr>
          <w:p w14:paraId="5BB5C7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000000" w:fill="FFFFFF"/>
            <w:vAlign w:val="center"/>
            <w:hideMark/>
          </w:tcPr>
          <w:p w14:paraId="67C3AF8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000000" w:fill="FFFFFF"/>
            <w:vAlign w:val="center"/>
            <w:hideMark/>
          </w:tcPr>
          <w:p w14:paraId="5931C5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000000" w:fill="FFFFFF"/>
            <w:vAlign w:val="center"/>
            <w:hideMark/>
          </w:tcPr>
          <w:p w14:paraId="6571C7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56</w:t>
            </w:r>
          </w:p>
        </w:tc>
        <w:tc>
          <w:tcPr>
            <w:tcW w:w="359" w:type="pct"/>
            <w:shd w:val="clear" w:color="auto" w:fill="auto"/>
            <w:vAlign w:val="center"/>
            <w:hideMark/>
          </w:tcPr>
          <w:p w14:paraId="59069A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215,050.0</w:t>
            </w:r>
          </w:p>
        </w:tc>
        <w:tc>
          <w:tcPr>
            <w:tcW w:w="362" w:type="pct"/>
            <w:shd w:val="clear" w:color="auto" w:fill="auto"/>
            <w:vAlign w:val="center"/>
            <w:hideMark/>
          </w:tcPr>
          <w:p w14:paraId="6D53D31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00000" w:themeColor="text1"/>
                <w:sz w:val="15"/>
                <w:szCs w:val="15"/>
                <w:lang w:val="mn-MN"/>
              </w:rPr>
              <w:t>Төр, хувийн хэвшлийн түншлэл</w:t>
            </w:r>
          </w:p>
        </w:tc>
        <w:tc>
          <w:tcPr>
            <w:tcW w:w="450" w:type="pct"/>
            <w:shd w:val="clear" w:color="auto" w:fill="auto"/>
            <w:vAlign w:val="center"/>
            <w:hideMark/>
          </w:tcPr>
          <w:p w14:paraId="43D69AF6"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1B03956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5377E319" w14:textId="77777777" w:rsidTr="002E7A95">
        <w:trPr>
          <w:trHeight w:val="57"/>
        </w:trPr>
        <w:tc>
          <w:tcPr>
            <w:tcW w:w="449" w:type="pct"/>
            <w:vMerge/>
            <w:vAlign w:val="center"/>
            <w:hideMark/>
          </w:tcPr>
          <w:p w14:paraId="4E8E555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56D3C2E" w14:textId="77777777" w:rsidR="004137A1" w:rsidRPr="008240B9" w:rsidRDefault="004137A1" w:rsidP="002E7A95">
            <w:pPr>
              <w:rPr>
                <w:rFonts w:ascii="Arial" w:hAnsi="Arial" w:cs="Arial"/>
                <w:sz w:val="15"/>
                <w:szCs w:val="15"/>
                <w:lang w:val="mn-MN"/>
              </w:rPr>
            </w:pPr>
          </w:p>
        </w:tc>
        <w:tc>
          <w:tcPr>
            <w:tcW w:w="361" w:type="pct"/>
            <w:vMerge w:val="restart"/>
            <w:shd w:val="clear" w:color="auto" w:fill="auto"/>
            <w:vAlign w:val="center"/>
            <w:hideMark/>
          </w:tcPr>
          <w:p w14:paraId="0AAA8C6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МУХТЖҮЧ-4.2.15, 8.1.3,</w:t>
            </w:r>
            <w:r w:rsidRPr="008240B9">
              <w:rPr>
                <w:rFonts w:ascii="Arial" w:hAnsi="Arial" w:cs="Arial"/>
                <w:color w:val="0D0D0D"/>
                <w:sz w:val="15"/>
                <w:szCs w:val="15"/>
                <w:lang w:val="mn-MN"/>
              </w:rPr>
              <w:br/>
              <w:t>ЗГҮАХ-3.3.2.23</w:t>
            </w:r>
          </w:p>
        </w:tc>
        <w:tc>
          <w:tcPr>
            <w:tcW w:w="766" w:type="pct"/>
            <w:vMerge w:val="restart"/>
            <w:shd w:val="clear" w:color="auto" w:fill="auto"/>
            <w:vAlign w:val="center"/>
            <w:hideMark/>
          </w:tcPr>
          <w:p w14:paraId="4BD9F1A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1.5.2.9.Бүс нутгийн авто зам хөгжүүлэх төслийн 3 дугаар үе шатны төслийг хэрэгжүүлэх</w:t>
            </w:r>
          </w:p>
        </w:tc>
        <w:tc>
          <w:tcPr>
            <w:tcW w:w="812" w:type="pct"/>
            <w:shd w:val="clear" w:color="auto" w:fill="auto"/>
            <w:vAlign w:val="center"/>
            <w:hideMark/>
          </w:tcPr>
          <w:p w14:paraId="0318C5D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Улиастай-Алтай чиглэлийн 40 км авто замын төслийн бэлтгэл ажлын явц</w:t>
            </w:r>
          </w:p>
        </w:tc>
        <w:tc>
          <w:tcPr>
            <w:tcW w:w="270" w:type="pct"/>
            <w:shd w:val="clear" w:color="auto" w:fill="auto"/>
            <w:vAlign w:val="center"/>
            <w:hideMark/>
          </w:tcPr>
          <w:p w14:paraId="686AED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9232F0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5D0653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60</w:t>
            </w:r>
          </w:p>
        </w:tc>
        <w:tc>
          <w:tcPr>
            <w:tcW w:w="359" w:type="pct"/>
            <w:shd w:val="clear" w:color="auto" w:fill="auto"/>
            <w:vAlign w:val="center"/>
            <w:hideMark/>
          </w:tcPr>
          <w:p w14:paraId="26C75C2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4927ED7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1BCE7E4C" w14:textId="77777777" w:rsidR="004137A1" w:rsidRPr="008240B9" w:rsidRDefault="004137A1" w:rsidP="002E7A95">
            <w:pPr>
              <w:jc w:val="center"/>
              <w:rPr>
                <w:rFonts w:ascii="Arial" w:hAnsi="Arial" w:cs="Arial"/>
                <w:strike/>
                <w:color w:val="0D0D0D"/>
                <w:sz w:val="15"/>
                <w:szCs w:val="15"/>
                <w:lang w:val="mn-MN"/>
              </w:rPr>
            </w:pPr>
          </w:p>
          <w:p w14:paraId="5BCFF1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648AC20F" w14:textId="77777777" w:rsidTr="002E7A95">
        <w:trPr>
          <w:trHeight w:val="57"/>
        </w:trPr>
        <w:tc>
          <w:tcPr>
            <w:tcW w:w="449" w:type="pct"/>
            <w:vMerge/>
            <w:vAlign w:val="center"/>
            <w:hideMark/>
          </w:tcPr>
          <w:p w14:paraId="3950211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211E4CA" w14:textId="77777777" w:rsidR="004137A1" w:rsidRPr="008240B9" w:rsidRDefault="004137A1" w:rsidP="002E7A95">
            <w:pPr>
              <w:rPr>
                <w:rFonts w:ascii="Arial" w:hAnsi="Arial" w:cs="Arial"/>
                <w:sz w:val="15"/>
                <w:szCs w:val="15"/>
                <w:lang w:val="mn-MN"/>
              </w:rPr>
            </w:pPr>
          </w:p>
        </w:tc>
        <w:tc>
          <w:tcPr>
            <w:tcW w:w="361" w:type="pct"/>
            <w:vMerge/>
            <w:vAlign w:val="center"/>
            <w:hideMark/>
          </w:tcPr>
          <w:p w14:paraId="13830223"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23F5A9A5"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2279E9D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Ховд-Улаангом чиглэлийн 163 км авто замын төслийн хэрэгжилт</w:t>
            </w:r>
          </w:p>
        </w:tc>
        <w:tc>
          <w:tcPr>
            <w:tcW w:w="270" w:type="pct"/>
            <w:shd w:val="clear" w:color="auto" w:fill="auto"/>
            <w:vAlign w:val="center"/>
            <w:hideMark/>
          </w:tcPr>
          <w:p w14:paraId="3A0DDC1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0C039A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970FF2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6EF9778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30,000.0</w:t>
            </w:r>
          </w:p>
        </w:tc>
        <w:tc>
          <w:tcPr>
            <w:tcW w:w="362" w:type="pct"/>
            <w:shd w:val="clear" w:color="auto" w:fill="auto"/>
            <w:vAlign w:val="center"/>
            <w:hideMark/>
          </w:tcPr>
          <w:p w14:paraId="736C23C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16A5751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4EF54162" w14:textId="77777777" w:rsidTr="002E7A95">
        <w:trPr>
          <w:trHeight w:val="57"/>
        </w:trPr>
        <w:tc>
          <w:tcPr>
            <w:tcW w:w="449" w:type="pct"/>
            <w:vMerge/>
            <w:vAlign w:val="center"/>
            <w:hideMark/>
          </w:tcPr>
          <w:p w14:paraId="3A43A23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FB255D1"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07932439"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МУХТЖҮЧ-8.1.3,</w:t>
            </w:r>
            <w:r w:rsidRPr="008240B9">
              <w:rPr>
                <w:rFonts w:ascii="Arial" w:hAnsi="Arial" w:cs="Arial"/>
                <w:sz w:val="15"/>
                <w:szCs w:val="15"/>
                <w:lang w:val="mn-MN"/>
              </w:rPr>
              <w:br/>
              <w:t>ЗГҮАХ-3.3.2.23</w:t>
            </w:r>
          </w:p>
        </w:tc>
        <w:tc>
          <w:tcPr>
            <w:tcW w:w="766" w:type="pct"/>
            <w:shd w:val="clear" w:color="auto" w:fill="auto"/>
            <w:vAlign w:val="center"/>
            <w:hideMark/>
          </w:tcPr>
          <w:p w14:paraId="32E1446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1.5.2.10.Чойр-Мандалговь-Арвайхээр чиглэлийн хэвтээ тэнхлэгийн авто зам, Мандалговь-Чойр чиглэлийн хатуу хучилттай авто замын үргэлжлэл, 2 дугаар үе шатны төслийг хэрэгжүүлэх</w:t>
            </w:r>
          </w:p>
        </w:tc>
        <w:tc>
          <w:tcPr>
            <w:tcW w:w="812" w:type="pct"/>
            <w:shd w:val="clear" w:color="auto" w:fill="auto"/>
            <w:vAlign w:val="center"/>
            <w:hideMark/>
          </w:tcPr>
          <w:p w14:paraId="0709BE8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1BDFAA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EABE93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41E842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31C177C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54,887.0</w:t>
            </w:r>
          </w:p>
        </w:tc>
        <w:tc>
          <w:tcPr>
            <w:tcW w:w="362" w:type="pct"/>
            <w:shd w:val="clear" w:color="auto" w:fill="auto"/>
            <w:vAlign w:val="center"/>
            <w:hideMark/>
          </w:tcPr>
          <w:p w14:paraId="661E0249"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vAlign w:val="center"/>
            <w:hideMark/>
          </w:tcPr>
          <w:p w14:paraId="284A8C4D" w14:textId="77777777" w:rsidR="004137A1" w:rsidRPr="008240B9" w:rsidRDefault="004137A1" w:rsidP="002E7A95">
            <w:pPr>
              <w:jc w:val="center"/>
              <w:rPr>
                <w:rFonts w:ascii="Arial" w:hAnsi="Arial" w:cs="Arial"/>
                <w:sz w:val="15"/>
                <w:szCs w:val="15"/>
                <w:lang w:val="mn-MN"/>
              </w:rPr>
            </w:pPr>
            <w:r w:rsidRPr="008240B9">
              <w:rPr>
                <w:rFonts w:ascii="Arial" w:hAnsi="Arial" w:cs="Arial"/>
                <w:color w:val="0D0D0D"/>
                <w:sz w:val="15"/>
                <w:szCs w:val="15"/>
                <w:lang w:val="mn-MN"/>
              </w:rPr>
              <w:t>Зам, тээврийн яам</w:t>
            </w:r>
          </w:p>
        </w:tc>
      </w:tr>
      <w:tr w:rsidR="004137A1" w:rsidRPr="008240B9" w14:paraId="3D9A8A67" w14:textId="77777777" w:rsidTr="002E7A95">
        <w:trPr>
          <w:trHeight w:val="57"/>
        </w:trPr>
        <w:tc>
          <w:tcPr>
            <w:tcW w:w="449" w:type="pct"/>
            <w:vMerge/>
            <w:vAlign w:val="center"/>
            <w:hideMark/>
          </w:tcPr>
          <w:p w14:paraId="31DA3D8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C76E6E5"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18848EE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МУХТЖҮЧ-8.1.2,</w:t>
            </w:r>
            <w:r w:rsidRPr="008240B9">
              <w:rPr>
                <w:rFonts w:ascii="Arial" w:hAnsi="Arial" w:cs="Arial"/>
                <w:sz w:val="15"/>
                <w:szCs w:val="15"/>
                <w:lang w:val="mn-MN"/>
              </w:rPr>
              <w:br/>
              <w:t>ЗГҮАХ-3.3.2.23</w:t>
            </w:r>
          </w:p>
        </w:tc>
        <w:tc>
          <w:tcPr>
            <w:tcW w:w="766" w:type="pct"/>
            <w:shd w:val="clear" w:color="auto" w:fill="auto"/>
            <w:vAlign w:val="center"/>
            <w:hideMark/>
          </w:tcPr>
          <w:p w14:paraId="306BC243" w14:textId="77777777" w:rsidR="004137A1" w:rsidRPr="008240B9" w:rsidRDefault="004137A1" w:rsidP="002E7A95">
            <w:pPr>
              <w:jc w:val="both"/>
              <w:rPr>
                <w:rFonts w:ascii="Arial" w:hAnsi="Arial" w:cs="Arial"/>
                <w:color w:val="000000" w:themeColor="text1"/>
                <w:sz w:val="15"/>
                <w:szCs w:val="15"/>
                <w:lang w:val="mn-MN"/>
              </w:rPr>
            </w:pPr>
            <w:r w:rsidRPr="008240B9">
              <w:rPr>
                <w:rFonts w:ascii="Arial" w:hAnsi="Arial" w:cs="Arial"/>
                <w:color w:val="000000" w:themeColor="text1"/>
                <w:sz w:val="15"/>
                <w:szCs w:val="15"/>
                <w:lang w:val="mn-MN"/>
              </w:rPr>
              <w:t>1.5.2.11.Өмнөговь аймгийн Тавантолгой-Гашуунсухайт чиглэлийн 250 км тусгай зориулалтын авто зам барих</w:t>
            </w:r>
          </w:p>
        </w:tc>
        <w:tc>
          <w:tcPr>
            <w:tcW w:w="812" w:type="pct"/>
            <w:shd w:val="clear" w:color="auto" w:fill="auto"/>
            <w:vAlign w:val="center"/>
            <w:hideMark/>
          </w:tcPr>
          <w:p w14:paraId="3108459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256306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308C8D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69</w:t>
            </w:r>
          </w:p>
        </w:tc>
        <w:tc>
          <w:tcPr>
            <w:tcW w:w="407" w:type="pct"/>
            <w:shd w:val="clear" w:color="auto" w:fill="auto"/>
            <w:vAlign w:val="center"/>
            <w:hideMark/>
          </w:tcPr>
          <w:p w14:paraId="630E3FF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75</w:t>
            </w:r>
          </w:p>
        </w:tc>
        <w:tc>
          <w:tcPr>
            <w:tcW w:w="359" w:type="pct"/>
            <w:shd w:val="clear" w:color="auto" w:fill="auto"/>
            <w:vAlign w:val="center"/>
            <w:hideMark/>
          </w:tcPr>
          <w:p w14:paraId="34B9C3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83,510.0</w:t>
            </w:r>
          </w:p>
        </w:tc>
        <w:tc>
          <w:tcPr>
            <w:tcW w:w="362" w:type="pct"/>
            <w:shd w:val="clear" w:color="auto" w:fill="auto"/>
            <w:vAlign w:val="center"/>
            <w:hideMark/>
          </w:tcPr>
          <w:p w14:paraId="5583344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Төр, хувийн хэвшлийн түншлэл</w:t>
            </w:r>
          </w:p>
        </w:tc>
        <w:tc>
          <w:tcPr>
            <w:tcW w:w="450" w:type="pct"/>
            <w:shd w:val="clear" w:color="auto" w:fill="auto"/>
            <w:vAlign w:val="center"/>
            <w:hideMark/>
          </w:tcPr>
          <w:p w14:paraId="25796814" w14:textId="77777777" w:rsidR="004137A1" w:rsidRPr="008240B9" w:rsidRDefault="004137A1" w:rsidP="002E7A95">
            <w:pPr>
              <w:jc w:val="center"/>
              <w:rPr>
                <w:rFonts w:ascii="Arial" w:hAnsi="Arial" w:cs="Arial"/>
                <w:sz w:val="15"/>
                <w:szCs w:val="15"/>
                <w:lang w:val="mn-MN"/>
              </w:rPr>
            </w:pPr>
            <w:r w:rsidRPr="008240B9">
              <w:rPr>
                <w:rFonts w:ascii="Arial" w:hAnsi="Arial" w:cs="Arial"/>
                <w:color w:val="0D0D0D"/>
                <w:sz w:val="15"/>
                <w:szCs w:val="15"/>
                <w:lang w:val="mn-MN"/>
              </w:rPr>
              <w:t>Зам, тээврийн яам</w:t>
            </w:r>
          </w:p>
        </w:tc>
      </w:tr>
      <w:tr w:rsidR="004137A1" w:rsidRPr="008240B9" w14:paraId="55F2E342" w14:textId="77777777" w:rsidTr="002E7A95">
        <w:trPr>
          <w:trHeight w:val="57"/>
        </w:trPr>
        <w:tc>
          <w:tcPr>
            <w:tcW w:w="449" w:type="pct"/>
            <w:vMerge/>
            <w:vAlign w:val="center"/>
            <w:hideMark/>
          </w:tcPr>
          <w:p w14:paraId="6CBC61A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1FBA535"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7DFD8BD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МУХТЖҮЧ-8.1.2,</w:t>
            </w:r>
            <w:r w:rsidRPr="008240B9">
              <w:rPr>
                <w:rFonts w:ascii="Arial" w:hAnsi="Arial" w:cs="Arial"/>
                <w:color w:val="000000"/>
                <w:sz w:val="15"/>
                <w:szCs w:val="15"/>
                <w:lang w:val="mn-MN"/>
              </w:rPr>
              <w:br/>
              <w:t>ЗГҮАХ-3.3.2.23</w:t>
            </w:r>
          </w:p>
        </w:tc>
        <w:tc>
          <w:tcPr>
            <w:tcW w:w="766" w:type="pct"/>
            <w:shd w:val="clear" w:color="auto" w:fill="auto"/>
            <w:vAlign w:val="center"/>
            <w:hideMark/>
          </w:tcPr>
          <w:p w14:paraId="02EA89AE" w14:textId="77777777" w:rsidR="004137A1" w:rsidRPr="008240B9" w:rsidRDefault="004137A1" w:rsidP="002E7A95">
            <w:pPr>
              <w:jc w:val="both"/>
              <w:rPr>
                <w:rFonts w:ascii="Arial" w:hAnsi="Arial" w:cs="Arial"/>
                <w:color w:val="000000" w:themeColor="text1"/>
                <w:sz w:val="15"/>
                <w:szCs w:val="15"/>
                <w:lang w:val="mn-MN"/>
              </w:rPr>
            </w:pPr>
            <w:r w:rsidRPr="008240B9">
              <w:rPr>
                <w:rFonts w:ascii="Arial" w:hAnsi="Arial" w:cs="Arial"/>
                <w:color w:val="000000" w:themeColor="text1"/>
                <w:sz w:val="15"/>
                <w:szCs w:val="15"/>
                <w:lang w:val="mn-MN"/>
              </w:rPr>
              <w:t>1.5.2.12.Төв аймгийн Угтаалцайдам, Цээл, Заамар сумдыг холбох хатуу хучилттай 122.4 км авто замын төслийг хэрэгжүүлэх</w:t>
            </w:r>
          </w:p>
        </w:tc>
        <w:tc>
          <w:tcPr>
            <w:tcW w:w="812" w:type="pct"/>
            <w:shd w:val="clear" w:color="auto" w:fill="auto"/>
            <w:vAlign w:val="center"/>
            <w:hideMark/>
          </w:tcPr>
          <w:p w14:paraId="7AB0924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62E8A53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217A78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407" w:type="pct"/>
            <w:shd w:val="clear" w:color="auto" w:fill="auto"/>
            <w:vAlign w:val="center"/>
            <w:hideMark/>
          </w:tcPr>
          <w:p w14:paraId="3082600D"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35</w:t>
            </w:r>
          </w:p>
        </w:tc>
        <w:tc>
          <w:tcPr>
            <w:tcW w:w="359" w:type="pct"/>
            <w:shd w:val="clear" w:color="auto" w:fill="auto"/>
            <w:vAlign w:val="center"/>
            <w:hideMark/>
          </w:tcPr>
          <w:p w14:paraId="14AB982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30,000.0</w:t>
            </w:r>
          </w:p>
        </w:tc>
        <w:tc>
          <w:tcPr>
            <w:tcW w:w="362" w:type="pct"/>
            <w:shd w:val="clear" w:color="auto" w:fill="auto"/>
            <w:vAlign w:val="center"/>
            <w:hideMark/>
          </w:tcPr>
          <w:p w14:paraId="15FA052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33A4D7A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1E6B8EF0" w14:textId="77777777" w:rsidTr="002E7A95">
        <w:trPr>
          <w:trHeight w:val="57"/>
        </w:trPr>
        <w:tc>
          <w:tcPr>
            <w:tcW w:w="449" w:type="pct"/>
            <w:vMerge/>
            <w:vAlign w:val="center"/>
            <w:hideMark/>
          </w:tcPr>
          <w:p w14:paraId="62054BE4"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03D5FC5"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4D8FB84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МУХТЖҮЧ-8.1.2,</w:t>
            </w:r>
            <w:r w:rsidRPr="008240B9">
              <w:rPr>
                <w:rFonts w:ascii="Arial" w:hAnsi="Arial" w:cs="Arial"/>
                <w:color w:val="000000"/>
                <w:sz w:val="15"/>
                <w:szCs w:val="15"/>
                <w:lang w:val="mn-MN"/>
              </w:rPr>
              <w:br/>
              <w:t>ЗГҮАХ-3.3.2.23</w:t>
            </w:r>
          </w:p>
        </w:tc>
        <w:tc>
          <w:tcPr>
            <w:tcW w:w="766" w:type="pct"/>
            <w:shd w:val="clear" w:color="auto" w:fill="auto"/>
            <w:vAlign w:val="center"/>
            <w:hideMark/>
          </w:tcPr>
          <w:p w14:paraId="1D9E0A23"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1.5.2.13.Жаргалтхаан-Өмнөдэлгэр чиглэлийн авто замаас Биндэр чиглэлийн хатуу хучилттай 152.5 км авто зам барих</w:t>
            </w:r>
          </w:p>
        </w:tc>
        <w:tc>
          <w:tcPr>
            <w:tcW w:w="812" w:type="pct"/>
            <w:shd w:val="clear" w:color="auto" w:fill="auto"/>
            <w:vAlign w:val="center"/>
            <w:hideMark/>
          </w:tcPr>
          <w:p w14:paraId="52F7B05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0335BCD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F9A9B3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407" w:type="pct"/>
            <w:shd w:val="clear" w:color="auto" w:fill="auto"/>
            <w:vAlign w:val="center"/>
            <w:hideMark/>
          </w:tcPr>
          <w:p w14:paraId="294234CD"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35</w:t>
            </w:r>
          </w:p>
        </w:tc>
        <w:tc>
          <w:tcPr>
            <w:tcW w:w="359" w:type="pct"/>
            <w:shd w:val="clear" w:color="auto" w:fill="auto"/>
            <w:vAlign w:val="center"/>
            <w:hideMark/>
          </w:tcPr>
          <w:p w14:paraId="6BF06B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37,497.7</w:t>
            </w:r>
          </w:p>
        </w:tc>
        <w:tc>
          <w:tcPr>
            <w:tcW w:w="362" w:type="pct"/>
            <w:shd w:val="clear" w:color="auto" w:fill="auto"/>
            <w:vAlign w:val="center"/>
            <w:hideMark/>
          </w:tcPr>
          <w:p w14:paraId="0156DF7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7CC8879D" w14:textId="77777777" w:rsidR="004137A1" w:rsidRPr="008240B9" w:rsidRDefault="004137A1" w:rsidP="002E7A95">
            <w:pPr>
              <w:jc w:val="center"/>
              <w:rPr>
                <w:rFonts w:ascii="Arial" w:hAnsi="Arial" w:cs="Arial"/>
                <w:strike/>
                <w:color w:val="0D0D0D"/>
                <w:sz w:val="15"/>
                <w:szCs w:val="15"/>
                <w:lang w:val="mn-MN"/>
              </w:rPr>
            </w:pPr>
          </w:p>
          <w:p w14:paraId="34077DA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2A35D80E" w14:textId="77777777" w:rsidTr="002E7A95">
        <w:trPr>
          <w:trHeight w:val="57"/>
        </w:trPr>
        <w:tc>
          <w:tcPr>
            <w:tcW w:w="449" w:type="pct"/>
            <w:vMerge/>
            <w:vAlign w:val="center"/>
            <w:hideMark/>
          </w:tcPr>
          <w:p w14:paraId="1F5753E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43B4A31"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219A224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МУХТЖҮЧ-8.1.2,</w:t>
            </w:r>
            <w:r w:rsidRPr="008240B9">
              <w:rPr>
                <w:rFonts w:ascii="Arial" w:hAnsi="Arial" w:cs="Arial"/>
                <w:color w:val="000000"/>
                <w:sz w:val="15"/>
                <w:szCs w:val="15"/>
                <w:lang w:val="mn-MN"/>
              </w:rPr>
              <w:br/>
              <w:t>ЗГҮАХ-3.3.2.23</w:t>
            </w:r>
          </w:p>
        </w:tc>
        <w:tc>
          <w:tcPr>
            <w:tcW w:w="766" w:type="pct"/>
            <w:shd w:val="clear" w:color="auto" w:fill="auto"/>
            <w:vAlign w:val="center"/>
            <w:hideMark/>
          </w:tcPr>
          <w:p w14:paraId="3120D32F"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1.5.2.14.Ерөө сумын төвөөс Бугант чиглэлийн 27.8 км хатуу хучилттай авто замын төслийн эхний үе шатыг хэрэгжүүлэх</w:t>
            </w:r>
          </w:p>
        </w:tc>
        <w:tc>
          <w:tcPr>
            <w:tcW w:w="812" w:type="pct"/>
            <w:shd w:val="clear" w:color="auto" w:fill="auto"/>
            <w:vAlign w:val="center"/>
            <w:hideMark/>
          </w:tcPr>
          <w:p w14:paraId="5352750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1D61A9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6A200F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407" w:type="pct"/>
            <w:shd w:val="clear" w:color="auto" w:fill="auto"/>
            <w:vAlign w:val="center"/>
            <w:hideMark/>
          </w:tcPr>
          <w:p w14:paraId="500B395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75</w:t>
            </w:r>
          </w:p>
        </w:tc>
        <w:tc>
          <w:tcPr>
            <w:tcW w:w="359" w:type="pct"/>
            <w:shd w:val="clear" w:color="auto" w:fill="auto"/>
            <w:vAlign w:val="center"/>
            <w:hideMark/>
          </w:tcPr>
          <w:p w14:paraId="59A3173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5,939.4</w:t>
            </w:r>
          </w:p>
        </w:tc>
        <w:tc>
          <w:tcPr>
            <w:tcW w:w="362" w:type="pct"/>
            <w:shd w:val="clear" w:color="auto" w:fill="auto"/>
            <w:vAlign w:val="center"/>
            <w:hideMark/>
          </w:tcPr>
          <w:p w14:paraId="60BD9E2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6569E2F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30CCBF3A" w14:textId="77777777" w:rsidTr="002E7A95">
        <w:trPr>
          <w:trHeight w:val="57"/>
        </w:trPr>
        <w:tc>
          <w:tcPr>
            <w:tcW w:w="449" w:type="pct"/>
            <w:vMerge/>
            <w:vAlign w:val="center"/>
            <w:hideMark/>
          </w:tcPr>
          <w:p w14:paraId="6EAE6A4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42EF8EF"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0910C10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МУХТЖҮЧ-8.1.3,</w:t>
            </w:r>
            <w:r w:rsidRPr="008240B9">
              <w:rPr>
                <w:rFonts w:ascii="Arial" w:hAnsi="Arial" w:cs="Arial"/>
                <w:color w:val="000000"/>
                <w:sz w:val="15"/>
                <w:szCs w:val="15"/>
                <w:lang w:val="mn-MN"/>
              </w:rPr>
              <w:br/>
              <w:t>ЗГҮАХ-3.3.2.23</w:t>
            </w:r>
          </w:p>
        </w:tc>
        <w:tc>
          <w:tcPr>
            <w:tcW w:w="766" w:type="pct"/>
            <w:shd w:val="clear" w:color="auto" w:fill="auto"/>
            <w:vAlign w:val="center"/>
            <w:hideMark/>
          </w:tcPr>
          <w:p w14:paraId="62C98846"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1.5.2.15.Орхонтуул-Цээл чиглэлийн 62.56 км хатуу хучилттай авто замын төслийг хэрэгжүүлэх</w:t>
            </w:r>
          </w:p>
        </w:tc>
        <w:tc>
          <w:tcPr>
            <w:tcW w:w="812" w:type="pct"/>
            <w:shd w:val="clear" w:color="auto" w:fill="auto"/>
            <w:vAlign w:val="center"/>
            <w:hideMark/>
          </w:tcPr>
          <w:p w14:paraId="687DCCC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3D24F47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DC31F5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1974472"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3329A77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35,534.9</w:t>
            </w:r>
          </w:p>
        </w:tc>
        <w:tc>
          <w:tcPr>
            <w:tcW w:w="362" w:type="pct"/>
            <w:shd w:val="clear" w:color="auto" w:fill="auto"/>
            <w:vAlign w:val="center"/>
            <w:hideMark/>
          </w:tcPr>
          <w:p w14:paraId="6009BF0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 Улсын төсөв </w:t>
            </w:r>
          </w:p>
        </w:tc>
        <w:tc>
          <w:tcPr>
            <w:tcW w:w="450" w:type="pct"/>
            <w:shd w:val="clear" w:color="auto" w:fill="auto"/>
            <w:vAlign w:val="center"/>
            <w:hideMark/>
          </w:tcPr>
          <w:p w14:paraId="70F2E1C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3E715A8A" w14:textId="77777777" w:rsidTr="002E7A95">
        <w:trPr>
          <w:trHeight w:val="57"/>
        </w:trPr>
        <w:tc>
          <w:tcPr>
            <w:tcW w:w="449" w:type="pct"/>
            <w:vMerge/>
            <w:vAlign w:val="center"/>
            <w:hideMark/>
          </w:tcPr>
          <w:p w14:paraId="39D0DA6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C5876F2"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08D7D23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5AA9746E"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1.5.2.16.Баруунбүрэн-Амарбаясгалант хийд чиглэлийн 33.4 км хатуу хучилттай авто замын төслийг хэрэгжүүлэх</w:t>
            </w:r>
          </w:p>
        </w:tc>
        <w:tc>
          <w:tcPr>
            <w:tcW w:w="812" w:type="pct"/>
            <w:shd w:val="clear" w:color="auto" w:fill="auto"/>
            <w:vAlign w:val="center"/>
            <w:hideMark/>
          </w:tcPr>
          <w:p w14:paraId="31E48CF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28015E0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7816BD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B12F884" w14:textId="77777777" w:rsidR="004137A1" w:rsidRPr="008240B9" w:rsidRDefault="004137A1" w:rsidP="002E7A95">
            <w:pPr>
              <w:jc w:val="center"/>
              <w:rPr>
                <w:rFonts w:ascii="Arial" w:hAnsi="Arial" w:cs="Arial"/>
                <w:strike/>
                <w:color w:val="000000" w:themeColor="text1"/>
                <w:sz w:val="15"/>
                <w:szCs w:val="15"/>
                <w:lang w:val="mn-MN"/>
              </w:rPr>
            </w:pPr>
            <w:r w:rsidRPr="008240B9">
              <w:rPr>
                <w:rFonts w:ascii="Arial" w:hAnsi="Arial" w:cs="Arial"/>
                <w:color w:val="000000" w:themeColor="text1"/>
                <w:sz w:val="15"/>
                <w:szCs w:val="15"/>
                <w:lang w:val="mn-MN"/>
              </w:rPr>
              <w:t>40</w:t>
            </w:r>
          </w:p>
        </w:tc>
        <w:tc>
          <w:tcPr>
            <w:tcW w:w="359" w:type="pct"/>
            <w:shd w:val="clear" w:color="auto" w:fill="auto"/>
            <w:vAlign w:val="center"/>
            <w:hideMark/>
          </w:tcPr>
          <w:p w14:paraId="41D4988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16,435.8</w:t>
            </w:r>
          </w:p>
        </w:tc>
        <w:tc>
          <w:tcPr>
            <w:tcW w:w="362" w:type="pct"/>
            <w:shd w:val="clear" w:color="auto" w:fill="auto"/>
            <w:vAlign w:val="center"/>
            <w:hideMark/>
          </w:tcPr>
          <w:p w14:paraId="13EC2BD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 Улсын төсөв </w:t>
            </w:r>
          </w:p>
        </w:tc>
        <w:tc>
          <w:tcPr>
            <w:tcW w:w="450" w:type="pct"/>
            <w:shd w:val="clear" w:color="auto" w:fill="auto"/>
            <w:vAlign w:val="center"/>
            <w:hideMark/>
          </w:tcPr>
          <w:p w14:paraId="665AA4C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2C145418" w14:textId="77777777" w:rsidTr="002E7A95">
        <w:trPr>
          <w:trHeight w:val="57"/>
        </w:trPr>
        <w:tc>
          <w:tcPr>
            <w:tcW w:w="449" w:type="pct"/>
            <w:vMerge/>
            <w:vAlign w:val="center"/>
            <w:hideMark/>
          </w:tcPr>
          <w:p w14:paraId="1DAB229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95AFF7A"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4307D87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1F092634"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1.5.2.17.Баяндалай-Гурвантэс чиглэлийн 80 км хатуу хучилттай авто замын дуусгал, 74.2 км авто замын төслийг хэрэгжүүлэх</w:t>
            </w:r>
          </w:p>
        </w:tc>
        <w:tc>
          <w:tcPr>
            <w:tcW w:w="812" w:type="pct"/>
            <w:shd w:val="clear" w:color="auto" w:fill="auto"/>
            <w:vAlign w:val="center"/>
            <w:hideMark/>
          </w:tcPr>
          <w:p w14:paraId="3D0B56D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770FF1B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9B8D15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24505E7"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30</w:t>
            </w:r>
          </w:p>
        </w:tc>
        <w:tc>
          <w:tcPr>
            <w:tcW w:w="359" w:type="pct"/>
            <w:shd w:val="clear" w:color="auto" w:fill="auto"/>
            <w:vAlign w:val="center"/>
            <w:hideMark/>
          </w:tcPr>
          <w:p w14:paraId="2D0020F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48,042.2</w:t>
            </w:r>
          </w:p>
        </w:tc>
        <w:tc>
          <w:tcPr>
            <w:tcW w:w="362" w:type="pct"/>
            <w:shd w:val="clear" w:color="auto" w:fill="auto"/>
            <w:vAlign w:val="center"/>
            <w:hideMark/>
          </w:tcPr>
          <w:p w14:paraId="78FDB0D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 Улсын төсөв </w:t>
            </w:r>
          </w:p>
        </w:tc>
        <w:tc>
          <w:tcPr>
            <w:tcW w:w="450" w:type="pct"/>
            <w:shd w:val="clear" w:color="auto" w:fill="auto"/>
            <w:vAlign w:val="center"/>
            <w:hideMark/>
          </w:tcPr>
          <w:p w14:paraId="37755A4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37AD17F5" w14:textId="77777777" w:rsidTr="002E7A95">
        <w:trPr>
          <w:trHeight w:val="57"/>
        </w:trPr>
        <w:tc>
          <w:tcPr>
            <w:tcW w:w="449" w:type="pct"/>
            <w:vMerge/>
            <w:vAlign w:val="center"/>
            <w:hideMark/>
          </w:tcPr>
          <w:p w14:paraId="22EAE67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897996E"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5AE5C7A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3C2968CD" w14:textId="77777777" w:rsidR="004137A1" w:rsidRPr="008240B9" w:rsidRDefault="004137A1" w:rsidP="002E7A95">
            <w:pPr>
              <w:jc w:val="both"/>
              <w:rPr>
                <w:rFonts w:ascii="Arial" w:hAnsi="Arial" w:cs="Arial"/>
                <w:color w:val="000000" w:themeColor="text1"/>
                <w:sz w:val="15"/>
                <w:szCs w:val="15"/>
                <w:lang w:val="mn-MN"/>
              </w:rPr>
            </w:pPr>
            <w:r w:rsidRPr="008240B9">
              <w:rPr>
                <w:rFonts w:ascii="Arial" w:hAnsi="Arial" w:cs="Arial"/>
                <w:color w:val="000000" w:themeColor="text1"/>
                <w:sz w:val="15"/>
                <w:szCs w:val="15"/>
                <w:lang w:val="mn-MN"/>
              </w:rPr>
              <w:t xml:space="preserve">1.5.2.18.Мандал сумын Түнхэл тосгоноос Төв аймгийн Батсүмбэр сум хүртэлх 45.2 км хатуу хучилттай авто зам, Түнхэл тосгон доторх 4 км хатуу </w:t>
            </w:r>
            <w:r w:rsidRPr="008240B9">
              <w:rPr>
                <w:rFonts w:ascii="Arial" w:hAnsi="Arial" w:cs="Arial"/>
                <w:color w:val="000000" w:themeColor="text1"/>
                <w:sz w:val="15"/>
                <w:szCs w:val="15"/>
                <w:lang w:val="mn-MN"/>
              </w:rPr>
              <w:lastRenderedPageBreak/>
              <w:t>хучилттай авто замын төслийг хэрэгжүүлэх</w:t>
            </w:r>
          </w:p>
        </w:tc>
        <w:tc>
          <w:tcPr>
            <w:tcW w:w="812" w:type="pct"/>
            <w:shd w:val="clear" w:color="auto" w:fill="auto"/>
            <w:vAlign w:val="center"/>
            <w:hideMark/>
          </w:tcPr>
          <w:p w14:paraId="1BA6421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Барилгын ажлын гүйцэтгэл</w:t>
            </w:r>
          </w:p>
        </w:tc>
        <w:tc>
          <w:tcPr>
            <w:tcW w:w="270" w:type="pct"/>
            <w:shd w:val="clear" w:color="auto" w:fill="auto"/>
            <w:vAlign w:val="center"/>
            <w:hideMark/>
          </w:tcPr>
          <w:p w14:paraId="54430A8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AF6EB0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DA24DAB"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30</w:t>
            </w:r>
          </w:p>
        </w:tc>
        <w:tc>
          <w:tcPr>
            <w:tcW w:w="359" w:type="pct"/>
            <w:shd w:val="clear" w:color="auto" w:fill="auto"/>
            <w:vAlign w:val="center"/>
            <w:hideMark/>
          </w:tcPr>
          <w:p w14:paraId="368A7DD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15,727.7</w:t>
            </w:r>
          </w:p>
        </w:tc>
        <w:tc>
          <w:tcPr>
            <w:tcW w:w="362" w:type="pct"/>
            <w:shd w:val="clear" w:color="auto" w:fill="auto"/>
            <w:vAlign w:val="center"/>
            <w:hideMark/>
          </w:tcPr>
          <w:p w14:paraId="7A09E64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 Улсын төсөв </w:t>
            </w:r>
          </w:p>
        </w:tc>
        <w:tc>
          <w:tcPr>
            <w:tcW w:w="450" w:type="pct"/>
            <w:shd w:val="clear" w:color="auto" w:fill="auto"/>
            <w:vAlign w:val="center"/>
            <w:hideMark/>
          </w:tcPr>
          <w:p w14:paraId="68D4682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5494CAC5" w14:textId="77777777" w:rsidTr="002E7A95">
        <w:trPr>
          <w:trHeight w:val="57"/>
        </w:trPr>
        <w:tc>
          <w:tcPr>
            <w:tcW w:w="449" w:type="pct"/>
            <w:vMerge/>
            <w:vAlign w:val="center"/>
            <w:hideMark/>
          </w:tcPr>
          <w:p w14:paraId="067CDFC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FA1C3F5" w14:textId="77777777" w:rsidR="004137A1" w:rsidRPr="008240B9" w:rsidRDefault="004137A1" w:rsidP="002E7A95">
            <w:pPr>
              <w:rPr>
                <w:rFonts w:ascii="Arial" w:hAnsi="Arial" w:cs="Arial"/>
                <w:sz w:val="15"/>
                <w:szCs w:val="15"/>
                <w:lang w:val="mn-MN"/>
              </w:rPr>
            </w:pPr>
          </w:p>
        </w:tc>
        <w:tc>
          <w:tcPr>
            <w:tcW w:w="361" w:type="pct"/>
            <w:shd w:val="clear" w:color="auto" w:fill="auto"/>
            <w:vAlign w:val="center"/>
            <w:hideMark/>
          </w:tcPr>
          <w:p w14:paraId="7BE7991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МУХТЖҮЧ-8.1.3,</w:t>
            </w:r>
            <w:r w:rsidRPr="008240B9">
              <w:rPr>
                <w:rFonts w:ascii="Arial" w:hAnsi="Arial" w:cs="Arial"/>
                <w:color w:val="0D0D0D"/>
                <w:sz w:val="15"/>
                <w:szCs w:val="15"/>
                <w:lang w:val="mn-MN"/>
              </w:rPr>
              <w:br/>
              <w:t>ЗГҮАХ-3.3.2.23</w:t>
            </w:r>
          </w:p>
        </w:tc>
        <w:tc>
          <w:tcPr>
            <w:tcW w:w="766" w:type="pct"/>
            <w:shd w:val="clear" w:color="auto" w:fill="auto"/>
            <w:vAlign w:val="center"/>
            <w:hideMark/>
          </w:tcPr>
          <w:p w14:paraId="7EE8262C" w14:textId="77777777" w:rsidR="004137A1" w:rsidRPr="008240B9" w:rsidRDefault="004137A1" w:rsidP="002E7A95">
            <w:pPr>
              <w:jc w:val="both"/>
              <w:rPr>
                <w:rFonts w:ascii="Arial" w:hAnsi="Arial" w:cs="Arial"/>
                <w:color w:val="000000" w:themeColor="text1"/>
                <w:sz w:val="15"/>
                <w:szCs w:val="15"/>
                <w:lang w:val="mn-MN"/>
              </w:rPr>
            </w:pPr>
            <w:r w:rsidRPr="008240B9">
              <w:rPr>
                <w:rFonts w:ascii="Arial" w:hAnsi="Arial" w:cs="Arial"/>
                <w:color w:val="000000" w:themeColor="text1"/>
                <w:sz w:val="15"/>
                <w:szCs w:val="15"/>
                <w:lang w:val="mn-MN"/>
              </w:rPr>
              <w:t>1.5.2.19.Улаанбаатар хотын тогтвортой зам, тээвэр төслийг хэрэгжүүлэх</w:t>
            </w:r>
          </w:p>
        </w:tc>
        <w:tc>
          <w:tcPr>
            <w:tcW w:w="812" w:type="pct"/>
            <w:shd w:val="clear" w:color="auto" w:fill="auto"/>
            <w:vAlign w:val="center"/>
            <w:hideMark/>
          </w:tcPr>
          <w:p w14:paraId="2B0D4FB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38B7B7F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B1A013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33</w:t>
            </w:r>
          </w:p>
        </w:tc>
        <w:tc>
          <w:tcPr>
            <w:tcW w:w="407" w:type="pct"/>
            <w:shd w:val="clear" w:color="auto" w:fill="auto"/>
            <w:vAlign w:val="center"/>
            <w:hideMark/>
          </w:tcPr>
          <w:p w14:paraId="2FAE279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45</w:t>
            </w:r>
          </w:p>
        </w:tc>
        <w:tc>
          <w:tcPr>
            <w:tcW w:w="359" w:type="pct"/>
            <w:shd w:val="clear" w:color="auto" w:fill="auto"/>
            <w:vAlign w:val="center"/>
            <w:hideMark/>
          </w:tcPr>
          <w:p w14:paraId="4731F9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55,239.9</w:t>
            </w:r>
          </w:p>
        </w:tc>
        <w:tc>
          <w:tcPr>
            <w:tcW w:w="362" w:type="pct"/>
            <w:shd w:val="clear" w:color="auto" w:fill="auto"/>
            <w:vAlign w:val="center"/>
            <w:hideMark/>
          </w:tcPr>
          <w:p w14:paraId="633C1EB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Гадаад зээл </w:t>
            </w:r>
          </w:p>
        </w:tc>
        <w:tc>
          <w:tcPr>
            <w:tcW w:w="450" w:type="pct"/>
            <w:shd w:val="clear" w:color="auto" w:fill="auto"/>
            <w:vAlign w:val="center"/>
            <w:hideMark/>
          </w:tcPr>
          <w:p w14:paraId="1474816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Нийслэлийн Засаг даргын Тамгын газар</w:t>
            </w:r>
          </w:p>
        </w:tc>
      </w:tr>
      <w:tr w:rsidR="004137A1" w:rsidRPr="008240B9" w14:paraId="7BB61E72" w14:textId="77777777" w:rsidTr="002E7A95">
        <w:trPr>
          <w:trHeight w:val="57"/>
        </w:trPr>
        <w:tc>
          <w:tcPr>
            <w:tcW w:w="449" w:type="pct"/>
            <w:vMerge w:val="restart"/>
            <w:shd w:val="clear" w:color="auto" w:fill="auto"/>
            <w:vAlign w:val="center"/>
            <w:hideMark/>
          </w:tcPr>
          <w:p w14:paraId="6B33C18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1.6.Боомтын хүчин чадлыг нэмэгдүүлнэ. </w:t>
            </w:r>
          </w:p>
        </w:tc>
        <w:tc>
          <w:tcPr>
            <w:tcW w:w="450" w:type="pct"/>
            <w:vMerge w:val="restart"/>
            <w:shd w:val="clear" w:color="auto" w:fill="auto"/>
            <w:vAlign w:val="center"/>
            <w:hideMark/>
          </w:tcPr>
          <w:p w14:paraId="3B9544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1.6.1.Олон улсын жишигт нийцсэн боомтын тоог нэмэгдүүлнэ.</w:t>
            </w:r>
          </w:p>
        </w:tc>
        <w:tc>
          <w:tcPr>
            <w:tcW w:w="361" w:type="pct"/>
            <w:shd w:val="clear" w:color="auto" w:fill="auto"/>
            <w:vAlign w:val="center"/>
            <w:hideMark/>
          </w:tcPr>
          <w:p w14:paraId="6866034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МУХТЖҮЧ-7.2.3, 8.1.5,</w:t>
            </w:r>
            <w:r w:rsidRPr="008240B9">
              <w:rPr>
                <w:rFonts w:ascii="Arial" w:hAnsi="Arial" w:cs="Arial"/>
                <w:color w:val="0D0D0D"/>
                <w:sz w:val="15"/>
                <w:szCs w:val="15"/>
                <w:lang w:val="mn-MN"/>
              </w:rPr>
              <w:br/>
              <w:t>ЗГҮАХ-3.3.2</w:t>
            </w:r>
          </w:p>
        </w:tc>
        <w:tc>
          <w:tcPr>
            <w:tcW w:w="766" w:type="pct"/>
            <w:shd w:val="clear" w:color="auto" w:fill="auto"/>
            <w:vAlign w:val="center"/>
            <w:hideMark/>
          </w:tcPr>
          <w:p w14:paraId="2C99E30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1.6.1.1.Гаалийн хяналтын бүсүүдийг орчин үеийн хяналтын тоног төхөөрөмжөөр хангах</w:t>
            </w:r>
          </w:p>
        </w:tc>
        <w:tc>
          <w:tcPr>
            <w:tcW w:w="812" w:type="pct"/>
            <w:shd w:val="clear" w:color="auto" w:fill="auto"/>
            <w:vAlign w:val="center"/>
            <w:hideMark/>
          </w:tcPr>
          <w:p w14:paraId="26A7BB5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Тоног төхөөрөмжийн тоо</w:t>
            </w:r>
          </w:p>
        </w:tc>
        <w:tc>
          <w:tcPr>
            <w:tcW w:w="270" w:type="pct"/>
            <w:shd w:val="clear" w:color="auto" w:fill="auto"/>
            <w:vAlign w:val="center"/>
            <w:hideMark/>
          </w:tcPr>
          <w:p w14:paraId="0BCAE81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0236EBB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Рентген-36 ш, Зорчигчийн рентген-3 ш, Пүү-25 ш</w:t>
            </w:r>
          </w:p>
        </w:tc>
        <w:tc>
          <w:tcPr>
            <w:tcW w:w="407" w:type="pct"/>
            <w:shd w:val="clear" w:color="auto" w:fill="auto"/>
            <w:hideMark/>
          </w:tcPr>
          <w:p w14:paraId="0FFD7CC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Рентген-59 ш, Зорчигчийн  рентген-6 ш, Пүү -27 ш</w:t>
            </w:r>
          </w:p>
        </w:tc>
        <w:tc>
          <w:tcPr>
            <w:tcW w:w="359" w:type="pct"/>
            <w:shd w:val="clear" w:color="auto" w:fill="auto"/>
            <w:vAlign w:val="center"/>
            <w:hideMark/>
          </w:tcPr>
          <w:p w14:paraId="0AA8F26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22,383.7</w:t>
            </w:r>
          </w:p>
        </w:tc>
        <w:tc>
          <w:tcPr>
            <w:tcW w:w="362" w:type="pct"/>
            <w:shd w:val="clear" w:color="auto" w:fill="auto"/>
            <w:vAlign w:val="center"/>
            <w:hideMark/>
          </w:tcPr>
          <w:p w14:paraId="0E69346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50C80C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Сангийн яам</w:t>
            </w:r>
          </w:p>
        </w:tc>
      </w:tr>
      <w:tr w:rsidR="004137A1" w:rsidRPr="008240B9" w14:paraId="0D740F7F" w14:textId="77777777" w:rsidTr="002E7A95">
        <w:trPr>
          <w:trHeight w:val="57"/>
        </w:trPr>
        <w:tc>
          <w:tcPr>
            <w:tcW w:w="449" w:type="pct"/>
            <w:vMerge/>
            <w:vAlign w:val="center"/>
            <w:hideMark/>
          </w:tcPr>
          <w:p w14:paraId="14BB03D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58FDFE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B8E21C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МУХТЖҮЧ-7.2.3, 8.1.5,</w:t>
            </w:r>
            <w:r w:rsidRPr="008240B9">
              <w:rPr>
                <w:rFonts w:ascii="Arial" w:hAnsi="Arial" w:cs="Arial"/>
                <w:color w:val="0D0D0D"/>
                <w:sz w:val="15"/>
                <w:szCs w:val="15"/>
                <w:lang w:val="mn-MN"/>
              </w:rPr>
              <w:br/>
              <w:t>ЗГҮАХ-3.3.2</w:t>
            </w:r>
          </w:p>
        </w:tc>
        <w:tc>
          <w:tcPr>
            <w:tcW w:w="766" w:type="pct"/>
            <w:shd w:val="clear" w:color="auto" w:fill="auto"/>
            <w:vAlign w:val="center"/>
            <w:hideMark/>
          </w:tcPr>
          <w:p w14:paraId="76B275E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1.6.1.2.Гаалийн мэдээллийн автоматжуулсан систем болон теле хяналтын нэгдсэн системийн их өгөгдөлд дүн шинжилгээ хийх хиймэл оюун ухаанд суурилсан оношилгооны системийг нэвтрүүлэх</w:t>
            </w:r>
          </w:p>
        </w:tc>
        <w:tc>
          <w:tcPr>
            <w:tcW w:w="812" w:type="pct"/>
            <w:shd w:val="clear" w:color="auto" w:fill="auto"/>
            <w:vAlign w:val="center"/>
            <w:hideMark/>
          </w:tcPr>
          <w:p w14:paraId="3761277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2534858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AF28E5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407" w:type="pct"/>
            <w:shd w:val="clear" w:color="auto" w:fill="auto"/>
            <w:vAlign w:val="center"/>
            <w:hideMark/>
          </w:tcPr>
          <w:p w14:paraId="764A74D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21715DF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152E519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 тусламж</w:t>
            </w:r>
          </w:p>
        </w:tc>
        <w:tc>
          <w:tcPr>
            <w:tcW w:w="450" w:type="pct"/>
            <w:shd w:val="clear" w:color="auto" w:fill="auto"/>
            <w:vAlign w:val="center"/>
            <w:hideMark/>
          </w:tcPr>
          <w:p w14:paraId="2CFD535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Сангийн яам</w:t>
            </w:r>
          </w:p>
        </w:tc>
      </w:tr>
      <w:tr w:rsidR="004137A1" w:rsidRPr="008240B9" w14:paraId="54D13558" w14:textId="77777777" w:rsidTr="002E7A95">
        <w:trPr>
          <w:trHeight w:val="57"/>
        </w:trPr>
        <w:tc>
          <w:tcPr>
            <w:tcW w:w="449" w:type="pct"/>
            <w:vMerge/>
            <w:vAlign w:val="center"/>
            <w:hideMark/>
          </w:tcPr>
          <w:p w14:paraId="38834684"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F350574"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01F024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МУХТЖҮЧ-7.2.3, 8.1.5,</w:t>
            </w:r>
            <w:r w:rsidRPr="008240B9">
              <w:rPr>
                <w:rFonts w:ascii="Arial" w:hAnsi="Arial" w:cs="Arial"/>
                <w:color w:val="0D0D0D"/>
                <w:sz w:val="15"/>
                <w:szCs w:val="15"/>
                <w:lang w:val="mn-MN"/>
              </w:rPr>
              <w:br/>
              <w:t>ЗГҮАХ-3.3.2</w:t>
            </w:r>
          </w:p>
        </w:tc>
        <w:tc>
          <w:tcPr>
            <w:tcW w:w="766" w:type="pct"/>
            <w:shd w:val="clear" w:color="auto" w:fill="auto"/>
            <w:vAlign w:val="center"/>
            <w:hideMark/>
          </w:tcPr>
          <w:p w14:paraId="50A6BD5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1.6.1.3.Хилийн үйлчилгээг сайжруулах бүс нутгийн төслийн нэмэлт санхүүжилтийн хүрээнд Бичигт боомтыг өргөтгөх</w:t>
            </w:r>
          </w:p>
        </w:tc>
        <w:tc>
          <w:tcPr>
            <w:tcW w:w="812" w:type="pct"/>
            <w:shd w:val="clear" w:color="auto" w:fill="auto"/>
            <w:vAlign w:val="center"/>
            <w:hideMark/>
          </w:tcPr>
          <w:p w14:paraId="27BAE69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Ажлын гүйцэтгэл</w:t>
            </w:r>
          </w:p>
        </w:tc>
        <w:tc>
          <w:tcPr>
            <w:tcW w:w="270" w:type="pct"/>
            <w:shd w:val="clear" w:color="auto" w:fill="auto"/>
            <w:vAlign w:val="center"/>
            <w:hideMark/>
          </w:tcPr>
          <w:p w14:paraId="482CC78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8EE96D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71</w:t>
            </w:r>
          </w:p>
        </w:tc>
        <w:tc>
          <w:tcPr>
            <w:tcW w:w="407" w:type="pct"/>
            <w:shd w:val="clear" w:color="auto" w:fill="auto"/>
            <w:vAlign w:val="center"/>
            <w:hideMark/>
          </w:tcPr>
          <w:p w14:paraId="741DEDC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3B36E6B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10,000.0</w:t>
            </w:r>
          </w:p>
        </w:tc>
        <w:tc>
          <w:tcPr>
            <w:tcW w:w="362" w:type="pct"/>
            <w:shd w:val="clear" w:color="auto" w:fill="auto"/>
            <w:vAlign w:val="center"/>
            <w:hideMark/>
          </w:tcPr>
          <w:p w14:paraId="443EFAF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3F2DA2F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Боомтын сэргэлтийн Үндэсний хороо</w:t>
            </w:r>
          </w:p>
        </w:tc>
      </w:tr>
      <w:tr w:rsidR="004137A1" w:rsidRPr="008240B9" w14:paraId="531184A9" w14:textId="77777777" w:rsidTr="002E7A95">
        <w:trPr>
          <w:trHeight w:val="57"/>
        </w:trPr>
        <w:tc>
          <w:tcPr>
            <w:tcW w:w="449" w:type="pct"/>
            <w:vMerge/>
            <w:vAlign w:val="center"/>
            <w:hideMark/>
          </w:tcPr>
          <w:p w14:paraId="78F84E7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8E79288"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16ED611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МУХТЖҮЧ-8.1.5,</w:t>
            </w:r>
            <w:r w:rsidRPr="008240B9">
              <w:rPr>
                <w:rFonts w:ascii="Arial" w:hAnsi="Arial" w:cs="Arial"/>
                <w:color w:val="0D0D0D"/>
                <w:sz w:val="15"/>
                <w:szCs w:val="15"/>
                <w:lang w:val="mn-MN"/>
              </w:rPr>
              <w:br/>
              <w:t>ЗГҮАХ-3.3.2</w:t>
            </w:r>
          </w:p>
        </w:tc>
        <w:tc>
          <w:tcPr>
            <w:tcW w:w="766" w:type="pct"/>
            <w:vMerge w:val="restart"/>
            <w:shd w:val="clear" w:color="auto" w:fill="auto"/>
            <w:hideMark/>
          </w:tcPr>
          <w:p w14:paraId="2BB3A37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1.6.1.4.Хилийн үр бүтээмжийг сайжруулж, тогтвортой худалдааг дэмжих төслийг хэрэгжүүлэх</w:t>
            </w:r>
          </w:p>
        </w:tc>
        <w:tc>
          <w:tcPr>
            <w:tcW w:w="812" w:type="pct"/>
            <w:vMerge w:val="restart"/>
            <w:shd w:val="clear" w:color="auto" w:fill="auto"/>
            <w:vAlign w:val="center"/>
            <w:hideMark/>
          </w:tcPr>
          <w:p w14:paraId="25924DA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vMerge w:val="restart"/>
            <w:shd w:val="clear" w:color="auto" w:fill="auto"/>
            <w:vAlign w:val="center"/>
            <w:hideMark/>
          </w:tcPr>
          <w:p w14:paraId="78BA594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vMerge w:val="restart"/>
            <w:shd w:val="clear" w:color="auto" w:fill="auto"/>
            <w:vAlign w:val="center"/>
            <w:hideMark/>
          </w:tcPr>
          <w:p w14:paraId="1FFF25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vMerge w:val="restart"/>
            <w:shd w:val="clear" w:color="auto" w:fill="auto"/>
            <w:vAlign w:val="center"/>
            <w:hideMark/>
          </w:tcPr>
          <w:p w14:paraId="1A4A8D9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392714B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28,260.9</w:t>
            </w:r>
          </w:p>
        </w:tc>
        <w:tc>
          <w:tcPr>
            <w:tcW w:w="362" w:type="pct"/>
            <w:shd w:val="clear" w:color="auto" w:fill="auto"/>
            <w:vAlign w:val="center"/>
            <w:hideMark/>
          </w:tcPr>
          <w:p w14:paraId="2B52FD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29E1B60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Боомтын сэргэлтийн Үндэсний хороо</w:t>
            </w:r>
          </w:p>
        </w:tc>
      </w:tr>
      <w:tr w:rsidR="004137A1" w:rsidRPr="008240B9" w14:paraId="2A55403D" w14:textId="77777777" w:rsidTr="002E7A95">
        <w:trPr>
          <w:trHeight w:val="57"/>
        </w:trPr>
        <w:tc>
          <w:tcPr>
            <w:tcW w:w="449" w:type="pct"/>
            <w:vMerge/>
            <w:vAlign w:val="center"/>
            <w:hideMark/>
          </w:tcPr>
          <w:p w14:paraId="621B17D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46F7CA2"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040D3CA7"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0ADC986E" w14:textId="77777777" w:rsidR="004137A1" w:rsidRPr="008240B9" w:rsidRDefault="004137A1" w:rsidP="002E7A95">
            <w:pPr>
              <w:jc w:val="both"/>
              <w:rPr>
                <w:rFonts w:ascii="Arial" w:hAnsi="Arial" w:cs="Arial"/>
                <w:sz w:val="15"/>
                <w:szCs w:val="15"/>
                <w:lang w:val="mn-MN"/>
              </w:rPr>
            </w:pPr>
          </w:p>
        </w:tc>
        <w:tc>
          <w:tcPr>
            <w:tcW w:w="812" w:type="pct"/>
            <w:vMerge/>
            <w:vAlign w:val="center"/>
            <w:hideMark/>
          </w:tcPr>
          <w:p w14:paraId="4BD06B8F" w14:textId="77777777" w:rsidR="004137A1" w:rsidRPr="008240B9" w:rsidRDefault="004137A1" w:rsidP="002E7A95">
            <w:pPr>
              <w:rPr>
                <w:rFonts w:ascii="Arial" w:hAnsi="Arial" w:cs="Arial"/>
                <w:color w:val="0D0D0D"/>
                <w:sz w:val="15"/>
                <w:szCs w:val="15"/>
                <w:lang w:val="mn-MN"/>
              </w:rPr>
            </w:pPr>
          </w:p>
        </w:tc>
        <w:tc>
          <w:tcPr>
            <w:tcW w:w="270" w:type="pct"/>
            <w:vMerge/>
            <w:vAlign w:val="center"/>
            <w:hideMark/>
          </w:tcPr>
          <w:p w14:paraId="15BB1E40" w14:textId="77777777" w:rsidR="004137A1" w:rsidRPr="008240B9" w:rsidRDefault="004137A1" w:rsidP="002E7A95">
            <w:pPr>
              <w:rPr>
                <w:rFonts w:ascii="Arial" w:hAnsi="Arial" w:cs="Arial"/>
                <w:color w:val="0D0D0D"/>
                <w:sz w:val="15"/>
                <w:szCs w:val="15"/>
                <w:lang w:val="mn-MN"/>
              </w:rPr>
            </w:pPr>
          </w:p>
        </w:tc>
        <w:tc>
          <w:tcPr>
            <w:tcW w:w="314" w:type="pct"/>
            <w:vMerge/>
            <w:vAlign w:val="center"/>
            <w:hideMark/>
          </w:tcPr>
          <w:p w14:paraId="468433CC" w14:textId="77777777" w:rsidR="004137A1" w:rsidRPr="008240B9" w:rsidRDefault="004137A1" w:rsidP="002E7A95">
            <w:pPr>
              <w:jc w:val="center"/>
              <w:rPr>
                <w:rFonts w:ascii="Arial" w:hAnsi="Arial" w:cs="Arial"/>
                <w:color w:val="0D0D0D"/>
                <w:sz w:val="15"/>
                <w:szCs w:val="15"/>
                <w:lang w:val="mn-MN"/>
              </w:rPr>
            </w:pPr>
          </w:p>
        </w:tc>
        <w:tc>
          <w:tcPr>
            <w:tcW w:w="407" w:type="pct"/>
            <w:vMerge/>
            <w:vAlign w:val="center"/>
            <w:hideMark/>
          </w:tcPr>
          <w:p w14:paraId="58C3FBF0" w14:textId="77777777" w:rsidR="004137A1" w:rsidRPr="008240B9" w:rsidRDefault="004137A1" w:rsidP="002E7A95">
            <w:pPr>
              <w:jc w:val="center"/>
              <w:rPr>
                <w:rFonts w:ascii="Arial" w:hAnsi="Arial" w:cs="Arial"/>
                <w:color w:val="0D0D0D"/>
                <w:sz w:val="15"/>
                <w:szCs w:val="15"/>
                <w:lang w:val="mn-MN"/>
              </w:rPr>
            </w:pPr>
          </w:p>
        </w:tc>
        <w:tc>
          <w:tcPr>
            <w:tcW w:w="359" w:type="pct"/>
            <w:shd w:val="clear" w:color="auto" w:fill="auto"/>
            <w:vAlign w:val="center"/>
            <w:hideMark/>
          </w:tcPr>
          <w:p w14:paraId="71A5166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3,599.7</w:t>
            </w:r>
          </w:p>
        </w:tc>
        <w:tc>
          <w:tcPr>
            <w:tcW w:w="362" w:type="pct"/>
            <w:shd w:val="clear" w:color="auto" w:fill="auto"/>
            <w:vAlign w:val="center"/>
            <w:hideMark/>
          </w:tcPr>
          <w:p w14:paraId="655A57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тусламж</w:t>
            </w:r>
          </w:p>
        </w:tc>
        <w:tc>
          <w:tcPr>
            <w:tcW w:w="450" w:type="pct"/>
            <w:shd w:val="clear" w:color="auto" w:fill="auto"/>
            <w:vAlign w:val="center"/>
            <w:hideMark/>
          </w:tcPr>
          <w:p w14:paraId="55DD6AC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Боомтын сэргэлтийн Үндэсний хороо</w:t>
            </w:r>
          </w:p>
        </w:tc>
      </w:tr>
      <w:tr w:rsidR="004137A1" w:rsidRPr="008240B9" w14:paraId="31459B58" w14:textId="77777777" w:rsidTr="002E7A95">
        <w:trPr>
          <w:trHeight w:val="57"/>
        </w:trPr>
        <w:tc>
          <w:tcPr>
            <w:tcW w:w="449" w:type="pct"/>
            <w:vMerge/>
            <w:vAlign w:val="center"/>
            <w:hideMark/>
          </w:tcPr>
          <w:p w14:paraId="238E1AA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DA094B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475FE7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МУХТЖҮЧ-8.1.5,</w:t>
            </w:r>
            <w:r w:rsidRPr="008240B9">
              <w:rPr>
                <w:rFonts w:ascii="Arial" w:hAnsi="Arial" w:cs="Arial"/>
                <w:color w:val="0D0D0D"/>
                <w:sz w:val="15"/>
                <w:szCs w:val="15"/>
                <w:lang w:val="mn-MN"/>
              </w:rPr>
              <w:br/>
              <w:t>ЗГҮАХ-3.3.2.1</w:t>
            </w:r>
          </w:p>
        </w:tc>
        <w:tc>
          <w:tcPr>
            <w:tcW w:w="766" w:type="pct"/>
            <w:shd w:val="clear" w:color="auto" w:fill="auto"/>
            <w:vAlign w:val="center"/>
            <w:hideMark/>
          </w:tcPr>
          <w:p w14:paraId="2DB091E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1.6.1.5.Гашуунсухайт боомтын цогцолборын барилгыг ашиглалтад оруулах</w:t>
            </w:r>
          </w:p>
        </w:tc>
        <w:tc>
          <w:tcPr>
            <w:tcW w:w="812" w:type="pct"/>
            <w:shd w:val="clear" w:color="auto" w:fill="auto"/>
            <w:vAlign w:val="center"/>
            <w:hideMark/>
          </w:tcPr>
          <w:p w14:paraId="69D9D6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6507FF2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ED4CD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60</w:t>
            </w:r>
          </w:p>
        </w:tc>
        <w:tc>
          <w:tcPr>
            <w:tcW w:w="407" w:type="pct"/>
            <w:shd w:val="clear" w:color="auto" w:fill="auto"/>
            <w:vAlign w:val="center"/>
            <w:hideMark/>
          </w:tcPr>
          <w:p w14:paraId="44D66FB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718811D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45,808.4</w:t>
            </w:r>
          </w:p>
        </w:tc>
        <w:tc>
          <w:tcPr>
            <w:tcW w:w="362" w:type="pct"/>
            <w:shd w:val="clear" w:color="auto" w:fill="auto"/>
            <w:vAlign w:val="center"/>
            <w:hideMark/>
          </w:tcPr>
          <w:p w14:paraId="0C219A4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00289E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Боомтын сэргэлтийн Үндэсний хороо</w:t>
            </w:r>
          </w:p>
        </w:tc>
      </w:tr>
      <w:tr w:rsidR="004137A1" w:rsidRPr="008240B9" w14:paraId="64D799D3" w14:textId="77777777" w:rsidTr="002E7A95">
        <w:trPr>
          <w:trHeight w:val="57"/>
        </w:trPr>
        <w:tc>
          <w:tcPr>
            <w:tcW w:w="449" w:type="pct"/>
            <w:vMerge/>
            <w:vAlign w:val="center"/>
            <w:hideMark/>
          </w:tcPr>
          <w:p w14:paraId="5665414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58645D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B331FE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МУХТЖҮЧ-8.1.5,</w:t>
            </w:r>
            <w:r w:rsidRPr="008240B9">
              <w:rPr>
                <w:rFonts w:ascii="Arial" w:hAnsi="Arial" w:cs="Arial"/>
                <w:color w:val="000000"/>
                <w:sz w:val="15"/>
                <w:szCs w:val="15"/>
                <w:lang w:val="mn-MN"/>
              </w:rPr>
              <w:br/>
              <w:t>ЗГҮАХ-3.3.2.1</w:t>
            </w:r>
          </w:p>
        </w:tc>
        <w:tc>
          <w:tcPr>
            <w:tcW w:w="766" w:type="pct"/>
            <w:shd w:val="clear" w:color="auto" w:fill="auto"/>
            <w:vAlign w:val="center"/>
            <w:hideMark/>
          </w:tcPr>
          <w:p w14:paraId="435BBAFB"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1.6.1.6.Өмнөговь аймгийн Гурвантэс суманд “Шивээхүрэн нурмаг ачааны терминал”  барих</w:t>
            </w:r>
          </w:p>
        </w:tc>
        <w:tc>
          <w:tcPr>
            <w:tcW w:w="812" w:type="pct"/>
            <w:shd w:val="clear" w:color="auto" w:fill="auto"/>
            <w:vAlign w:val="center"/>
            <w:hideMark/>
          </w:tcPr>
          <w:p w14:paraId="312115C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5D4CA6D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0AA61F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37E5B3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59" w:type="pct"/>
            <w:shd w:val="clear" w:color="auto" w:fill="auto"/>
            <w:vAlign w:val="center"/>
            <w:hideMark/>
          </w:tcPr>
          <w:p w14:paraId="217D1B5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578E25A7"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Гадаад, дотоодын хөрөнгө оруулалт</w:t>
            </w:r>
          </w:p>
        </w:tc>
        <w:tc>
          <w:tcPr>
            <w:tcW w:w="450" w:type="pct"/>
            <w:shd w:val="clear" w:color="auto" w:fill="auto"/>
            <w:vAlign w:val="center"/>
            <w:hideMark/>
          </w:tcPr>
          <w:p w14:paraId="0347641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468D0812" w14:textId="77777777" w:rsidTr="002E7A95">
        <w:trPr>
          <w:trHeight w:val="57"/>
        </w:trPr>
        <w:tc>
          <w:tcPr>
            <w:tcW w:w="449" w:type="pct"/>
            <w:vMerge/>
            <w:vAlign w:val="center"/>
            <w:hideMark/>
          </w:tcPr>
          <w:p w14:paraId="3E351AD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6532C6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FDC43A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МУХТЖҮЧ-8.1.5,</w:t>
            </w:r>
            <w:r w:rsidRPr="008240B9">
              <w:rPr>
                <w:rFonts w:ascii="Arial" w:hAnsi="Arial" w:cs="Arial"/>
                <w:color w:val="000000"/>
                <w:sz w:val="15"/>
                <w:szCs w:val="15"/>
                <w:lang w:val="mn-MN"/>
              </w:rPr>
              <w:br/>
              <w:t>ЗГҮАХ-3.3.2.1</w:t>
            </w:r>
          </w:p>
        </w:tc>
        <w:tc>
          <w:tcPr>
            <w:tcW w:w="766" w:type="pct"/>
            <w:shd w:val="clear" w:color="auto" w:fill="auto"/>
            <w:vAlign w:val="center"/>
            <w:hideMark/>
          </w:tcPr>
          <w:p w14:paraId="101BAF97"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1.6.1.7.Өмнөговь аймгийн Гурвантэс суманд “Нийтийн зориулалтын тээвэр логистик, агуулахын терминал” барих</w:t>
            </w:r>
          </w:p>
        </w:tc>
        <w:tc>
          <w:tcPr>
            <w:tcW w:w="812" w:type="pct"/>
            <w:shd w:val="clear" w:color="auto" w:fill="auto"/>
            <w:vAlign w:val="center"/>
            <w:hideMark/>
          </w:tcPr>
          <w:p w14:paraId="112BF2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5E02C6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B7D915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B3CD6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59" w:type="pct"/>
            <w:shd w:val="clear" w:color="auto" w:fill="auto"/>
            <w:vAlign w:val="center"/>
            <w:hideMark/>
          </w:tcPr>
          <w:p w14:paraId="37FCB81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752E7BC1"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Гадаад, дотоодын хөрөнгө оруулалт</w:t>
            </w:r>
          </w:p>
        </w:tc>
        <w:tc>
          <w:tcPr>
            <w:tcW w:w="450" w:type="pct"/>
            <w:shd w:val="clear" w:color="auto" w:fill="auto"/>
            <w:vAlign w:val="center"/>
            <w:hideMark/>
          </w:tcPr>
          <w:p w14:paraId="134E869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43085106" w14:textId="77777777" w:rsidTr="002E7A95">
        <w:trPr>
          <w:trHeight w:val="57"/>
        </w:trPr>
        <w:tc>
          <w:tcPr>
            <w:tcW w:w="449" w:type="pct"/>
            <w:vMerge/>
            <w:vAlign w:val="center"/>
            <w:hideMark/>
          </w:tcPr>
          <w:p w14:paraId="2B7B788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ACA97C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92E4A0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МУХТЖҮЧ-8.1.5,</w:t>
            </w:r>
            <w:r w:rsidRPr="008240B9">
              <w:rPr>
                <w:rFonts w:ascii="Arial" w:hAnsi="Arial" w:cs="Arial"/>
                <w:color w:val="000000"/>
                <w:sz w:val="15"/>
                <w:szCs w:val="15"/>
                <w:lang w:val="mn-MN"/>
              </w:rPr>
              <w:br/>
              <w:t>ЗГҮАХ-3.3.2.3</w:t>
            </w:r>
          </w:p>
        </w:tc>
        <w:tc>
          <w:tcPr>
            <w:tcW w:w="766" w:type="pct"/>
            <w:shd w:val="clear" w:color="auto" w:fill="auto"/>
            <w:vAlign w:val="center"/>
            <w:hideMark/>
          </w:tcPr>
          <w:p w14:paraId="4FDA84A5"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1.6.1.8.</w:t>
            </w:r>
            <w:r w:rsidRPr="008240B9">
              <w:rPr>
                <w:rFonts w:ascii="Arial" w:hAnsi="Arial" w:cs="Arial"/>
                <w:color w:val="000000" w:themeColor="text1"/>
                <w:sz w:val="15"/>
                <w:szCs w:val="15"/>
                <w:lang w:val="mn-MN"/>
              </w:rPr>
              <w:t xml:space="preserve">Монгол Улсын боомтын гаалийн </w:t>
            </w:r>
            <w:r w:rsidRPr="008240B9">
              <w:rPr>
                <w:rFonts w:ascii="Arial" w:hAnsi="Arial" w:cs="Arial"/>
                <w:color w:val="000000"/>
                <w:sz w:val="15"/>
                <w:szCs w:val="15"/>
                <w:lang w:val="mn-MN"/>
              </w:rPr>
              <w:t>хяналт шалгалтын тоног төхөөрөмжийн төслийг хэрэгжүүлэх</w:t>
            </w:r>
          </w:p>
        </w:tc>
        <w:tc>
          <w:tcPr>
            <w:tcW w:w="812" w:type="pct"/>
            <w:shd w:val="clear" w:color="auto" w:fill="auto"/>
            <w:vAlign w:val="center"/>
            <w:hideMark/>
          </w:tcPr>
          <w:p w14:paraId="0D1F9E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11044EA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D4A7E3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DD8CF2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618F2C6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4CA68E0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тусламж</w:t>
            </w:r>
          </w:p>
        </w:tc>
        <w:tc>
          <w:tcPr>
            <w:tcW w:w="450" w:type="pct"/>
            <w:shd w:val="clear" w:color="auto" w:fill="auto"/>
            <w:vAlign w:val="center"/>
            <w:hideMark/>
          </w:tcPr>
          <w:p w14:paraId="2CA4A2D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Сангийн яам</w:t>
            </w:r>
          </w:p>
        </w:tc>
      </w:tr>
      <w:tr w:rsidR="004137A1" w:rsidRPr="008240B9" w14:paraId="3DC594C7" w14:textId="77777777" w:rsidTr="002E7A95">
        <w:trPr>
          <w:trHeight w:val="57"/>
        </w:trPr>
        <w:tc>
          <w:tcPr>
            <w:tcW w:w="449" w:type="pct"/>
            <w:vMerge w:val="restart"/>
            <w:shd w:val="clear" w:color="auto" w:fill="auto"/>
            <w:vAlign w:val="center"/>
            <w:hideMark/>
          </w:tcPr>
          <w:p w14:paraId="3119262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1.7.Эрчим хүчний </w:t>
            </w:r>
            <w:r w:rsidRPr="008240B9">
              <w:rPr>
                <w:rFonts w:ascii="Arial" w:hAnsi="Arial" w:cs="Arial"/>
                <w:color w:val="000000"/>
                <w:sz w:val="15"/>
                <w:szCs w:val="15"/>
                <w:lang w:val="mn-MN"/>
              </w:rPr>
              <w:lastRenderedPageBreak/>
              <w:t>дотоодын хэрэгцээг хангана.</w:t>
            </w:r>
          </w:p>
        </w:tc>
        <w:tc>
          <w:tcPr>
            <w:tcW w:w="450" w:type="pct"/>
            <w:vMerge w:val="restart"/>
            <w:shd w:val="clear" w:color="auto" w:fill="auto"/>
            <w:vAlign w:val="center"/>
            <w:hideMark/>
          </w:tcPr>
          <w:p w14:paraId="2CD8766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lastRenderedPageBreak/>
              <w:t xml:space="preserve">1.7.1.Эрчим хүчний </w:t>
            </w:r>
            <w:r w:rsidRPr="008240B9">
              <w:rPr>
                <w:rFonts w:ascii="Arial" w:hAnsi="Arial" w:cs="Arial"/>
                <w:color w:val="000000"/>
                <w:sz w:val="15"/>
                <w:szCs w:val="15"/>
                <w:lang w:val="mn-MN"/>
              </w:rPr>
              <w:lastRenderedPageBreak/>
              <w:t xml:space="preserve">салбарыг эдийн засгийн үр ашигтай болгоно. </w:t>
            </w:r>
          </w:p>
        </w:tc>
        <w:tc>
          <w:tcPr>
            <w:tcW w:w="361" w:type="pct"/>
            <w:vMerge w:val="restart"/>
            <w:shd w:val="clear" w:color="auto" w:fill="auto"/>
            <w:vAlign w:val="center"/>
            <w:hideMark/>
          </w:tcPr>
          <w:p w14:paraId="074288D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lastRenderedPageBreak/>
              <w:t>МУХТЖҮЧ-4.2.16,</w:t>
            </w:r>
            <w:r w:rsidRPr="008240B9">
              <w:rPr>
                <w:rFonts w:ascii="Arial" w:hAnsi="Arial" w:cs="Arial"/>
                <w:color w:val="000000"/>
                <w:sz w:val="15"/>
                <w:szCs w:val="15"/>
                <w:lang w:val="mn-MN"/>
              </w:rPr>
              <w:br/>
            </w:r>
            <w:r w:rsidRPr="008240B9">
              <w:rPr>
                <w:rFonts w:ascii="Arial" w:hAnsi="Arial" w:cs="Arial"/>
                <w:color w:val="000000"/>
                <w:sz w:val="15"/>
                <w:szCs w:val="15"/>
                <w:lang w:val="mn-MN"/>
              </w:rPr>
              <w:lastRenderedPageBreak/>
              <w:t>ЗГҮАХ-3.3.3.1</w:t>
            </w:r>
          </w:p>
        </w:tc>
        <w:tc>
          <w:tcPr>
            <w:tcW w:w="766" w:type="pct"/>
            <w:vMerge w:val="restart"/>
            <w:shd w:val="clear" w:color="auto" w:fill="auto"/>
            <w:vAlign w:val="center"/>
            <w:hideMark/>
          </w:tcPr>
          <w:p w14:paraId="1E89320C"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lastRenderedPageBreak/>
              <w:t xml:space="preserve">1.7.1.1.Эрчим хүчний өртөг шингэсэн тарифын </w:t>
            </w:r>
            <w:r w:rsidRPr="008240B9">
              <w:rPr>
                <w:rFonts w:ascii="Arial" w:hAnsi="Arial" w:cs="Arial"/>
                <w:color w:val="000000"/>
                <w:sz w:val="15"/>
                <w:szCs w:val="15"/>
                <w:lang w:val="mn-MN"/>
              </w:rPr>
              <w:lastRenderedPageBreak/>
              <w:t>тогтолцоог хэрэгжүүлж, санхүүгийн алдагдлыг зохистой түвшинд хүргэх</w:t>
            </w:r>
          </w:p>
        </w:tc>
        <w:tc>
          <w:tcPr>
            <w:tcW w:w="812" w:type="pct"/>
            <w:shd w:val="clear" w:color="auto" w:fill="auto"/>
            <w:vAlign w:val="center"/>
            <w:hideMark/>
          </w:tcPr>
          <w:p w14:paraId="1051ACD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lastRenderedPageBreak/>
              <w:t>Үйл ажиллагааны ашиг, алдагдал</w:t>
            </w:r>
          </w:p>
        </w:tc>
        <w:tc>
          <w:tcPr>
            <w:tcW w:w="270" w:type="pct"/>
            <w:shd w:val="clear" w:color="auto" w:fill="auto"/>
            <w:vAlign w:val="center"/>
            <w:hideMark/>
          </w:tcPr>
          <w:p w14:paraId="2860433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Тэрбум төгрөг</w:t>
            </w:r>
          </w:p>
        </w:tc>
        <w:tc>
          <w:tcPr>
            <w:tcW w:w="314" w:type="pct"/>
            <w:shd w:val="clear" w:color="auto" w:fill="auto"/>
            <w:vAlign w:val="center"/>
            <w:hideMark/>
          </w:tcPr>
          <w:p w14:paraId="10006F8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-47</w:t>
            </w:r>
          </w:p>
        </w:tc>
        <w:tc>
          <w:tcPr>
            <w:tcW w:w="407" w:type="pct"/>
            <w:shd w:val="clear" w:color="auto" w:fill="auto"/>
            <w:vAlign w:val="center"/>
            <w:hideMark/>
          </w:tcPr>
          <w:p w14:paraId="7BC344E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359" w:type="pct"/>
            <w:shd w:val="clear" w:color="auto" w:fill="auto"/>
            <w:vAlign w:val="center"/>
            <w:hideMark/>
          </w:tcPr>
          <w:p w14:paraId="0D36B72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071DCC7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1D3964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Эрчим хүчний яам</w:t>
            </w:r>
          </w:p>
        </w:tc>
      </w:tr>
      <w:tr w:rsidR="004137A1" w:rsidRPr="008240B9" w14:paraId="166CE7BA" w14:textId="77777777" w:rsidTr="002E7A95">
        <w:trPr>
          <w:trHeight w:val="57"/>
        </w:trPr>
        <w:tc>
          <w:tcPr>
            <w:tcW w:w="449" w:type="pct"/>
            <w:vMerge/>
            <w:vAlign w:val="center"/>
            <w:hideMark/>
          </w:tcPr>
          <w:p w14:paraId="5FE95C20"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16801C8E" w14:textId="77777777" w:rsidR="004137A1" w:rsidRPr="008240B9" w:rsidRDefault="004137A1" w:rsidP="002E7A95">
            <w:pPr>
              <w:rPr>
                <w:rFonts w:ascii="Arial" w:hAnsi="Arial" w:cs="Arial"/>
                <w:color w:val="000000"/>
                <w:sz w:val="15"/>
                <w:szCs w:val="15"/>
                <w:lang w:val="mn-MN"/>
              </w:rPr>
            </w:pPr>
          </w:p>
        </w:tc>
        <w:tc>
          <w:tcPr>
            <w:tcW w:w="361" w:type="pct"/>
            <w:vMerge/>
            <w:vAlign w:val="center"/>
            <w:hideMark/>
          </w:tcPr>
          <w:p w14:paraId="4BD440C3" w14:textId="77777777" w:rsidR="004137A1" w:rsidRPr="008240B9" w:rsidRDefault="004137A1" w:rsidP="002E7A95">
            <w:pPr>
              <w:rPr>
                <w:rFonts w:ascii="Arial" w:hAnsi="Arial" w:cs="Arial"/>
                <w:color w:val="000000"/>
                <w:sz w:val="15"/>
                <w:szCs w:val="15"/>
                <w:lang w:val="mn-MN"/>
              </w:rPr>
            </w:pPr>
          </w:p>
        </w:tc>
        <w:tc>
          <w:tcPr>
            <w:tcW w:w="766" w:type="pct"/>
            <w:vMerge/>
            <w:vAlign w:val="center"/>
            <w:hideMark/>
          </w:tcPr>
          <w:p w14:paraId="28C55621" w14:textId="77777777" w:rsidR="004137A1" w:rsidRPr="008240B9" w:rsidRDefault="004137A1" w:rsidP="002E7A95">
            <w:pPr>
              <w:jc w:val="both"/>
              <w:rPr>
                <w:rFonts w:ascii="Arial" w:hAnsi="Arial" w:cs="Arial"/>
                <w:color w:val="000000"/>
                <w:sz w:val="15"/>
                <w:szCs w:val="15"/>
                <w:lang w:val="mn-MN"/>
              </w:rPr>
            </w:pPr>
          </w:p>
        </w:tc>
        <w:tc>
          <w:tcPr>
            <w:tcW w:w="812" w:type="pct"/>
            <w:shd w:val="clear" w:color="auto" w:fill="auto"/>
            <w:vAlign w:val="center"/>
            <w:hideMark/>
          </w:tcPr>
          <w:p w14:paraId="3585E8E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Хэрэглэгчдэд борлуулах цахилгааны тарифыг нэмэгдүүлэх хувь</w:t>
            </w:r>
          </w:p>
        </w:tc>
        <w:tc>
          <w:tcPr>
            <w:tcW w:w="270" w:type="pct"/>
            <w:shd w:val="clear" w:color="auto" w:fill="auto"/>
            <w:vAlign w:val="center"/>
            <w:hideMark/>
          </w:tcPr>
          <w:p w14:paraId="6D45F47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2FC0325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7B5783D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64</w:t>
            </w:r>
          </w:p>
        </w:tc>
        <w:tc>
          <w:tcPr>
            <w:tcW w:w="359" w:type="pct"/>
            <w:shd w:val="clear" w:color="auto" w:fill="auto"/>
            <w:vAlign w:val="center"/>
            <w:hideMark/>
          </w:tcPr>
          <w:p w14:paraId="676B0D8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10F2D64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4F131A4A" w14:textId="77777777" w:rsidR="004137A1" w:rsidRPr="008240B9" w:rsidRDefault="004137A1" w:rsidP="002E7A95">
            <w:pPr>
              <w:rPr>
                <w:rFonts w:ascii="Arial" w:hAnsi="Arial" w:cs="Arial"/>
                <w:strike/>
                <w:color w:val="0D0D0D"/>
                <w:sz w:val="15"/>
                <w:szCs w:val="15"/>
                <w:lang w:val="mn-MN"/>
              </w:rPr>
            </w:pPr>
          </w:p>
          <w:p w14:paraId="2AE4611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5338D295" w14:textId="77777777" w:rsidTr="002E7A95">
        <w:trPr>
          <w:trHeight w:val="57"/>
        </w:trPr>
        <w:tc>
          <w:tcPr>
            <w:tcW w:w="449" w:type="pct"/>
            <w:vMerge/>
            <w:vAlign w:val="center"/>
            <w:hideMark/>
          </w:tcPr>
          <w:p w14:paraId="6B028B88"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5BAFCCC0" w14:textId="77777777" w:rsidR="004137A1" w:rsidRPr="008240B9" w:rsidRDefault="004137A1" w:rsidP="002E7A95">
            <w:pPr>
              <w:rPr>
                <w:rFonts w:ascii="Arial" w:hAnsi="Arial" w:cs="Arial"/>
                <w:color w:val="000000"/>
                <w:sz w:val="15"/>
                <w:szCs w:val="15"/>
                <w:lang w:val="mn-MN"/>
              </w:rPr>
            </w:pPr>
          </w:p>
        </w:tc>
        <w:tc>
          <w:tcPr>
            <w:tcW w:w="361" w:type="pct"/>
            <w:vMerge/>
            <w:vAlign w:val="center"/>
            <w:hideMark/>
          </w:tcPr>
          <w:p w14:paraId="024ED4C5" w14:textId="77777777" w:rsidR="004137A1" w:rsidRPr="008240B9" w:rsidRDefault="004137A1" w:rsidP="002E7A95">
            <w:pPr>
              <w:rPr>
                <w:rFonts w:ascii="Arial" w:hAnsi="Arial" w:cs="Arial"/>
                <w:color w:val="000000"/>
                <w:sz w:val="15"/>
                <w:szCs w:val="15"/>
                <w:lang w:val="mn-MN"/>
              </w:rPr>
            </w:pPr>
          </w:p>
        </w:tc>
        <w:tc>
          <w:tcPr>
            <w:tcW w:w="766" w:type="pct"/>
            <w:vMerge/>
            <w:vAlign w:val="center"/>
            <w:hideMark/>
          </w:tcPr>
          <w:p w14:paraId="25453613" w14:textId="77777777" w:rsidR="004137A1" w:rsidRPr="008240B9" w:rsidRDefault="004137A1" w:rsidP="002E7A95">
            <w:pPr>
              <w:jc w:val="both"/>
              <w:rPr>
                <w:rFonts w:ascii="Arial" w:hAnsi="Arial" w:cs="Arial"/>
                <w:color w:val="000000"/>
                <w:sz w:val="15"/>
                <w:szCs w:val="15"/>
                <w:lang w:val="mn-MN"/>
              </w:rPr>
            </w:pPr>
          </w:p>
        </w:tc>
        <w:tc>
          <w:tcPr>
            <w:tcW w:w="812" w:type="pct"/>
            <w:shd w:val="clear" w:color="auto" w:fill="auto"/>
            <w:vAlign w:val="center"/>
            <w:hideMark/>
          </w:tcPr>
          <w:p w14:paraId="6B384CB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Хэрэглэгчдэд борлуулах дулааны тарифыг нэмэгдүүлэх хувь</w:t>
            </w:r>
          </w:p>
        </w:tc>
        <w:tc>
          <w:tcPr>
            <w:tcW w:w="270" w:type="pct"/>
            <w:shd w:val="clear" w:color="auto" w:fill="auto"/>
            <w:vAlign w:val="center"/>
            <w:hideMark/>
          </w:tcPr>
          <w:p w14:paraId="69E338A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4D025A5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6E5030A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28</w:t>
            </w:r>
          </w:p>
        </w:tc>
        <w:tc>
          <w:tcPr>
            <w:tcW w:w="359" w:type="pct"/>
            <w:shd w:val="clear" w:color="auto" w:fill="auto"/>
            <w:vAlign w:val="center"/>
            <w:hideMark/>
          </w:tcPr>
          <w:p w14:paraId="1567D60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4B8AB68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2388B5FB"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4EBA115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585E4354" w14:textId="77777777" w:rsidTr="002E7A95">
        <w:trPr>
          <w:trHeight w:val="57"/>
        </w:trPr>
        <w:tc>
          <w:tcPr>
            <w:tcW w:w="449" w:type="pct"/>
            <w:vMerge/>
            <w:vAlign w:val="center"/>
            <w:hideMark/>
          </w:tcPr>
          <w:p w14:paraId="45F38801"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2AB55B17"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0A745B3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МУХТЖҮЧ-4.2.7,</w:t>
            </w:r>
            <w:r w:rsidRPr="008240B9">
              <w:rPr>
                <w:rFonts w:ascii="Arial" w:hAnsi="Arial" w:cs="Arial"/>
                <w:color w:val="000000"/>
                <w:sz w:val="15"/>
                <w:szCs w:val="15"/>
                <w:lang w:val="mn-MN"/>
              </w:rPr>
              <w:br w:type="page"/>
              <w:t>ЗГҮАХ-1.1.2.9</w:t>
            </w:r>
          </w:p>
        </w:tc>
        <w:tc>
          <w:tcPr>
            <w:tcW w:w="766" w:type="pct"/>
            <w:shd w:val="clear" w:color="auto" w:fill="auto"/>
            <w:vAlign w:val="center"/>
            <w:hideMark/>
          </w:tcPr>
          <w:p w14:paraId="2CDB5ED6"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1.7.1.2.Дулааны IV цахилгаан станцын уурын хүчин чадлыг 500 тн/цагаар нэмэгдүүлэх төслийг хэрэгжүүлэх</w:t>
            </w:r>
          </w:p>
        </w:tc>
        <w:tc>
          <w:tcPr>
            <w:tcW w:w="812" w:type="pct"/>
            <w:shd w:val="clear" w:color="auto" w:fill="auto"/>
            <w:vAlign w:val="center"/>
            <w:hideMark/>
          </w:tcPr>
          <w:p w14:paraId="76D2112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бэлтгэл ажлын явц</w:t>
            </w:r>
          </w:p>
        </w:tc>
        <w:tc>
          <w:tcPr>
            <w:tcW w:w="270" w:type="pct"/>
            <w:shd w:val="clear" w:color="auto" w:fill="auto"/>
            <w:vAlign w:val="center"/>
            <w:hideMark/>
          </w:tcPr>
          <w:p w14:paraId="73E8139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2943E08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2C091A5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w:t>
            </w:r>
          </w:p>
        </w:tc>
        <w:tc>
          <w:tcPr>
            <w:tcW w:w="359" w:type="pct"/>
            <w:shd w:val="clear" w:color="auto" w:fill="auto"/>
            <w:vAlign w:val="center"/>
            <w:hideMark/>
          </w:tcPr>
          <w:p w14:paraId="74456FF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100,000.0</w:t>
            </w:r>
          </w:p>
        </w:tc>
        <w:tc>
          <w:tcPr>
            <w:tcW w:w="362" w:type="pct"/>
            <w:shd w:val="clear" w:color="auto" w:fill="auto"/>
            <w:vAlign w:val="center"/>
            <w:hideMark/>
          </w:tcPr>
          <w:p w14:paraId="26E6806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themeColor="text1"/>
                <w:sz w:val="15"/>
                <w:szCs w:val="15"/>
                <w:lang w:val="mn-MN"/>
              </w:rPr>
              <w:t>Бусад эх үүсвэр</w:t>
            </w:r>
          </w:p>
        </w:tc>
        <w:tc>
          <w:tcPr>
            <w:tcW w:w="450" w:type="pct"/>
            <w:shd w:val="clear" w:color="auto" w:fill="auto"/>
            <w:vAlign w:val="center"/>
            <w:hideMark/>
          </w:tcPr>
          <w:p w14:paraId="73D89F2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6015E709" w14:textId="77777777" w:rsidTr="002E7A95">
        <w:trPr>
          <w:trHeight w:val="57"/>
        </w:trPr>
        <w:tc>
          <w:tcPr>
            <w:tcW w:w="449" w:type="pct"/>
            <w:vMerge/>
            <w:vAlign w:val="center"/>
            <w:hideMark/>
          </w:tcPr>
          <w:p w14:paraId="3349D524"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3282A7F0"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59715E3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МУХТЖҮЧ-4.2.16,</w:t>
            </w:r>
            <w:r w:rsidRPr="008240B9">
              <w:rPr>
                <w:rFonts w:ascii="Arial" w:hAnsi="Arial" w:cs="Arial"/>
                <w:color w:val="000000"/>
                <w:sz w:val="15"/>
                <w:szCs w:val="15"/>
                <w:lang w:val="mn-MN"/>
              </w:rPr>
              <w:br/>
              <w:t>ЗГҮАХ-1.1.2.6</w:t>
            </w:r>
          </w:p>
        </w:tc>
        <w:tc>
          <w:tcPr>
            <w:tcW w:w="766" w:type="pct"/>
            <w:shd w:val="clear" w:color="auto" w:fill="auto"/>
            <w:vAlign w:val="center"/>
            <w:hideMark/>
          </w:tcPr>
          <w:p w14:paraId="6D37DDAF"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1.7.1.3.Дулааны III цахилгаан станцыг 325 МВт-аар өргөтгөх төслийн барилга угсралтын ажлыг эхлүүлэх бэлэн байдлыг хангах</w:t>
            </w:r>
          </w:p>
        </w:tc>
        <w:tc>
          <w:tcPr>
            <w:tcW w:w="812" w:type="pct"/>
            <w:shd w:val="clear" w:color="auto" w:fill="auto"/>
            <w:vAlign w:val="center"/>
            <w:hideMark/>
          </w:tcPr>
          <w:p w14:paraId="134078E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Арга хэмжээний хэрэгжилт</w:t>
            </w:r>
          </w:p>
        </w:tc>
        <w:tc>
          <w:tcPr>
            <w:tcW w:w="270" w:type="pct"/>
            <w:shd w:val="clear" w:color="auto" w:fill="auto"/>
            <w:vAlign w:val="center"/>
            <w:hideMark/>
          </w:tcPr>
          <w:p w14:paraId="2B6A6F1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2D356C6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758D509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w:t>
            </w:r>
          </w:p>
        </w:tc>
        <w:tc>
          <w:tcPr>
            <w:tcW w:w="359" w:type="pct"/>
            <w:shd w:val="clear" w:color="auto" w:fill="auto"/>
            <w:vAlign w:val="center"/>
            <w:hideMark/>
          </w:tcPr>
          <w:p w14:paraId="495A67A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62" w:type="pct"/>
            <w:shd w:val="clear" w:color="auto" w:fill="auto"/>
            <w:vAlign w:val="center"/>
            <w:hideMark/>
          </w:tcPr>
          <w:p w14:paraId="2C4782F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shd w:val="clear" w:color="auto" w:fill="auto"/>
            <w:vAlign w:val="center"/>
            <w:hideMark/>
          </w:tcPr>
          <w:p w14:paraId="4E77AC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0F0ECC49" w14:textId="77777777" w:rsidTr="002E7A95">
        <w:trPr>
          <w:trHeight w:val="57"/>
        </w:trPr>
        <w:tc>
          <w:tcPr>
            <w:tcW w:w="449" w:type="pct"/>
            <w:vMerge/>
            <w:vAlign w:val="center"/>
          </w:tcPr>
          <w:p w14:paraId="434D1B30" w14:textId="77777777" w:rsidR="004137A1" w:rsidRPr="008240B9" w:rsidRDefault="004137A1" w:rsidP="002E7A95">
            <w:pPr>
              <w:rPr>
                <w:rFonts w:ascii="Arial" w:hAnsi="Arial" w:cs="Arial"/>
                <w:color w:val="000000"/>
                <w:sz w:val="15"/>
                <w:szCs w:val="15"/>
                <w:lang w:val="mn-MN"/>
              </w:rPr>
            </w:pPr>
          </w:p>
        </w:tc>
        <w:tc>
          <w:tcPr>
            <w:tcW w:w="450" w:type="pct"/>
            <w:vMerge/>
            <w:vAlign w:val="center"/>
          </w:tcPr>
          <w:p w14:paraId="0018CEE4"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tcPr>
          <w:p w14:paraId="52C5BB1F" w14:textId="77777777" w:rsidR="004137A1" w:rsidRPr="008240B9" w:rsidRDefault="004137A1" w:rsidP="002E7A95">
            <w:pPr>
              <w:jc w:val="center"/>
              <w:rPr>
                <w:rFonts w:ascii="Arial" w:hAnsi="Arial" w:cs="Arial"/>
                <w:sz w:val="15"/>
                <w:szCs w:val="15"/>
                <w:lang w:val="mn-MN"/>
              </w:rPr>
            </w:pPr>
            <w:r w:rsidRPr="008240B9">
              <w:rPr>
                <w:rFonts w:ascii="Arial" w:hAnsi="Arial" w:cs="Arial"/>
                <w:color w:val="000000"/>
                <w:sz w:val="15"/>
                <w:szCs w:val="15"/>
                <w:lang w:val="mn-MN"/>
              </w:rPr>
              <w:t>МУХТЖҮЧ-4.2.16,</w:t>
            </w:r>
            <w:r w:rsidRPr="008240B9">
              <w:rPr>
                <w:rFonts w:ascii="Arial" w:hAnsi="Arial" w:cs="Arial"/>
                <w:color w:val="000000"/>
                <w:sz w:val="15"/>
                <w:szCs w:val="15"/>
                <w:lang w:val="mn-MN"/>
              </w:rPr>
              <w:br/>
              <w:t>ЗГҮАХ-1.1.2.6</w:t>
            </w:r>
          </w:p>
        </w:tc>
        <w:tc>
          <w:tcPr>
            <w:tcW w:w="766" w:type="pct"/>
            <w:shd w:val="clear" w:color="auto" w:fill="auto"/>
            <w:vAlign w:val="center"/>
          </w:tcPr>
          <w:p w14:paraId="06A87A3F" w14:textId="77777777" w:rsidR="004137A1" w:rsidRPr="008240B9" w:rsidRDefault="004137A1" w:rsidP="002E7A95">
            <w:pPr>
              <w:jc w:val="both"/>
              <w:rPr>
                <w:rFonts w:ascii="Arial" w:hAnsi="Arial" w:cs="Arial"/>
                <w:color w:val="000000" w:themeColor="text1"/>
                <w:sz w:val="15"/>
                <w:szCs w:val="15"/>
                <w:lang w:val="mn-MN"/>
              </w:rPr>
            </w:pPr>
            <w:r w:rsidRPr="008240B9">
              <w:rPr>
                <w:rFonts w:ascii="Arial" w:hAnsi="Arial" w:cs="Arial"/>
                <w:color w:val="000000" w:themeColor="text1"/>
                <w:sz w:val="15"/>
                <w:szCs w:val="15"/>
                <w:lang w:val="mn-MN"/>
              </w:rPr>
              <w:t>1.7.1.4.Эрчим хүчний системийн тогтворжилтыг хангах, сэргээгдэх эрчим хүчийг зөв зохистой хөгжүүлэх үндсэн бичиг баримт болох нэгдсэн сүлжээний дүрэм, түүнтэй холбоотой менежментийн тогтолцоог бий болгох</w:t>
            </w:r>
          </w:p>
        </w:tc>
        <w:tc>
          <w:tcPr>
            <w:tcW w:w="812" w:type="pct"/>
            <w:shd w:val="clear" w:color="auto" w:fill="auto"/>
            <w:vAlign w:val="center"/>
          </w:tcPr>
          <w:p w14:paraId="086665CF"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Нэгдсэн сүлжээний дүрмийг шинэчлэн боловсруулж, батлуулах, сургах, хэрэгжүүлэх, мөрдөх, хянах</w:t>
            </w:r>
          </w:p>
        </w:tc>
        <w:tc>
          <w:tcPr>
            <w:tcW w:w="270" w:type="pct"/>
            <w:shd w:val="clear" w:color="auto" w:fill="auto"/>
            <w:vAlign w:val="center"/>
          </w:tcPr>
          <w:p w14:paraId="5B5C5C09"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Тоо</w:t>
            </w:r>
          </w:p>
        </w:tc>
        <w:tc>
          <w:tcPr>
            <w:tcW w:w="314" w:type="pct"/>
            <w:shd w:val="clear" w:color="auto" w:fill="auto"/>
            <w:vAlign w:val="center"/>
          </w:tcPr>
          <w:p w14:paraId="0143BB10"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0</w:t>
            </w:r>
          </w:p>
        </w:tc>
        <w:tc>
          <w:tcPr>
            <w:tcW w:w="407" w:type="pct"/>
            <w:shd w:val="clear" w:color="auto" w:fill="auto"/>
            <w:vAlign w:val="center"/>
          </w:tcPr>
          <w:p w14:paraId="1E6BF69C"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1</w:t>
            </w:r>
          </w:p>
        </w:tc>
        <w:tc>
          <w:tcPr>
            <w:tcW w:w="359" w:type="pct"/>
            <w:shd w:val="clear" w:color="auto" w:fill="auto"/>
            <w:vAlign w:val="center"/>
          </w:tcPr>
          <w:p w14:paraId="2EE06F14"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0</w:t>
            </w:r>
          </w:p>
        </w:tc>
        <w:tc>
          <w:tcPr>
            <w:tcW w:w="362" w:type="pct"/>
            <w:shd w:val="clear" w:color="auto" w:fill="auto"/>
            <w:vAlign w:val="center"/>
          </w:tcPr>
          <w:p w14:paraId="73121E47"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Бусад эх үүсвэр</w:t>
            </w:r>
          </w:p>
        </w:tc>
        <w:tc>
          <w:tcPr>
            <w:tcW w:w="450" w:type="pct"/>
            <w:shd w:val="clear" w:color="auto" w:fill="auto"/>
            <w:vAlign w:val="center"/>
          </w:tcPr>
          <w:p w14:paraId="19208158" w14:textId="77777777" w:rsidR="004137A1" w:rsidRPr="008240B9" w:rsidRDefault="004137A1" w:rsidP="002E7A95">
            <w:pPr>
              <w:jc w:val="center"/>
              <w:rPr>
                <w:rFonts w:ascii="Arial" w:hAnsi="Arial" w:cs="Arial"/>
                <w:strike/>
                <w:color w:val="000000" w:themeColor="text1"/>
                <w:sz w:val="15"/>
                <w:szCs w:val="15"/>
                <w:lang w:val="mn-MN"/>
              </w:rPr>
            </w:pPr>
            <w:r w:rsidRPr="008240B9">
              <w:rPr>
                <w:rFonts w:ascii="Arial" w:hAnsi="Arial" w:cs="Arial"/>
                <w:color w:val="000000" w:themeColor="text1"/>
                <w:sz w:val="15"/>
                <w:szCs w:val="15"/>
                <w:lang w:val="mn-MN"/>
              </w:rPr>
              <w:t>Эрчим хүчний яам</w:t>
            </w:r>
          </w:p>
        </w:tc>
      </w:tr>
      <w:tr w:rsidR="004137A1" w:rsidRPr="008240B9" w14:paraId="744DC3D1" w14:textId="77777777" w:rsidTr="002E7A95">
        <w:trPr>
          <w:trHeight w:val="57"/>
        </w:trPr>
        <w:tc>
          <w:tcPr>
            <w:tcW w:w="449" w:type="pct"/>
            <w:vMerge/>
            <w:vAlign w:val="center"/>
          </w:tcPr>
          <w:p w14:paraId="45BFD2A7" w14:textId="77777777" w:rsidR="004137A1" w:rsidRPr="008240B9" w:rsidRDefault="004137A1" w:rsidP="002E7A95">
            <w:pPr>
              <w:rPr>
                <w:rFonts w:ascii="Arial" w:hAnsi="Arial" w:cs="Arial"/>
                <w:color w:val="000000"/>
                <w:sz w:val="15"/>
                <w:szCs w:val="15"/>
                <w:lang w:val="mn-MN"/>
              </w:rPr>
            </w:pPr>
          </w:p>
        </w:tc>
        <w:tc>
          <w:tcPr>
            <w:tcW w:w="450" w:type="pct"/>
            <w:vMerge/>
            <w:vAlign w:val="center"/>
          </w:tcPr>
          <w:p w14:paraId="6B012B1B"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tcPr>
          <w:p w14:paraId="26DF8DDE" w14:textId="77777777" w:rsidR="004137A1" w:rsidRPr="008240B9" w:rsidRDefault="004137A1" w:rsidP="002E7A95">
            <w:pPr>
              <w:jc w:val="center"/>
              <w:rPr>
                <w:rFonts w:ascii="Arial" w:hAnsi="Arial" w:cs="Arial"/>
                <w:sz w:val="15"/>
                <w:szCs w:val="15"/>
                <w:lang w:val="mn-MN"/>
              </w:rPr>
            </w:pPr>
            <w:r w:rsidRPr="008240B9">
              <w:rPr>
                <w:rFonts w:ascii="Arial" w:hAnsi="Arial" w:cs="Arial"/>
                <w:color w:val="000000"/>
                <w:sz w:val="15"/>
                <w:szCs w:val="15"/>
                <w:lang w:val="mn-MN"/>
              </w:rPr>
              <w:t>МУХТЖҮЧ-4.2.16,</w:t>
            </w:r>
            <w:r w:rsidRPr="008240B9">
              <w:rPr>
                <w:rFonts w:ascii="Arial" w:hAnsi="Arial" w:cs="Arial"/>
                <w:color w:val="000000"/>
                <w:sz w:val="15"/>
                <w:szCs w:val="15"/>
                <w:lang w:val="mn-MN"/>
              </w:rPr>
              <w:br/>
              <w:t>ЗГҮАХ-1.1.2.6</w:t>
            </w:r>
          </w:p>
        </w:tc>
        <w:tc>
          <w:tcPr>
            <w:tcW w:w="766" w:type="pct"/>
            <w:shd w:val="clear" w:color="auto" w:fill="auto"/>
            <w:vAlign w:val="center"/>
          </w:tcPr>
          <w:p w14:paraId="69523638" w14:textId="77777777" w:rsidR="004137A1" w:rsidRPr="008240B9" w:rsidRDefault="004137A1" w:rsidP="002E7A95">
            <w:pPr>
              <w:jc w:val="both"/>
              <w:rPr>
                <w:rFonts w:ascii="Arial" w:hAnsi="Arial" w:cs="Arial"/>
                <w:color w:val="000000" w:themeColor="text1"/>
                <w:sz w:val="15"/>
                <w:szCs w:val="15"/>
                <w:lang w:val="mn-MN"/>
              </w:rPr>
            </w:pPr>
            <w:r w:rsidRPr="008240B9">
              <w:rPr>
                <w:rFonts w:ascii="Arial" w:hAnsi="Arial" w:cs="Arial"/>
                <w:color w:val="000000" w:themeColor="text1"/>
                <w:sz w:val="15"/>
                <w:szCs w:val="15"/>
                <w:lang w:val="mn-MN"/>
              </w:rPr>
              <w:t>1.7.1.5.Цахилгаанаас үүдэлтэй гал түймэр гарах, цахилгаанд хүн цохиулахаас урьдчилан сэргийлэх тогтолцоог бий болгох</w:t>
            </w:r>
          </w:p>
        </w:tc>
        <w:tc>
          <w:tcPr>
            <w:tcW w:w="812" w:type="pct"/>
            <w:shd w:val="clear" w:color="auto" w:fill="auto"/>
            <w:vAlign w:val="center"/>
          </w:tcPr>
          <w:p w14:paraId="11F6E181"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Нам хүчдэлийн стандартыг шинэчлэн боловсруулах, сургах, хэрэгжүүлэх, мөрдөх, хянах</w:t>
            </w:r>
          </w:p>
        </w:tc>
        <w:tc>
          <w:tcPr>
            <w:tcW w:w="270" w:type="pct"/>
            <w:shd w:val="clear" w:color="auto" w:fill="auto"/>
            <w:vAlign w:val="center"/>
          </w:tcPr>
          <w:p w14:paraId="4735DF90"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Тоо</w:t>
            </w:r>
          </w:p>
        </w:tc>
        <w:tc>
          <w:tcPr>
            <w:tcW w:w="314" w:type="pct"/>
            <w:shd w:val="clear" w:color="auto" w:fill="auto"/>
            <w:vAlign w:val="center"/>
          </w:tcPr>
          <w:p w14:paraId="78CE7F03"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0</w:t>
            </w:r>
          </w:p>
        </w:tc>
        <w:tc>
          <w:tcPr>
            <w:tcW w:w="407" w:type="pct"/>
            <w:shd w:val="clear" w:color="auto" w:fill="auto"/>
            <w:vAlign w:val="center"/>
          </w:tcPr>
          <w:p w14:paraId="24EB7EEB"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1</w:t>
            </w:r>
          </w:p>
        </w:tc>
        <w:tc>
          <w:tcPr>
            <w:tcW w:w="359" w:type="pct"/>
            <w:shd w:val="clear" w:color="auto" w:fill="auto"/>
            <w:vAlign w:val="center"/>
          </w:tcPr>
          <w:p w14:paraId="7970B557"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600.0</w:t>
            </w:r>
          </w:p>
        </w:tc>
        <w:tc>
          <w:tcPr>
            <w:tcW w:w="362" w:type="pct"/>
            <w:shd w:val="clear" w:color="auto" w:fill="auto"/>
            <w:vAlign w:val="center"/>
          </w:tcPr>
          <w:p w14:paraId="73E9BEBE"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Улсын төсөв</w:t>
            </w:r>
          </w:p>
        </w:tc>
        <w:tc>
          <w:tcPr>
            <w:tcW w:w="450" w:type="pct"/>
            <w:shd w:val="clear" w:color="auto" w:fill="auto"/>
            <w:vAlign w:val="center"/>
          </w:tcPr>
          <w:p w14:paraId="69476DD7"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Хот байгуулалт, барилга, орон сууцжуулалтын яам</w:t>
            </w:r>
          </w:p>
        </w:tc>
      </w:tr>
      <w:tr w:rsidR="004137A1" w:rsidRPr="008240B9" w14:paraId="41A9A1CA" w14:textId="77777777" w:rsidTr="002E7A95">
        <w:trPr>
          <w:trHeight w:val="57"/>
        </w:trPr>
        <w:tc>
          <w:tcPr>
            <w:tcW w:w="449" w:type="pct"/>
            <w:vMerge/>
            <w:vAlign w:val="center"/>
            <w:hideMark/>
          </w:tcPr>
          <w:p w14:paraId="665E2CA6" w14:textId="77777777" w:rsidR="004137A1" w:rsidRPr="008240B9" w:rsidRDefault="004137A1" w:rsidP="002E7A95">
            <w:pPr>
              <w:rPr>
                <w:rFonts w:ascii="Arial" w:hAnsi="Arial" w:cs="Arial"/>
                <w:color w:val="000000"/>
                <w:sz w:val="15"/>
                <w:szCs w:val="15"/>
                <w:lang w:val="mn-MN"/>
              </w:rPr>
            </w:pPr>
          </w:p>
        </w:tc>
        <w:tc>
          <w:tcPr>
            <w:tcW w:w="450" w:type="pct"/>
            <w:vMerge w:val="restart"/>
            <w:shd w:val="clear" w:color="auto" w:fill="auto"/>
            <w:vAlign w:val="center"/>
            <w:hideMark/>
          </w:tcPr>
          <w:p w14:paraId="45E3C2B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1.7.2.Сэргээгдэх эрчим хүчний нийлүүлэлтийг нэмэгдүүлнэ.</w:t>
            </w:r>
          </w:p>
        </w:tc>
        <w:tc>
          <w:tcPr>
            <w:tcW w:w="361" w:type="pct"/>
            <w:shd w:val="clear" w:color="auto" w:fill="auto"/>
            <w:vAlign w:val="center"/>
            <w:hideMark/>
          </w:tcPr>
          <w:p w14:paraId="4DB2656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МУХТЖҮЧ-4.2.8, </w:t>
            </w:r>
            <w:r w:rsidRPr="008240B9">
              <w:rPr>
                <w:rFonts w:ascii="Arial" w:hAnsi="Arial" w:cs="Arial"/>
                <w:color w:val="000000"/>
                <w:sz w:val="15"/>
                <w:szCs w:val="15"/>
                <w:lang w:val="mn-MN"/>
              </w:rPr>
              <w:br/>
              <w:t>ЗГҮАХ-1.3.2.4</w:t>
            </w:r>
          </w:p>
        </w:tc>
        <w:tc>
          <w:tcPr>
            <w:tcW w:w="766" w:type="pct"/>
            <w:shd w:val="clear" w:color="auto" w:fill="auto"/>
            <w:vAlign w:val="center"/>
            <w:hideMark/>
          </w:tcPr>
          <w:p w14:paraId="4FE85E8E"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1.7.2.1.Эрдэнэбүрэнгийн 90 МВт-ын усан цахилгаан станц барих</w:t>
            </w:r>
          </w:p>
        </w:tc>
        <w:tc>
          <w:tcPr>
            <w:tcW w:w="812" w:type="pct"/>
            <w:shd w:val="clear" w:color="auto" w:fill="auto"/>
            <w:vAlign w:val="center"/>
            <w:hideMark/>
          </w:tcPr>
          <w:p w14:paraId="2080546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shd w:val="clear" w:color="auto" w:fill="auto"/>
            <w:vAlign w:val="center"/>
            <w:hideMark/>
          </w:tcPr>
          <w:p w14:paraId="76323BE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0030A98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14</w:t>
            </w:r>
          </w:p>
        </w:tc>
        <w:tc>
          <w:tcPr>
            <w:tcW w:w="407" w:type="pct"/>
            <w:shd w:val="clear" w:color="auto" w:fill="auto"/>
            <w:vAlign w:val="center"/>
            <w:hideMark/>
          </w:tcPr>
          <w:p w14:paraId="65E4FBF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w:t>
            </w:r>
          </w:p>
        </w:tc>
        <w:tc>
          <w:tcPr>
            <w:tcW w:w="359" w:type="pct"/>
            <w:shd w:val="clear" w:color="auto" w:fill="auto"/>
            <w:vAlign w:val="center"/>
            <w:hideMark/>
          </w:tcPr>
          <w:p w14:paraId="1CA2C44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100,000.0</w:t>
            </w:r>
          </w:p>
        </w:tc>
        <w:tc>
          <w:tcPr>
            <w:tcW w:w="362" w:type="pct"/>
            <w:shd w:val="clear" w:color="auto" w:fill="auto"/>
            <w:vAlign w:val="center"/>
            <w:hideMark/>
          </w:tcPr>
          <w:p w14:paraId="2B5039E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Гадаад зээл</w:t>
            </w:r>
          </w:p>
        </w:tc>
        <w:tc>
          <w:tcPr>
            <w:tcW w:w="450" w:type="pct"/>
            <w:shd w:val="clear" w:color="auto" w:fill="auto"/>
            <w:vAlign w:val="center"/>
            <w:hideMark/>
          </w:tcPr>
          <w:p w14:paraId="3FC9F4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Эрчим хүчний яам</w:t>
            </w:r>
          </w:p>
        </w:tc>
      </w:tr>
      <w:tr w:rsidR="004137A1" w:rsidRPr="008240B9" w14:paraId="6F56CDF5" w14:textId="77777777" w:rsidTr="002E7A95">
        <w:trPr>
          <w:trHeight w:val="57"/>
        </w:trPr>
        <w:tc>
          <w:tcPr>
            <w:tcW w:w="449" w:type="pct"/>
            <w:vMerge/>
            <w:vAlign w:val="center"/>
            <w:hideMark/>
          </w:tcPr>
          <w:p w14:paraId="23B09FBF"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49ED224D"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2949BB7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МУХТЖҮЧ-4.2.7,</w:t>
            </w:r>
            <w:r w:rsidRPr="008240B9">
              <w:rPr>
                <w:rFonts w:ascii="Arial" w:hAnsi="Arial" w:cs="Arial"/>
                <w:color w:val="000000"/>
                <w:sz w:val="15"/>
                <w:szCs w:val="15"/>
                <w:lang w:val="mn-MN"/>
              </w:rPr>
              <w:br/>
              <w:t>ЗГҮАХ-1.3.1.5</w:t>
            </w:r>
          </w:p>
        </w:tc>
        <w:tc>
          <w:tcPr>
            <w:tcW w:w="766" w:type="pct"/>
            <w:shd w:val="clear" w:color="auto" w:fill="auto"/>
            <w:vAlign w:val="center"/>
            <w:hideMark/>
          </w:tcPr>
          <w:p w14:paraId="0CAA8A3F"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1.7.2.2.Байдрагийн усан цахилгаан станцын төслийг  эхлүүлэх</w:t>
            </w:r>
          </w:p>
        </w:tc>
        <w:tc>
          <w:tcPr>
            <w:tcW w:w="812" w:type="pct"/>
            <w:shd w:val="clear" w:color="auto" w:fill="auto"/>
            <w:vAlign w:val="center"/>
            <w:hideMark/>
          </w:tcPr>
          <w:p w14:paraId="0586529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бэлтгэл ажлын явц</w:t>
            </w:r>
          </w:p>
        </w:tc>
        <w:tc>
          <w:tcPr>
            <w:tcW w:w="270" w:type="pct"/>
            <w:shd w:val="clear" w:color="auto" w:fill="auto"/>
            <w:vAlign w:val="center"/>
            <w:hideMark/>
          </w:tcPr>
          <w:p w14:paraId="0D1ABA6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556CE11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4D03547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w:t>
            </w:r>
          </w:p>
        </w:tc>
        <w:tc>
          <w:tcPr>
            <w:tcW w:w="359" w:type="pct"/>
            <w:shd w:val="clear" w:color="auto" w:fill="auto"/>
            <w:vAlign w:val="center"/>
            <w:hideMark/>
          </w:tcPr>
          <w:p w14:paraId="13CC4CC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62" w:type="pct"/>
            <w:shd w:val="clear" w:color="auto" w:fill="auto"/>
            <w:vAlign w:val="center"/>
            <w:hideMark/>
          </w:tcPr>
          <w:p w14:paraId="1FA9FED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Гадаад зээл</w:t>
            </w:r>
          </w:p>
        </w:tc>
        <w:tc>
          <w:tcPr>
            <w:tcW w:w="450" w:type="pct"/>
            <w:shd w:val="clear" w:color="auto" w:fill="auto"/>
            <w:vAlign w:val="center"/>
            <w:hideMark/>
          </w:tcPr>
          <w:p w14:paraId="57A2D081"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1C25C08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Эрчим хүчний яам </w:t>
            </w:r>
          </w:p>
        </w:tc>
      </w:tr>
      <w:tr w:rsidR="004137A1" w:rsidRPr="008240B9" w14:paraId="0E6221C1" w14:textId="77777777" w:rsidTr="002E7A95">
        <w:trPr>
          <w:trHeight w:val="57"/>
        </w:trPr>
        <w:tc>
          <w:tcPr>
            <w:tcW w:w="449" w:type="pct"/>
            <w:vMerge/>
            <w:vAlign w:val="center"/>
            <w:hideMark/>
          </w:tcPr>
          <w:p w14:paraId="70281993"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4D6A1A0E"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7A767C7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МУХТЖҮЧ-4.2.7,</w:t>
            </w:r>
            <w:r w:rsidRPr="008240B9">
              <w:rPr>
                <w:rFonts w:ascii="Arial" w:hAnsi="Arial" w:cs="Arial"/>
                <w:color w:val="000000"/>
                <w:sz w:val="15"/>
                <w:szCs w:val="15"/>
                <w:lang w:val="mn-MN"/>
              </w:rPr>
              <w:br/>
              <w:t>ЗГҮАХ-3.3.3.6</w:t>
            </w:r>
          </w:p>
        </w:tc>
        <w:tc>
          <w:tcPr>
            <w:tcW w:w="766" w:type="pct"/>
            <w:shd w:val="clear" w:color="auto" w:fill="auto"/>
            <w:vAlign w:val="center"/>
            <w:hideMark/>
          </w:tcPr>
          <w:p w14:paraId="2E91412A"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1.7.2.3.Багануур дүүрэгт 50 МВт буюу 200 МВт/цаг батарей хуримтлуурын станц барих</w:t>
            </w:r>
          </w:p>
        </w:tc>
        <w:tc>
          <w:tcPr>
            <w:tcW w:w="812" w:type="pct"/>
            <w:shd w:val="clear" w:color="auto" w:fill="auto"/>
            <w:vAlign w:val="center"/>
            <w:hideMark/>
          </w:tcPr>
          <w:p w14:paraId="157DA5A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shd w:val="clear" w:color="auto" w:fill="auto"/>
            <w:vAlign w:val="center"/>
            <w:hideMark/>
          </w:tcPr>
          <w:p w14:paraId="1047BBE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noWrap/>
            <w:vAlign w:val="center"/>
            <w:hideMark/>
          </w:tcPr>
          <w:p w14:paraId="2B00390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noWrap/>
            <w:vAlign w:val="center"/>
            <w:hideMark/>
          </w:tcPr>
          <w:p w14:paraId="4299810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15F823E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200,000.0</w:t>
            </w:r>
          </w:p>
        </w:tc>
        <w:tc>
          <w:tcPr>
            <w:tcW w:w="362" w:type="pct"/>
            <w:shd w:val="clear" w:color="auto" w:fill="auto"/>
            <w:vAlign w:val="center"/>
            <w:hideMark/>
          </w:tcPr>
          <w:p w14:paraId="6B85B1B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Орон нутгийн төсөв</w:t>
            </w:r>
          </w:p>
        </w:tc>
        <w:tc>
          <w:tcPr>
            <w:tcW w:w="450" w:type="pct"/>
            <w:shd w:val="clear" w:color="auto" w:fill="auto"/>
            <w:vAlign w:val="center"/>
            <w:hideMark/>
          </w:tcPr>
          <w:p w14:paraId="02FF11F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Эрчим хүчний яам </w:t>
            </w:r>
          </w:p>
        </w:tc>
      </w:tr>
      <w:tr w:rsidR="004137A1" w:rsidRPr="008240B9" w14:paraId="270C366F" w14:textId="77777777" w:rsidTr="002E7A95">
        <w:trPr>
          <w:trHeight w:val="57"/>
        </w:trPr>
        <w:tc>
          <w:tcPr>
            <w:tcW w:w="449" w:type="pct"/>
            <w:vMerge/>
            <w:vAlign w:val="center"/>
            <w:hideMark/>
          </w:tcPr>
          <w:p w14:paraId="65B5B2D8"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069AEF20"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00D44C4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МУХТЖҮЧ-4.2.7,</w:t>
            </w:r>
            <w:r w:rsidRPr="008240B9">
              <w:rPr>
                <w:rFonts w:ascii="Arial" w:hAnsi="Arial" w:cs="Arial"/>
                <w:color w:val="000000"/>
                <w:sz w:val="15"/>
                <w:szCs w:val="15"/>
                <w:lang w:val="mn-MN"/>
              </w:rPr>
              <w:br/>
              <w:t>ЗГҮАХ-3.3.3.6</w:t>
            </w:r>
          </w:p>
        </w:tc>
        <w:tc>
          <w:tcPr>
            <w:tcW w:w="766" w:type="pct"/>
            <w:shd w:val="clear" w:color="auto" w:fill="auto"/>
            <w:vAlign w:val="center"/>
            <w:hideMark/>
          </w:tcPr>
          <w:p w14:paraId="6B7E4B34"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1.7.2.4.Цэвэр дулаан хангамжийн загвар төслийг үргэлжлүүлэх</w:t>
            </w:r>
          </w:p>
        </w:tc>
        <w:tc>
          <w:tcPr>
            <w:tcW w:w="812" w:type="pct"/>
            <w:shd w:val="clear" w:color="auto" w:fill="auto"/>
            <w:vAlign w:val="center"/>
            <w:hideMark/>
          </w:tcPr>
          <w:p w14:paraId="6717F1D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shd w:val="clear" w:color="auto" w:fill="auto"/>
            <w:vAlign w:val="center"/>
            <w:hideMark/>
          </w:tcPr>
          <w:p w14:paraId="1CA4C1E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77AFB91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w:t>
            </w:r>
          </w:p>
        </w:tc>
        <w:tc>
          <w:tcPr>
            <w:tcW w:w="407" w:type="pct"/>
            <w:shd w:val="clear" w:color="auto" w:fill="auto"/>
            <w:vAlign w:val="center"/>
            <w:hideMark/>
          </w:tcPr>
          <w:p w14:paraId="2B5CC96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w:t>
            </w:r>
          </w:p>
        </w:tc>
        <w:tc>
          <w:tcPr>
            <w:tcW w:w="359" w:type="pct"/>
            <w:shd w:val="clear" w:color="auto" w:fill="auto"/>
            <w:vAlign w:val="center"/>
            <w:hideMark/>
          </w:tcPr>
          <w:p w14:paraId="21A8303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3,985.0</w:t>
            </w:r>
          </w:p>
        </w:tc>
        <w:tc>
          <w:tcPr>
            <w:tcW w:w="362" w:type="pct"/>
            <w:shd w:val="clear" w:color="auto" w:fill="auto"/>
            <w:vAlign w:val="center"/>
            <w:hideMark/>
          </w:tcPr>
          <w:p w14:paraId="4C4F859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Гадаад тусламж</w:t>
            </w:r>
          </w:p>
        </w:tc>
        <w:tc>
          <w:tcPr>
            <w:tcW w:w="450" w:type="pct"/>
            <w:shd w:val="clear" w:color="auto" w:fill="auto"/>
            <w:vAlign w:val="center"/>
            <w:hideMark/>
          </w:tcPr>
          <w:p w14:paraId="21C53EF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79F566D5" w14:textId="77777777" w:rsidTr="002E7A95">
        <w:trPr>
          <w:trHeight w:val="57"/>
        </w:trPr>
        <w:tc>
          <w:tcPr>
            <w:tcW w:w="449" w:type="pct"/>
            <w:vMerge/>
            <w:vAlign w:val="center"/>
            <w:hideMark/>
          </w:tcPr>
          <w:p w14:paraId="1A911179"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4A581DEE"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31811E8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МУХТЖҮЧ-4.2.7,</w:t>
            </w:r>
            <w:r w:rsidRPr="008240B9">
              <w:rPr>
                <w:rFonts w:ascii="Arial" w:hAnsi="Arial" w:cs="Arial"/>
                <w:color w:val="000000"/>
                <w:sz w:val="15"/>
                <w:szCs w:val="15"/>
                <w:lang w:val="mn-MN"/>
              </w:rPr>
              <w:br/>
              <w:t>ЗГҮАХ-3.3.3.6</w:t>
            </w:r>
          </w:p>
        </w:tc>
        <w:tc>
          <w:tcPr>
            <w:tcW w:w="766" w:type="pct"/>
            <w:shd w:val="clear" w:color="auto" w:fill="auto"/>
            <w:vAlign w:val="center"/>
            <w:hideMark/>
          </w:tcPr>
          <w:p w14:paraId="417D36E6"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1.7.2.5.Өрсөлдөөнт сонгон шалгаруулалтаар нар салхины тархмал эх үүсвэрийн төслийг хэрэгжүүлэх</w:t>
            </w:r>
          </w:p>
        </w:tc>
        <w:tc>
          <w:tcPr>
            <w:tcW w:w="812" w:type="pct"/>
            <w:shd w:val="clear" w:color="auto" w:fill="auto"/>
            <w:vAlign w:val="center"/>
            <w:hideMark/>
          </w:tcPr>
          <w:p w14:paraId="7BAFFA2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shd w:val="clear" w:color="auto" w:fill="auto"/>
            <w:vAlign w:val="center"/>
            <w:hideMark/>
          </w:tcPr>
          <w:p w14:paraId="291DB4B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noWrap/>
            <w:vAlign w:val="center"/>
            <w:hideMark/>
          </w:tcPr>
          <w:p w14:paraId="73ABA49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noWrap/>
            <w:vAlign w:val="center"/>
            <w:hideMark/>
          </w:tcPr>
          <w:p w14:paraId="1AD5AD8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w:t>
            </w:r>
          </w:p>
        </w:tc>
        <w:tc>
          <w:tcPr>
            <w:tcW w:w="359" w:type="pct"/>
            <w:shd w:val="clear" w:color="auto" w:fill="auto"/>
            <w:vAlign w:val="center"/>
            <w:hideMark/>
          </w:tcPr>
          <w:p w14:paraId="126E5C3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174,000.0</w:t>
            </w:r>
          </w:p>
        </w:tc>
        <w:tc>
          <w:tcPr>
            <w:tcW w:w="362" w:type="pct"/>
            <w:shd w:val="clear" w:color="auto" w:fill="auto"/>
            <w:vAlign w:val="center"/>
            <w:hideMark/>
          </w:tcPr>
          <w:p w14:paraId="2ED4C42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Гадаад, дотоодын хөрөнгө оруулалт </w:t>
            </w:r>
          </w:p>
        </w:tc>
        <w:tc>
          <w:tcPr>
            <w:tcW w:w="450" w:type="pct"/>
            <w:shd w:val="clear" w:color="auto" w:fill="auto"/>
            <w:vAlign w:val="center"/>
            <w:hideMark/>
          </w:tcPr>
          <w:p w14:paraId="337711D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687ED7B8" w14:textId="77777777" w:rsidTr="002E7A95">
        <w:trPr>
          <w:trHeight w:val="57"/>
        </w:trPr>
        <w:tc>
          <w:tcPr>
            <w:tcW w:w="449" w:type="pct"/>
            <w:vMerge/>
            <w:vAlign w:val="center"/>
            <w:hideMark/>
          </w:tcPr>
          <w:p w14:paraId="5676FCE1"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2DD01530" w14:textId="77777777" w:rsidR="004137A1" w:rsidRPr="008240B9" w:rsidRDefault="004137A1" w:rsidP="002E7A95">
            <w:pPr>
              <w:rPr>
                <w:rFonts w:ascii="Arial" w:hAnsi="Arial" w:cs="Arial"/>
                <w:color w:val="000000"/>
                <w:sz w:val="15"/>
                <w:szCs w:val="15"/>
                <w:lang w:val="mn-MN"/>
              </w:rPr>
            </w:pPr>
          </w:p>
        </w:tc>
        <w:tc>
          <w:tcPr>
            <w:tcW w:w="361" w:type="pct"/>
            <w:vMerge w:val="restart"/>
            <w:shd w:val="clear" w:color="auto" w:fill="auto"/>
            <w:vAlign w:val="center"/>
            <w:hideMark/>
          </w:tcPr>
          <w:p w14:paraId="22C996E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r>
            <w:r w:rsidRPr="008240B9">
              <w:rPr>
                <w:rFonts w:ascii="Arial" w:hAnsi="Arial" w:cs="Arial"/>
                <w:color w:val="000000"/>
                <w:sz w:val="15"/>
                <w:szCs w:val="15"/>
                <w:lang w:val="mn-MN"/>
              </w:rPr>
              <w:lastRenderedPageBreak/>
              <w:t>ЗГҮАХ-3.3.3.6</w:t>
            </w:r>
          </w:p>
        </w:tc>
        <w:tc>
          <w:tcPr>
            <w:tcW w:w="766" w:type="pct"/>
            <w:vMerge w:val="restart"/>
            <w:shd w:val="clear" w:color="auto" w:fill="auto"/>
            <w:vAlign w:val="center"/>
            <w:hideMark/>
          </w:tcPr>
          <w:p w14:paraId="2AAFB65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lastRenderedPageBreak/>
              <w:t>1.7.2.6.Сэргээгдэх эрчим хүчийг нэмэгдүүлэх төслийг хэрэгжүүлэх</w:t>
            </w:r>
          </w:p>
        </w:tc>
        <w:tc>
          <w:tcPr>
            <w:tcW w:w="812" w:type="pct"/>
            <w:vMerge w:val="restart"/>
            <w:shd w:val="clear" w:color="auto" w:fill="auto"/>
            <w:vAlign w:val="center"/>
            <w:hideMark/>
          </w:tcPr>
          <w:p w14:paraId="31F258C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хэрэгжилт</w:t>
            </w:r>
          </w:p>
        </w:tc>
        <w:tc>
          <w:tcPr>
            <w:tcW w:w="270" w:type="pct"/>
            <w:vMerge w:val="restart"/>
            <w:shd w:val="clear" w:color="auto" w:fill="auto"/>
            <w:vAlign w:val="center"/>
            <w:hideMark/>
          </w:tcPr>
          <w:p w14:paraId="3944C73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vMerge w:val="restart"/>
            <w:shd w:val="clear" w:color="auto" w:fill="auto"/>
            <w:noWrap/>
            <w:vAlign w:val="center"/>
            <w:hideMark/>
          </w:tcPr>
          <w:p w14:paraId="1E9AC18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70</w:t>
            </w:r>
          </w:p>
        </w:tc>
        <w:tc>
          <w:tcPr>
            <w:tcW w:w="407" w:type="pct"/>
            <w:vMerge w:val="restart"/>
            <w:shd w:val="clear" w:color="auto" w:fill="auto"/>
            <w:noWrap/>
            <w:vAlign w:val="center"/>
            <w:hideMark/>
          </w:tcPr>
          <w:p w14:paraId="31FE1A6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80</w:t>
            </w:r>
          </w:p>
        </w:tc>
        <w:tc>
          <w:tcPr>
            <w:tcW w:w="359" w:type="pct"/>
            <w:shd w:val="clear" w:color="auto" w:fill="auto"/>
            <w:vAlign w:val="center"/>
            <w:hideMark/>
          </w:tcPr>
          <w:p w14:paraId="7C479F2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11,014.0</w:t>
            </w:r>
          </w:p>
        </w:tc>
        <w:tc>
          <w:tcPr>
            <w:tcW w:w="362" w:type="pct"/>
            <w:shd w:val="clear" w:color="auto" w:fill="auto"/>
            <w:vAlign w:val="center"/>
            <w:hideMark/>
          </w:tcPr>
          <w:p w14:paraId="62B1B52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Гадаад зээл</w:t>
            </w:r>
          </w:p>
        </w:tc>
        <w:tc>
          <w:tcPr>
            <w:tcW w:w="450" w:type="pct"/>
            <w:shd w:val="clear" w:color="auto" w:fill="auto"/>
            <w:vAlign w:val="center"/>
            <w:hideMark/>
          </w:tcPr>
          <w:p w14:paraId="567F30C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264C7A12" w14:textId="77777777" w:rsidTr="002E7A95">
        <w:trPr>
          <w:trHeight w:val="57"/>
        </w:trPr>
        <w:tc>
          <w:tcPr>
            <w:tcW w:w="449" w:type="pct"/>
            <w:vMerge/>
            <w:vAlign w:val="center"/>
            <w:hideMark/>
          </w:tcPr>
          <w:p w14:paraId="6526AC19"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17A51765" w14:textId="77777777" w:rsidR="004137A1" w:rsidRPr="008240B9" w:rsidRDefault="004137A1" w:rsidP="002E7A95">
            <w:pPr>
              <w:rPr>
                <w:rFonts w:ascii="Arial" w:hAnsi="Arial" w:cs="Arial"/>
                <w:color w:val="000000"/>
                <w:sz w:val="15"/>
                <w:szCs w:val="15"/>
                <w:lang w:val="mn-MN"/>
              </w:rPr>
            </w:pPr>
          </w:p>
        </w:tc>
        <w:tc>
          <w:tcPr>
            <w:tcW w:w="361" w:type="pct"/>
            <w:vMerge/>
            <w:vAlign w:val="center"/>
            <w:hideMark/>
          </w:tcPr>
          <w:p w14:paraId="337F4F24" w14:textId="77777777" w:rsidR="004137A1" w:rsidRPr="008240B9" w:rsidRDefault="004137A1" w:rsidP="002E7A95">
            <w:pPr>
              <w:rPr>
                <w:rFonts w:ascii="Arial" w:hAnsi="Arial" w:cs="Arial"/>
                <w:color w:val="000000"/>
                <w:sz w:val="15"/>
                <w:szCs w:val="15"/>
                <w:lang w:val="mn-MN"/>
              </w:rPr>
            </w:pPr>
          </w:p>
        </w:tc>
        <w:tc>
          <w:tcPr>
            <w:tcW w:w="766" w:type="pct"/>
            <w:vMerge/>
            <w:vAlign w:val="center"/>
            <w:hideMark/>
          </w:tcPr>
          <w:p w14:paraId="360BDC90" w14:textId="77777777" w:rsidR="004137A1" w:rsidRPr="008240B9" w:rsidRDefault="004137A1" w:rsidP="002E7A95">
            <w:pPr>
              <w:jc w:val="both"/>
              <w:rPr>
                <w:rFonts w:ascii="Arial" w:hAnsi="Arial" w:cs="Arial"/>
                <w:sz w:val="15"/>
                <w:szCs w:val="15"/>
                <w:lang w:val="mn-MN"/>
              </w:rPr>
            </w:pPr>
          </w:p>
        </w:tc>
        <w:tc>
          <w:tcPr>
            <w:tcW w:w="812" w:type="pct"/>
            <w:vMerge/>
            <w:vAlign w:val="center"/>
            <w:hideMark/>
          </w:tcPr>
          <w:p w14:paraId="00195AE8" w14:textId="77777777" w:rsidR="004137A1" w:rsidRPr="008240B9" w:rsidRDefault="004137A1" w:rsidP="002E7A95">
            <w:pPr>
              <w:rPr>
                <w:rFonts w:ascii="Arial" w:hAnsi="Arial" w:cs="Arial"/>
                <w:color w:val="000000"/>
                <w:sz w:val="15"/>
                <w:szCs w:val="15"/>
                <w:lang w:val="mn-MN"/>
              </w:rPr>
            </w:pPr>
          </w:p>
        </w:tc>
        <w:tc>
          <w:tcPr>
            <w:tcW w:w="270" w:type="pct"/>
            <w:vMerge/>
            <w:vAlign w:val="center"/>
            <w:hideMark/>
          </w:tcPr>
          <w:p w14:paraId="67C11A8B" w14:textId="77777777" w:rsidR="004137A1" w:rsidRPr="008240B9" w:rsidRDefault="004137A1" w:rsidP="002E7A95">
            <w:pPr>
              <w:rPr>
                <w:rFonts w:ascii="Arial" w:hAnsi="Arial" w:cs="Arial"/>
                <w:color w:val="000000"/>
                <w:sz w:val="15"/>
                <w:szCs w:val="15"/>
                <w:lang w:val="mn-MN"/>
              </w:rPr>
            </w:pPr>
          </w:p>
        </w:tc>
        <w:tc>
          <w:tcPr>
            <w:tcW w:w="314" w:type="pct"/>
            <w:vMerge/>
            <w:vAlign w:val="center"/>
            <w:hideMark/>
          </w:tcPr>
          <w:p w14:paraId="76244366" w14:textId="77777777" w:rsidR="004137A1" w:rsidRPr="008240B9" w:rsidRDefault="004137A1" w:rsidP="002E7A95">
            <w:pPr>
              <w:rPr>
                <w:rFonts w:ascii="Arial" w:hAnsi="Arial" w:cs="Arial"/>
                <w:color w:val="000000"/>
                <w:sz w:val="15"/>
                <w:szCs w:val="15"/>
                <w:lang w:val="mn-MN"/>
              </w:rPr>
            </w:pPr>
          </w:p>
        </w:tc>
        <w:tc>
          <w:tcPr>
            <w:tcW w:w="407" w:type="pct"/>
            <w:vMerge/>
            <w:vAlign w:val="center"/>
            <w:hideMark/>
          </w:tcPr>
          <w:p w14:paraId="683AA606" w14:textId="77777777" w:rsidR="004137A1" w:rsidRPr="008240B9" w:rsidRDefault="004137A1" w:rsidP="002E7A95">
            <w:pPr>
              <w:rPr>
                <w:rFonts w:ascii="Arial" w:hAnsi="Arial" w:cs="Arial"/>
                <w:color w:val="000000"/>
                <w:sz w:val="15"/>
                <w:szCs w:val="15"/>
                <w:lang w:val="mn-MN"/>
              </w:rPr>
            </w:pPr>
          </w:p>
        </w:tc>
        <w:tc>
          <w:tcPr>
            <w:tcW w:w="359" w:type="pct"/>
            <w:shd w:val="clear" w:color="auto" w:fill="auto"/>
            <w:vAlign w:val="center"/>
            <w:hideMark/>
          </w:tcPr>
          <w:p w14:paraId="2D002BB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25,307.1</w:t>
            </w:r>
          </w:p>
        </w:tc>
        <w:tc>
          <w:tcPr>
            <w:tcW w:w="362" w:type="pct"/>
            <w:shd w:val="clear" w:color="auto" w:fill="auto"/>
            <w:vAlign w:val="center"/>
            <w:hideMark/>
          </w:tcPr>
          <w:p w14:paraId="7A98F44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Гадаад тусламж</w:t>
            </w:r>
          </w:p>
        </w:tc>
        <w:tc>
          <w:tcPr>
            <w:tcW w:w="450" w:type="pct"/>
            <w:shd w:val="clear" w:color="auto" w:fill="auto"/>
            <w:vAlign w:val="center"/>
            <w:hideMark/>
          </w:tcPr>
          <w:p w14:paraId="58E00C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4B2866B2" w14:textId="77777777" w:rsidTr="002E7A95">
        <w:trPr>
          <w:trHeight w:val="57"/>
        </w:trPr>
        <w:tc>
          <w:tcPr>
            <w:tcW w:w="449" w:type="pct"/>
            <w:vMerge/>
            <w:vAlign w:val="center"/>
            <w:hideMark/>
          </w:tcPr>
          <w:p w14:paraId="5EF3C9C5" w14:textId="77777777" w:rsidR="004137A1" w:rsidRPr="008240B9" w:rsidRDefault="004137A1" w:rsidP="002E7A95">
            <w:pPr>
              <w:rPr>
                <w:rFonts w:ascii="Arial" w:hAnsi="Arial" w:cs="Arial"/>
                <w:color w:val="000000"/>
                <w:sz w:val="15"/>
                <w:szCs w:val="15"/>
                <w:lang w:val="mn-MN"/>
              </w:rPr>
            </w:pPr>
          </w:p>
        </w:tc>
        <w:tc>
          <w:tcPr>
            <w:tcW w:w="450" w:type="pct"/>
            <w:vMerge w:val="restart"/>
            <w:shd w:val="clear" w:color="auto" w:fill="auto"/>
            <w:vAlign w:val="center"/>
            <w:hideMark/>
          </w:tcPr>
          <w:p w14:paraId="4990847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1.7.3.Эрчим хүчний найдвартай эх үүсвэрийг нэмэгдүүлнэ. </w:t>
            </w:r>
          </w:p>
        </w:tc>
        <w:tc>
          <w:tcPr>
            <w:tcW w:w="361" w:type="pct"/>
            <w:shd w:val="clear" w:color="auto" w:fill="auto"/>
            <w:vAlign w:val="center"/>
            <w:hideMark/>
          </w:tcPr>
          <w:p w14:paraId="4837041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ЗГҮАХ-3.3.3.6</w:t>
            </w:r>
          </w:p>
        </w:tc>
        <w:tc>
          <w:tcPr>
            <w:tcW w:w="766" w:type="pct"/>
            <w:shd w:val="clear" w:color="auto" w:fill="auto"/>
            <w:vAlign w:val="center"/>
            <w:hideMark/>
          </w:tcPr>
          <w:p w14:paraId="01A533B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1.7.3.1.Эрчим хүчний сүлжээнд ашиглах том чадлын хуримтлуурын төслийг хэрэгжүүлэх</w:t>
            </w:r>
          </w:p>
        </w:tc>
        <w:tc>
          <w:tcPr>
            <w:tcW w:w="812" w:type="pct"/>
            <w:shd w:val="clear" w:color="auto" w:fill="auto"/>
            <w:vAlign w:val="center"/>
            <w:hideMark/>
          </w:tcPr>
          <w:p w14:paraId="39BE886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хэрэгжилт</w:t>
            </w:r>
          </w:p>
        </w:tc>
        <w:tc>
          <w:tcPr>
            <w:tcW w:w="270" w:type="pct"/>
            <w:shd w:val="clear" w:color="auto" w:fill="auto"/>
            <w:vAlign w:val="center"/>
            <w:hideMark/>
          </w:tcPr>
          <w:p w14:paraId="5D84318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noWrap/>
            <w:vAlign w:val="center"/>
            <w:hideMark/>
          </w:tcPr>
          <w:p w14:paraId="336D30B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86</w:t>
            </w:r>
          </w:p>
        </w:tc>
        <w:tc>
          <w:tcPr>
            <w:tcW w:w="407" w:type="pct"/>
            <w:shd w:val="clear" w:color="auto" w:fill="auto"/>
            <w:noWrap/>
            <w:vAlign w:val="center"/>
            <w:hideMark/>
          </w:tcPr>
          <w:p w14:paraId="7EF264B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340EE64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77,430.9</w:t>
            </w:r>
          </w:p>
        </w:tc>
        <w:tc>
          <w:tcPr>
            <w:tcW w:w="362" w:type="pct"/>
            <w:shd w:val="clear" w:color="auto" w:fill="auto"/>
            <w:vAlign w:val="center"/>
            <w:hideMark/>
          </w:tcPr>
          <w:p w14:paraId="3AA5CA6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Гадаад зээл</w:t>
            </w:r>
          </w:p>
        </w:tc>
        <w:tc>
          <w:tcPr>
            <w:tcW w:w="450" w:type="pct"/>
            <w:shd w:val="clear" w:color="auto" w:fill="auto"/>
            <w:vAlign w:val="center"/>
            <w:hideMark/>
          </w:tcPr>
          <w:p w14:paraId="05528E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7F4D63F9" w14:textId="77777777" w:rsidTr="002E7A95">
        <w:trPr>
          <w:trHeight w:val="57"/>
        </w:trPr>
        <w:tc>
          <w:tcPr>
            <w:tcW w:w="449" w:type="pct"/>
            <w:vMerge/>
            <w:vAlign w:val="center"/>
            <w:hideMark/>
          </w:tcPr>
          <w:p w14:paraId="67F8AA01"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499EE56B"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6FD419C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ЗГҮАХ-1.3.4.4</w:t>
            </w:r>
          </w:p>
        </w:tc>
        <w:tc>
          <w:tcPr>
            <w:tcW w:w="766" w:type="pct"/>
            <w:shd w:val="clear" w:color="auto" w:fill="auto"/>
            <w:vAlign w:val="center"/>
            <w:hideMark/>
          </w:tcPr>
          <w:p w14:paraId="36EDD45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1.7.3.2.Тавантолгойн 300+150 МВт-ын цахилгаан станцын дэд бүтцийн бүтээн байгуулалтыг хийх</w:t>
            </w:r>
          </w:p>
        </w:tc>
        <w:tc>
          <w:tcPr>
            <w:tcW w:w="812" w:type="pct"/>
            <w:shd w:val="clear" w:color="auto" w:fill="auto"/>
            <w:vAlign w:val="center"/>
            <w:hideMark/>
          </w:tcPr>
          <w:p w14:paraId="5CF6E5F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Барилгын ажлын гүйцэтгэл</w:t>
            </w:r>
          </w:p>
        </w:tc>
        <w:tc>
          <w:tcPr>
            <w:tcW w:w="270" w:type="pct"/>
            <w:shd w:val="clear" w:color="auto" w:fill="auto"/>
            <w:vAlign w:val="center"/>
            <w:hideMark/>
          </w:tcPr>
          <w:p w14:paraId="06E20E7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29512F1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9</w:t>
            </w:r>
          </w:p>
        </w:tc>
        <w:tc>
          <w:tcPr>
            <w:tcW w:w="407" w:type="pct"/>
            <w:shd w:val="clear" w:color="auto" w:fill="auto"/>
            <w:vAlign w:val="center"/>
            <w:hideMark/>
          </w:tcPr>
          <w:p w14:paraId="2A87581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20</w:t>
            </w:r>
          </w:p>
        </w:tc>
        <w:tc>
          <w:tcPr>
            <w:tcW w:w="359" w:type="pct"/>
            <w:shd w:val="clear" w:color="auto" w:fill="auto"/>
            <w:vAlign w:val="center"/>
            <w:hideMark/>
          </w:tcPr>
          <w:p w14:paraId="254C78E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01C6EF0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Гадаад, дотоодын хөрөнгө оруулалт </w:t>
            </w:r>
          </w:p>
        </w:tc>
        <w:tc>
          <w:tcPr>
            <w:tcW w:w="450" w:type="pct"/>
            <w:shd w:val="clear" w:color="auto" w:fill="auto"/>
            <w:vAlign w:val="center"/>
            <w:hideMark/>
          </w:tcPr>
          <w:p w14:paraId="47CC2FA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Эрчим хүчний яам </w:t>
            </w:r>
          </w:p>
        </w:tc>
      </w:tr>
      <w:tr w:rsidR="004137A1" w:rsidRPr="008240B9" w14:paraId="7F655F8B" w14:textId="77777777" w:rsidTr="002E7A95">
        <w:trPr>
          <w:trHeight w:val="57"/>
        </w:trPr>
        <w:tc>
          <w:tcPr>
            <w:tcW w:w="449" w:type="pct"/>
            <w:vMerge/>
            <w:vAlign w:val="center"/>
            <w:hideMark/>
          </w:tcPr>
          <w:p w14:paraId="570148C8"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67520E46"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51FA89A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МУХТЖҮЧ-4.2.8, </w:t>
            </w:r>
            <w:r w:rsidRPr="008240B9">
              <w:rPr>
                <w:rFonts w:ascii="Arial" w:hAnsi="Arial" w:cs="Arial"/>
                <w:color w:val="000000"/>
                <w:sz w:val="15"/>
                <w:szCs w:val="15"/>
                <w:lang w:val="mn-MN"/>
              </w:rPr>
              <w:br/>
              <w:t>ЗГҮАХ-1.1.2.12</w:t>
            </w:r>
          </w:p>
        </w:tc>
        <w:tc>
          <w:tcPr>
            <w:tcW w:w="766" w:type="pct"/>
            <w:shd w:val="clear" w:color="auto" w:fill="auto"/>
            <w:vAlign w:val="center"/>
            <w:hideMark/>
          </w:tcPr>
          <w:p w14:paraId="138030B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1.7.3.3.Багануурын цахилгаан станц барих төслийг хэрэгжүүлэх</w:t>
            </w:r>
          </w:p>
        </w:tc>
        <w:tc>
          <w:tcPr>
            <w:tcW w:w="812" w:type="pct"/>
            <w:shd w:val="clear" w:color="auto" w:fill="auto"/>
            <w:vAlign w:val="center"/>
            <w:hideMark/>
          </w:tcPr>
          <w:p w14:paraId="37DA0D9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Барилгын ажлын гүйцэтгэл</w:t>
            </w:r>
          </w:p>
        </w:tc>
        <w:tc>
          <w:tcPr>
            <w:tcW w:w="270" w:type="pct"/>
            <w:shd w:val="clear" w:color="auto" w:fill="auto"/>
            <w:vAlign w:val="center"/>
            <w:hideMark/>
          </w:tcPr>
          <w:p w14:paraId="434902C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62FD1FE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5</w:t>
            </w:r>
          </w:p>
        </w:tc>
        <w:tc>
          <w:tcPr>
            <w:tcW w:w="407" w:type="pct"/>
            <w:shd w:val="clear" w:color="auto" w:fill="auto"/>
            <w:vAlign w:val="center"/>
            <w:hideMark/>
          </w:tcPr>
          <w:p w14:paraId="23BCD76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40</w:t>
            </w:r>
          </w:p>
        </w:tc>
        <w:tc>
          <w:tcPr>
            <w:tcW w:w="359" w:type="pct"/>
            <w:shd w:val="clear" w:color="auto" w:fill="auto"/>
            <w:vAlign w:val="center"/>
            <w:hideMark/>
          </w:tcPr>
          <w:p w14:paraId="1EA13E8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186,000.0</w:t>
            </w:r>
          </w:p>
        </w:tc>
        <w:tc>
          <w:tcPr>
            <w:tcW w:w="362" w:type="pct"/>
            <w:shd w:val="clear" w:color="auto" w:fill="auto"/>
            <w:vAlign w:val="center"/>
            <w:hideMark/>
          </w:tcPr>
          <w:p w14:paraId="2AE870E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Төр, хувийн хэвшлийн түншлэл</w:t>
            </w:r>
          </w:p>
        </w:tc>
        <w:tc>
          <w:tcPr>
            <w:tcW w:w="450" w:type="pct"/>
            <w:shd w:val="clear" w:color="auto" w:fill="auto"/>
            <w:vAlign w:val="center"/>
            <w:hideMark/>
          </w:tcPr>
          <w:p w14:paraId="3240EA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Эрчим хүчний яам </w:t>
            </w:r>
          </w:p>
        </w:tc>
      </w:tr>
      <w:tr w:rsidR="004137A1" w:rsidRPr="008240B9" w14:paraId="22E77BBA" w14:textId="77777777" w:rsidTr="002E7A95">
        <w:trPr>
          <w:trHeight w:val="57"/>
        </w:trPr>
        <w:tc>
          <w:tcPr>
            <w:tcW w:w="449" w:type="pct"/>
            <w:vMerge/>
            <w:vAlign w:val="center"/>
            <w:hideMark/>
          </w:tcPr>
          <w:p w14:paraId="6F0F6076"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3BF49092"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305AF4B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ЗГҮАХ-3.3.3.13</w:t>
            </w:r>
          </w:p>
        </w:tc>
        <w:tc>
          <w:tcPr>
            <w:tcW w:w="766" w:type="pct"/>
            <w:shd w:val="clear" w:color="auto" w:fill="auto"/>
            <w:vAlign w:val="center"/>
            <w:hideMark/>
          </w:tcPr>
          <w:p w14:paraId="2C6A51B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1.7.3.4.Багахангай /Бөөрөлжүүт/-н 300 МВт-ын дулааны цахилгаан станц барих </w:t>
            </w:r>
          </w:p>
        </w:tc>
        <w:tc>
          <w:tcPr>
            <w:tcW w:w="812" w:type="pct"/>
            <w:shd w:val="clear" w:color="auto" w:fill="auto"/>
            <w:vAlign w:val="center"/>
            <w:hideMark/>
          </w:tcPr>
          <w:p w14:paraId="05CCC4E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Барилгын ажлын гүйцэтгэл</w:t>
            </w:r>
          </w:p>
        </w:tc>
        <w:tc>
          <w:tcPr>
            <w:tcW w:w="270" w:type="pct"/>
            <w:shd w:val="clear" w:color="auto" w:fill="auto"/>
            <w:vAlign w:val="center"/>
            <w:hideMark/>
          </w:tcPr>
          <w:p w14:paraId="1BAA7DF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76AFB22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30</w:t>
            </w:r>
          </w:p>
        </w:tc>
        <w:tc>
          <w:tcPr>
            <w:tcW w:w="407" w:type="pct"/>
            <w:shd w:val="clear" w:color="auto" w:fill="auto"/>
            <w:vAlign w:val="center"/>
            <w:hideMark/>
          </w:tcPr>
          <w:p w14:paraId="4D52E70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95</w:t>
            </w:r>
          </w:p>
        </w:tc>
        <w:tc>
          <w:tcPr>
            <w:tcW w:w="359" w:type="pct"/>
            <w:shd w:val="clear" w:color="auto" w:fill="auto"/>
            <w:vAlign w:val="center"/>
            <w:hideMark/>
          </w:tcPr>
          <w:p w14:paraId="0074BAA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180,000.0</w:t>
            </w:r>
          </w:p>
        </w:tc>
        <w:tc>
          <w:tcPr>
            <w:tcW w:w="362" w:type="pct"/>
            <w:shd w:val="clear" w:color="auto" w:fill="auto"/>
            <w:vAlign w:val="center"/>
            <w:hideMark/>
          </w:tcPr>
          <w:p w14:paraId="19294F5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Гадаад, дотоодын хөрөнгө оруулалт </w:t>
            </w:r>
          </w:p>
        </w:tc>
        <w:tc>
          <w:tcPr>
            <w:tcW w:w="450" w:type="pct"/>
            <w:shd w:val="clear" w:color="auto" w:fill="auto"/>
            <w:vAlign w:val="center"/>
            <w:hideMark/>
          </w:tcPr>
          <w:p w14:paraId="60D6938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Эрчим хүчний яам </w:t>
            </w:r>
          </w:p>
        </w:tc>
      </w:tr>
      <w:tr w:rsidR="004137A1" w:rsidRPr="008240B9" w14:paraId="272042FE" w14:textId="77777777" w:rsidTr="002E7A95">
        <w:trPr>
          <w:trHeight w:val="57"/>
        </w:trPr>
        <w:tc>
          <w:tcPr>
            <w:tcW w:w="449" w:type="pct"/>
            <w:vMerge/>
            <w:vAlign w:val="center"/>
            <w:hideMark/>
          </w:tcPr>
          <w:p w14:paraId="25825528"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1409970E"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4EF4BE6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МУХТЖҮЧ-4.2.7,</w:t>
            </w:r>
            <w:r w:rsidRPr="008240B9">
              <w:rPr>
                <w:rFonts w:ascii="Arial" w:hAnsi="Arial" w:cs="Arial"/>
                <w:color w:val="000000"/>
                <w:sz w:val="15"/>
                <w:szCs w:val="15"/>
                <w:lang w:val="mn-MN"/>
              </w:rPr>
              <w:br/>
              <w:t>ЗГҮАХ-1.1.2.10</w:t>
            </w:r>
          </w:p>
        </w:tc>
        <w:tc>
          <w:tcPr>
            <w:tcW w:w="766" w:type="pct"/>
            <w:shd w:val="clear" w:color="auto" w:fill="auto"/>
            <w:vAlign w:val="center"/>
            <w:hideMark/>
          </w:tcPr>
          <w:p w14:paraId="1E39C98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1.7.3.5.Налайхын 185 МВт-ын дулааны станцын хүчин чадлын өргөтгөлийн төслийг хэрэгжүүлэх</w:t>
            </w:r>
          </w:p>
        </w:tc>
        <w:tc>
          <w:tcPr>
            <w:tcW w:w="812" w:type="pct"/>
            <w:shd w:val="clear" w:color="auto" w:fill="auto"/>
            <w:vAlign w:val="center"/>
            <w:hideMark/>
          </w:tcPr>
          <w:p w14:paraId="29F5959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Барилгын ажлын гүйцэтгэл</w:t>
            </w:r>
          </w:p>
        </w:tc>
        <w:tc>
          <w:tcPr>
            <w:tcW w:w="270" w:type="pct"/>
            <w:shd w:val="clear" w:color="auto" w:fill="auto"/>
            <w:vAlign w:val="center"/>
            <w:hideMark/>
          </w:tcPr>
          <w:p w14:paraId="4D788F4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251CA2C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569E8BC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20</w:t>
            </w:r>
          </w:p>
        </w:tc>
        <w:tc>
          <w:tcPr>
            <w:tcW w:w="359" w:type="pct"/>
            <w:shd w:val="clear" w:color="auto" w:fill="auto"/>
            <w:vAlign w:val="center"/>
            <w:hideMark/>
          </w:tcPr>
          <w:p w14:paraId="1B65546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16,906.5</w:t>
            </w:r>
          </w:p>
        </w:tc>
        <w:tc>
          <w:tcPr>
            <w:tcW w:w="362" w:type="pct"/>
            <w:shd w:val="clear" w:color="auto" w:fill="auto"/>
            <w:vAlign w:val="center"/>
            <w:hideMark/>
          </w:tcPr>
          <w:p w14:paraId="196461C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Улсын төсөв </w:t>
            </w:r>
          </w:p>
        </w:tc>
        <w:tc>
          <w:tcPr>
            <w:tcW w:w="450" w:type="pct"/>
            <w:shd w:val="clear" w:color="auto" w:fill="auto"/>
            <w:vAlign w:val="center"/>
            <w:hideMark/>
          </w:tcPr>
          <w:p w14:paraId="3B076E5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2B0B80AB" w14:textId="77777777" w:rsidTr="002E7A95">
        <w:trPr>
          <w:trHeight w:val="57"/>
        </w:trPr>
        <w:tc>
          <w:tcPr>
            <w:tcW w:w="449" w:type="pct"/>
            <w:vMerge/>
            <w:vAlign w:val="center"/>
            <w:hideMark/>
          </w:tcPr>
          <w:p w14:paraId="1BB6BFC6"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4CE7DCEE"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761373A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ЗГҮАХ-3.3.3.5</w:t>
            </w:r>
          </w:p>
        </w:tc>
        <w:tc>
          <w:tcPr>
            <w:tcW w:w="766" w:type="pct"/>
            <w:shd w:val="clear" w:color="auto" w:fill="auto"/>
            <w:vAlign w:val="center"/>
            <w:hideMark/>
          </w:tcPr>
          <w:p w14:paraId="634965D3"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1.7.3.6.Төвийн бүсийн цахилгаан дамжуулах, түгээх сүлжээний үр ашгийг дээшлүүлэх төслийг хэрэгжүүлэх</w:t>
            </w:r>
          </w:p>
        </w:tc>
        <w:tc>
          <w:tcPr>
            <w:tcW w:w="812" w:type="pct"/>
            <w:shd w:val="clear" w:color="auto" w:fill="auto"/>
            <w:vAlign w:val="center"/>
            <w:hideMark/>
          </w:tcPr>
          <w:p w14:paraId="11D42F7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хэрэгжилт</w:t>
            </w:r>
          </w:p>
        </w:tc>
        <w:tc>
          <w:tcPr>
            <w:tcW w:w="270" w:type="pct"/>
            <w:shd w:val="clear" w:color="auto" w:fill="auto"/>
            <w:vAlign w:val="center"/>
            <w:hideMark/>
          </w:tcPr>
          <w:p w14:paraId="142E8E1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590E3E0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18</w:t>
            </w:r>
          </w:p>
        </w:tc>
        <w:tc>
          <w:tcPr>
            <w:tcW w:w="407" w:type="pct"/>
            <w:shd w:val="clear" w:color="auto" w:fill="auto"/>
            <w:vAlign w:val="center"/>
            <w:hideMark/>
          </w:tcPr>
          <w:p w14:paraId="126F8B4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90</w:t>
            </w:r>
          </w:p>
        </w:tc>
        <w:tc>
          <w:tcPr>
            <w:tcW w:w="359" w:type="pct"/>
            <w:shd w:val="clear" w:color="auto" w:fill="auto"/>
            <w:vAlign w:val="center"/>
            <w:hideMark/>
          </w:tcPr>
          <w:p w14:paraId="5C3F2E1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15,010.0</w:t>
            </w:r>
          </w:p>
        </w:tc>
        <w:tc>
          <w:tcPr>
            <w:tcW w:w="362" w:type="pct"/>
            <w:shd w:val="clear" w:color="auto" w:fill="auto"/>
            <w:vAlign w:val="center"/>
            <w:hideMark/>
          </w:tcPr>
          <w:p w14:paraId="7ED7CF2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shd w:val="clear" w:color="auto" w:fill="auto"/>
            <w:vAlign w:val="center"/>
            <w:hideMark/>
          </w:tcPr>
          <w:p w14:paraId="383381E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69F14FDB" w14:textId="77777777" w:rsidTr="002E7A95">
        <w:trPr>
          <w:trHeight w:val="57"/>
        </w:trPr>
        <w:tc>
          <w:tcPr>
            <w:tcW w:w="449" w:type="pct"/>
            <w:vMerge/>
            <w:vAlign w:val="center"/>
            <w:hideMark/>
          </w:tcPr>
          <w:p w14:paraId="7353DC5C"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7339B71F"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08330A4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ЗГҮАХ-1.3.2.4</w:t>
            </w:r>
          </w:p>
        </w:tc>
        <w:tc>
          <w:tcPr>
            <w:tcW w:w="766" w:type="pct"/>
            <w:shd w:val="clear" w:color="auto" w:fill="auto"/>
            <w:vAlign w:val="center"/>
            <w:hideMark/>
          </w:tcPr>
          <w:p w14:paraId="291E6D42"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1.7.3.7.“Эрдэнэбүрэн-Мянгад” 220 кВ-ын 68,93 км цахилгаан дамжуулах агаарын шугам, 220/110/35 кВ-ын “Мянгад” дэд станцыг өргөтгөх төслийг хэрэгжүүлэх</w:t>
            </w:r>
          </w:p>
        </w:tc>
        <w:tc>
          <w:tcPr>
            <w:tcW w:w="812" w:type="pct"/>
            <w:shd w:val="clear" w:color="auto" w:fill="auto"/>
            <w:vAlign w:val="center"/>
            <w:hideMark/>
          </w:tcPr>
          <w:p w14:paraId="0F52558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бэлтгэл ажлын явц</w:t>
            </w:r>
          </w:p>
        </w:tc>
        <w:tc>
          <w:tcPr>
            <w:tcW w:w="270" w:type="pct"/>
            <w:shd w:val="clear" w:color="auto" w:fill="auto"/>
            <w:vAlign w:val="center"/>
            <w:hideMark/>
          </w:tcPr>
          <w:p w14:paraId="64A883C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2FD4FBD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18CDE23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w:t>
            </w:r>
          </w:p>
        </w:tc>
        <w:tc>
          <w:tcPr>
            <w:tcW w:w="359" w:type="pct"/>
            <w:shd w:val="clear" w:color="auto" w:fill="auto"/>
            <w:vAlign w:val="center"/>
            <w:hideMark/>
          </w:tcPr>
          <w:p w14:paraId="2D6CF90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62" w:type="pct"/>
            <w:shd w:val="clear" w:color="auto" w:fill="auto"/>
            <w:vAlign w:val="center"/>
            <w:hideMark/>
          </w:tcPr>
          <w:p w14:paraId="489B5F1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shd w:val="clear" w:color="auto" w:fill="auto"/>
            <w:vAlign w:val="center"/>
            <w:hideMark/>
          </w:tcPr>
          <w:p w14:paraId="0B9B900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71FE099C" w14:textId="77777777" w:rsidTr="002E7A95">
        <w:trPr>
          <w:trHeight w:val="57"/>
        </w:trPr>
        <w:tc>
          <w:tcPr>
            <w:tcW w:w="449" w:type="pct"/>
            <w:vMerge/>
            <w:vAlign w:val="center"/>
            <w:hideMark/>
          </w:tcPr>
          <w:p w14:paraId="6991734D"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0C013CA6"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2680607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ЗГҮАХ-1.1.2.2</w:t>
            </w:r>
          </w:p>
        </w:tc>
        <w:tc>
          <w:tcPr>
            <w:tcW w:w="766" w:type="pct"/>
            <w:shd w:val="clear" w:color="auto" w:fill="auto"/>
            <w:vAlign w:val="center"/>
            <w:hideMark/>
          </w:tcPr>
          <w:p w14:paraId="26012C2B"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1.7.3.8.Улаанбаатар хотын төвлөрсөн дулаан хангамжийн системийн оргил ачаалалд ажиллах тархмал дулааны эх үүсвэр 5 байршилд барих төслийн 1 дүгээр ээлжийг хэрэгжүүлэх</w:t>
            </w:r>
          </w:p>
        </w:tc>
        <w:tc>
          <w:tcPr>
            <w:tcW w:w="812" w:type="pct"/>
            <w:shd w:val="clear" w:color="auto" w:fill="auto"/>
            <w:vAlign w:val="center"/>
            <w:hideMark/>
          </w:tcPr>
          <w:p w14:paraId="160821E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хэрэгжилт</w:t>
            </w:r>
          </w:p>
        </w:tc>
        <w:tc>
          <w:tcPr>
            <w:tcW w:w="270" w:type="pct"/>
            <w:shd w:val="clear" w:color="auto" w:fill="auto"/>
            <w:vAlign w:val="center"/>
            <w:hideMark/>
          </w:tcPr>
          <w:p w14:paraId="510A2C5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0E538B4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3613DB5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60</w:t>
            </w:r>
          </w:p>
        </w:tc>
        <w:tc>
          <w:tcPr>
            <w:tcW w:w="359" w:type="pct"/>
            <w:shd w:val="clear" w:color="auto" w:fill="auto"/>
            <w:vAlign w:val="center"/>
            <w:hideMark/>
          </w:tcPr>
          <w:p w14:paraId="32D1A42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60,000.0</w:t>
            </w:r>
          </w:p>
        </w:tc>
        <w:tc>
          <w:tcPr>
            <w:tcW w:w="362" w:type="pct"/>
            <w:shd w:val="clear" w:color="auto" w:fill="auto"/>
            <w:vAlign w:val="center"/>
            <w:hideMark/>
          </w:tcPr>
          <w:p w14:paraId="2F93D51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 гадаад, дотоодын хөрөнгө оруулалт</w:t>
            </w:r>
          </w:p>
        </w:tc>
        <w:tc>
          <w:tcPr>
            <w:tcW w:w="450" w:type="pct"/>
            <w:shd w:val="clear" w:color="auto" w:fill="auto"/>
            <w:vAlign w:val="center"/>
            <w:hideMark/>
          </w:tcPr>
          <w:p w14:paraId="5563D56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3EF0684B" w14:textId="77777777" w:rsidTr="002E7A95">
        <w:trPr>
          <w:trHeight w:val="57"/>
        </w:trPr>
        <w:tc>
          <w:tcPr>
            <w:tcW w:w="449" w:type="pct"/>
            <w:vMerge/>
            <w:vAlign w:val="center"/>
            <w:hideMark/>
          </w:tcPr>
          <w:p w14:paraId="39C38CEC"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1E021F44" w14:textId="77777777" w:rsidR="004137A1" w:rsidRPr="008240B9" w:rsidRDefault="004137A1" w:rsidP="002E7A95">
            <w:pPr>
              <w:rPr>
                <w:rFonts w:ascii="Arial" w:hAnsi="Arial" w:cs="Arial"/>
                <w:color w:val="000000"/>
                <w:sz w:val="15"/>
                <w:szCs w:val="15"/>
                <w:lang w:val="mn-MN"/>
              </w:rPr>
            </w:pPr>
          </w:p>
        </w:tc>
        <w:tc>
          <w:tcPr>
            <w:tcW w:w="361" w:type="pct"/>
            <w:vMerge w:val="restart"/>
            <w:shd w:val="clear" w:color="auto" w:fill="auto"/>
            <w:vAlign w:val="center"/>
            <w:hideMark/>
          </w:tcPr>
          <w:p w14:paraId="52762BE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ЗГҮАХ-3.3.3.16, 3.3.3.40</w:t>
            </w:r>
          </w:p>
        </w:tc>
        <w:tc>
          <w:tcPr>
            <w:tcW w:w="766" w:type="pct"/>
            <w:vMerge w:val="restart"/>
            <w:shd w:val="clear" w:color="auto" w:fill="auto"/>
            <w:vAlign w:val="center"/>
            <w:hideMark/>
          </w:tcPr>
          <w:p w14:paraId="1A7EF93D"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1.7.3.9.Чойр-Сайншанд 230 км урттай 220 кВ-ын хүчдэлтэй цахилгаан дамжуулах агаарын шугам, дэд станц барих</w:t>
            </w:r>
          </w:p>
        </w:tc>
        <w:tc>
          <w:tcPr>
            <w:tcW w:w="812" w:type="pct"/>
            <w:vMerge w:val="restart"/>
            <w:shd w:val="clear" w:color="auto" w:fill="auto"/>
            <w:vAlign w:val="center"/>
            <w:hideMark/>
          </w:tcPr>
          <w:p w14:paraId="142C551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vMerge w:val="restart"/>
            <w:shd w:val="clear" w:color="auto" w:fill="auto"/>
            <w:vAlign w:val="center"/>
            <w:hideMark/>
          </w:tcPr>
          <w:p w14:paraId="03C9AC4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vMerge w:val="restart"/>
            <w:shd w:val="clear" w:color="auto" w:fill="auto"/>
            <w:vAlign w:val="center"/>
            <w:hideMark/>
          </w:tcPr>
          <w:p w14:paraId="6AE2CD7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vMerge w:val="restart"/>
            <w:shd w:val="clear" w:color="auto" w:fill="auto"/>
            <w:vAlign w:val="center"/>
            <w:hideMark/>
          </w:tcPr>
          <w:p w14:paraId="19F279B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w:t>
            </w:r>
          </w:p>
        </w:tc>
        <w:tc>
          <w:tcPr>
            <w:tcW w:w="359" w:type="pct"/>
            <w:shd w:val="clear" w:color="auto" w:fill="auto"/>
            <w:vAlign w:val="center"/>
            <w:hideMark/>
          </w:tcPr>
          <w:p w14:paraId="0633858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32,920.1</w:t>
            </w:r>
          </w:p>
        </w:tc>
        <w:tc>
          <w:tcPr>
            <w:tcW w:w="362" w:type="pct"/>
            <w:shd w:val="clear" w:color="auto" w:fill="auto"/>
            <w:vAlign w:val="center"/>
            <w:hideMark/>
          </w:tcPr>
          <w:p w14:paraId="0197043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vMerge w:val="restart"/>
            <w:shd w:val="clear" w:color="auto" w:fill="auto"/>
            <w:vAlign w:val="center"/>
            <w:hideMark/>
          </w:tcPr>
          <w:p w14:paraId="19892F8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2FE97FBB" w14:textId="77777777" w:rsidTr="002E7A95">
        <w:trPr>
          <w:trHeight w:val="57"/>
        </w:trPr>
        <w:tc>
          <w:tcPr>
            <w:tcW w:w="449" w:type="pct"/>
            <w:vMerge/>
            <w:vAlign w:val="center"/>
            <w:hideMark/>
          </w:tcPr>
          <w:p w14:paraId="27DDD0F7"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03A64915" w14:textId="77777777" w:rsidR="004137A1" w:rsidRPr="008240B9" w:rsidRDefault="004137A1" w:rsidP="002E7A95">
            <w:pPr>
              <w:rPr>
                <w:rFonts w:ascii="Arial" w:hAnsi="Arial" w:cs="Arial"/>
                <w:color w:val="000000"/>
                <w:sz w:val="15"/>
                <w:szCs w:val="15"/>
                <w:lang w:val="mn-MN"/>
              </w:rPr>
            </w:pPr>
          </w:p>
        </w:tc>
        <w:tc>
          <w:tcPr>
            <w:tcW w:w="361" w:type="pct"/>
            <w:vMerge/>
            <w:vAlign w:val="center"/>
            <w:hideMark/>
          </w:tcPr>
          <w:p w14:paraId="1D4E6AB2" w14:textId="77777777" w:rsidR="004137A1" w:rsidRPr="008240B9" w:rsidRDefault="004137A1" w:rsidP="002E7A95">
            <w:pPr>
              <w:rPr>
                <w:rFonts w:ascii="Arial" w:hAnsi="Arial" w:cs="Arial"/>
                <w:color w:val="000000"/>
                <w:sz w:val="15"/>
                <w:szCs w:val="15"/>
                <w:lang w:val="mn-MN"/>
              </w:rPr>
            </w:pPr>
          </w:p>
        </w:tc>
        <w:tc>
          <w:tcPr>
            <w:tcW w:w="766" w:type="pct"/>
            <w:vMerge/>
            <w:vAlign w:val="center"/>
            <w:hideMark/>
          </w:tcPr>
          <w:p w14:paraId="645FEDC0" w14:textId="77777777" w:rsidR="004137A1" w:rsidRPr="008240B9" w:rsidRDefault="004137A1" w:rsidP="002E7A95">
            <w:pPr>
              <w:jc w:val="both"/>
              <w:rPr>
                <w:rFonts w:ascii="Arial" w:hAnsi="Arial" w:cs="Arial"/>
                <w:color w:val="000000"/>
                <w:sz w:val="15"/>
                <w:szCs w:val="15"/>
                <w:lang w:val="mn-MN"/>
              </w:rPr>
            </w:pPr>
          </w:p>
        </w:tc>
        <w:tc>
          <w:tcPr>
            <w:tcW w:w="812" w:type="pct"/>
            <w:vMerge/>
            <w:vAlign w:val="center"/>
            <w:hideMark/>
          </w:tcPr>
          <w:p w14:paraId="4F30DCB4" w14:textId="77777777" w:rsidR="004137A1" w:rsidRPr="008240B9" w:rsidRDefault="004137A1" w:rsidP="002E7A95">
            <w:pPr>
              <w:rPr>
                <w:rFonts w:ascii="Arial" w:hAnsi="Arial" w:cs="Arial"/>
                <w:color w:val="000000"/>
                <w:sz w:val="15"/>
                <w:szCs w:val="15"/>
                <w:lang w:val="mn-MN"/>
              </w:rPr>
            </w:pPr>
          </w:p>
        </w:tc>
        <w:tc>
          <w:tcPr>
            <w:tcW w:w="270" w:type="pct"/>
            <w:vMerge/>
            <w:vAlign w:val="center"/>
            <w:hideMark/>
          </w:tcPr>
          <w:p w14:paraId="208FCC32" w14:textId="77777777" w:rsidR="004137A1" w:rsidRPr="008240B9" w:rsidRDefault="004137A1" w:rsidP="002E7A95">
            <w:pPr>
              <w:rPr>
                <w:rFonts w:ascii="Arial" w:hAnsi="Arial" w:cs="Arial"/>
                <w:color w:val="000000"/>
                <w:sz w:val="15"/>
                <w:szCs w:val="15"/>
                <w:lang w:val="mn-MN"/>
              </w:rPr>
            </w:pPr>
          </w:p>
        </w:tc>
        <w:tc>
          <w:tcPr>
            <w:tcW w:w="314" w:type="pct"/>
            <w:vMerge/>
            <w:vAlign w:val="center"/>
            <w:hideMark/>
          </w:tcPr>
          <w:p w14:paraId="479955BB" w14:textId="77777777" w:rsidR="004137A1" w:rsidRPr="008240B9" w:rsidRDefault="004137A1" w:rsidP="002E7A95">
            <w:pPr>
              <w:rPr>
                <w:rFonts w:ascii="Arial" w:hAnsi="Arial" w:cs="Arial"/>
                <w:color w:val="000000"/>
                <w:sz w:val="15"/>
                <w:szCs w:val="15"/>
                <w:lang w:val="mn-MN"/>
              </w:rPr>
            </w:pPr>
          </w:p>
        </w:tc>
        <w:tc>
          <w:tcPr>
            <w:tcW w:w="407" w:type="pct"/>
            <w:vMerge/>
            <w:vAlign w:val="center"/>
            <w:hideMark/>
          </w:tcPr>
          <w:p w14:paraId="607AD048" w14:textId="77777777" w:rsidR="004137A1" w:rsidRPr="008240B9" w:rsidRDefault="004137A1" w:rsidP="002E7A95">
            <w:pPr>
              <w:rPr>
                <w:rFonts w:ascii="Arial" w:hAnsi="Arial" w:cs="Arial"/>
                <w:color w:val="000000"/>
                <w:sz w:val="15"/>
                <w:szCs w:val="15"/>
                <w:lang w:val="mn-MN"/>
              </w:rPr>
            </w:pPr>
          </w:p>
        </w:tc>
        <w:tc>
          <w:tcPr>
            <w:tcW w:w="359" w:type="pct"/>
            <w:shd w:val="clear" w:color="auto" w:fill="auto"/>
            <w:vAlign w:val="center"/>
            <w:hideMark/>
          </w:tcPr>
          <w:p w14:paraId="629542D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15,524.5</w:t>
            </w:r>
          </w:p>
        </w:tc>
        <w:tc>
          <w:tcPr>
            <w:tcW w:w="362" w:type="pct"/>
            <w:shd w:val="clear" w:color="auto" w:fill="auto"/>
            <w:vAlign w:val="center"/>
            <w:hideMark/>
          </w:tcPr>
          <w:p w14:paraId="1331B5B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тусламж</w:t>
            </w:r>
          </w:p>
        </w:tc>
        <w:tc>
          <w:tcPr>
            <w:tcW w:w="450" w:type="pct"/>
            <w:vMerge/>
            <w:vAlign w:val="center"/>
            <w:hideMark/>
          </w:tcPr>
          <w:p w14:paraId="75148970" w14:textId="77777777" w:rsidR="004137A1" w:rsidRPr="008240B9" w:rsidRDefault="004137A1" w:rsidP="002E7A95">
            <w:pPr>
              <w:rPr>
                <w:rFonts w:ascii="Arial" w:hAnsi="Arial" w:cs="Arial"/>
                <w:color w:val="0D0D0D"/>
                <w:sz w:val="15"/>
                <w:szCs w:val="15"/>
                <w:lang w:val="mn-MN"/>
              </w:rPr>
            </w:pPr>
          </w:p>
        </w:tc>
      </w:tr>
      <w:tr w:rsidR="004137A1" w:rsidRPr="008240B9" w14:paraId="0A3CE068" w14:textId="77777777" w:rsidTr="002E7A95">
        <w:trPr>
          <w:trHeight w:val="57"/>
        </w:trPr>
        <w:tc>
          <w:tcPr>
            <w:tcW w:w="449" w:type="pct"/>
            <w:vMerge/>
            <w:vAlign w:val="center"/>
            <w:hideMark/>
          </w:tcPr>
          <w:p w14:paraId="2BD5EE18"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491BDB4C"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4CB8BE8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ЗГҮАХ-3.3.3.29</w:t>
            </w:r>
          </w:p>
        </w:tc>
        <w:tc>
          <w:tcPr>
            <w:tcW w:w="766" w:type="pct"/>
            <w:shd w:val="clear" w:color="auto" w:fill="auto"/>
            <w:vAlign w:val="center"/>
            <w:hideMark/>
          </w:tcPr>
          <w:p w14:paraId="66718180"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1.7.3.10.Багануур-Чойр чиглэлийн 220 кВ-ын хүчдэлтэй цахилгаан дамжуулах агаарын шугам, дэд станц барих</w:t>
            </w:r>
          </w:p>
        </w:tc>
        <w:tc>
          <w:tcPr>
            <w:tcW w:w="812" w:type="pct"/>
            <w:shd w:val="clear" w:color="auto" w:fill="auto"/>
            <w:vAlign w:val="center"/>
            <w:hideMark/>
          </w:tcPr>
          <w:p w14:paraId="2B820A8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shd w:val="clear" w:color="auto" w:fill="auto"/>
            <w:vAlign w:val="center"/>
            <w:hideMark/>
          </w:tcPr>
          <w:p w14:paraId="36D9CC2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5C7902F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297312E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20</w:t>
            </w:r>
          </w:p>
        </w:tc>
        <w:tc>
          <w:tcPr>
            <w:tcW w:w="359" w:type="pct"/>
            <w:shd w:val="clear" w:color="auto" w:fill="auto"/>
            <w:vAlign w:val="center"/>
            <w:hideMark/>
          </w:tcPr>
          <w:p w14:paraId="3EA7D2B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62" w:type="pct"/>
            <w:shd w:val="clear" w:color="auto" w:fill="auto"/>
            <w:vAlign w:val="center"/>
            <w:hideMark/>
          </w:tcPr>
          <w:p w14:paraId="474CCC2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shd w:val="clear" w:color="auto" w:fill="auto"/>
            <w:vAlign w:val="center"/>
            <w:hideMark/>
          </w:tcPr>
          <w:p w14:paraId="68406A5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279F310C" w14:textId="77777777" w:rsidTr="002E7A95">
        <w:trPr>
          <w:trHeight w:val="57"/>
        </w:trPr>
        <w:tc>
          <w:tcPr>
            <w:tcW w:w="449" w:type="pct"/>
            <w:vMerge/>
            <w:vAlign w:val="center"/>
            <w:hideMark/>
          </w:tcPr>
          <w:p w14:paraId="5C79A3DC"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419023F6"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51C0639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ЗГҮАХ-3.3.3.29</w:t>
            </w:r>
          </w:p>
        </w:tc>
        <w:tc>
          <w:tcPr>
            <w:tcW w:w="766" w:type="pct"/>
            <w:shd w:val="clear" w:color="auto" w:fill="auto"/>
            <w:vAlign w:val="center"/>
            <w:hideMark/>
          </w:tcPr>
          <w:p w14:paraId="5CB88B4A"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1.7.3.11.Мандалговь-Арвайхээр чиглэлийн 220 кВ-ын 2 хэлхээт 287 км урт цахилгаан дамжуулах агаарын шугам, дэд станцуудын өргөтгөл барих төслийг хэрэгжүүлэх</w:t>
            </w:r>
          </w:p>
        </w:tc>
        <w:tc>
          <w:tcPr>
            <w:tcW w:w="812" w:type="pct"/>
            <w:shd w:val="clear" w:color="auto" w:fill="auto"/>
            <w:vAlign w:val="center"/>
            <w:hideMark/>
          </w:tcPr>
          <w:p w14:paraId="2EC4790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бэлтгэл ажлын явц</w:t>
            </w:r>
          </w:p>
        </w:tc>
        <w:tc>
          <w:tcPr>
            <w:tcW w:w="270" w:type="pct"/>
            <w:shd w:val="clear" w:color="auto" w:fill="auto"/>
            <w:vAlign w:val="center"/>
            <w:hideMark/>
          </w:tcPr>
          <w:p w14:paraId="42634DD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76AE249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11BDCB5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80</w:t>
            </w:r>
          </w:p>
        </w:tc>
        <w:tc>
          <w:tcPr>
            <w:tcW w:w="359" w:type="pct"/>
            <w:shd w:val="clear" w:color="auto" w:fill="auto"/>
            <w:vAlign w:val="center"/>
            <w:hideMark/>
          </w:tcPr>
          <w:p w14:paraId="392F457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62" w:type="pct"/>
            <w:shd w:val="clear" w:color="auto" w:fill="auto"/>
            <w:vAlign w:val="center"/>
            <w:hideMark/>
          </w:tcPr>
          <w:p w14:paraId="6589A7A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shd w:val="clear" w:color="auto" w:fill="auto"/>
            <w:vAlign w:val="center"/>
            <w:hideMark/>
          </w:tcPr>
          <w:p w14:paraId="6CF2547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696EC3D7" w14:textId="77777777" w:rsidTr="002E7A95">
        <w:trPr>
          <w:trHeight w:val="57"/>
        </w:trPr>
        <w:tc>
          <w:tcPr>
            <w:tcW w:w="449" w:type="pct"/>
            <w:vMerge/>
            <w:vAlign w:val="center"/>
            <w:hideMark/>
          </w:tcPr>
          <w:p w14:paraId="21296EB4"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4D88C4F5"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12F8D57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ЗГҮАХ-3.3.3.29</w:t>
            </w:r>
          </w:p>
        </w:tc>
        <w:tc>
          <w:tcPr>
            <w:tcW w:w="766" w:type="pct"/>
            <w:shd w:val="clear" w:color="auto" w:fill="auto"/>
            <w:vAlign w:val="center"/>
            <w:hideMark/>
          </w:tcPr>
          <w:p w14:paraId="6F22876D"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1.7.3.12.Сайншанд-Цагаансуварга чиглэлийн 220 кВ-ын 2 хэлхээт 204,6 км урт цахилгаан дамжуулах агаарын шугам, 220/35 кВ-ын “Цагаансуварга”, 220/110/35 кВ-ын “Сайншанд” дэд станцуудын өргөтгөл барих төслийг хэрэгжүүлэх</w:t>
            </w:r>
          </w:p>
        </w:tc>
        <w:tc>
          <w:tcPr>
            <w:tcW w:w="812" w:type="pct"/>
            <w:shd w:val="clear" w:color="auto" w:fill="auto"/>
            <w:vAlign w:val="center"/>
            <w:hideMark/>
          </w:tcPr>
          <w:p w14:paraId="1AB2663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бэлтгэл ажлын явц</w:t>
            </w:r>
          </w:p>
        </w:tc>
        <w:tc>
          <w:tcPr>
            <w:tcW w:w="270" w:type="pct"/>
            <w:shd w:val="clear" w:color="auto" w:fill="auto"/>
            <w:vAlign w:val="center"/>
            <w:hideMark/>
          </w:tcPr>
          <w:p w14:paraId="490760E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3B1D8ED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77FD401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80</w:t>
            </w:r>
          </w:p>
        </w:tc>
        <w:tc>
          <w:tcPr>
            <w:tcW w:w="359" w:type="pct"/>
            <w:shd w:val="clear" w:color="auto" w:fill="auto"/>
            <w:vAlign w:val="center"/>
            <w:hideMark/>
          </w:tcPr>
          <w:p w14:paraId="4990B3D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62" w:type="pct"/>
            <w:shd w:val="clear" w:color="auto" w:fill="auto"/>
            <w:vAlign w:val="center"/>
            <w:hideMark/>
          </w:tcPr>
          <w:p w14:paraId="4F4FC76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shd w:val="clear" w:color="auto" w:fill="auto"/>
            <w:vAlign w:val="center"/>
            <w:hideMark/>
          </w:tcPr>
          <w:p w14:paraId="42A25A4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4DCB34F0" w14:textId="77777777" w:rsidTr="002E7A95">
        <w:trPr>
          <w:trHeight w:val="57"/>
        </w:trPr>
        <w:tc>
          <w:tcPr>
            <w:tcW w:w="449" w:type="pct"/>
            <w:vMerge/>
            <w:vAlign w:val="center"/>
            <w:hideMark/>
          </w:tcPr>
          <w:p w14:paraId="595BEBB7"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366EB8CD"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50B46AD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ЗГҮАХ-3.3.3.16</w:t>
            </w:r>
          </w:p>
        </w:tc>
        <w:tc>
          <w:tcPr>
            <w:tcW w:w="766" w:type="pct"/>
            <w:shd w:val="clear" w:color="auto" w:fill="auto"/>
            <w:vAlign w:val="center"/>
            <w:hideMark/>
          </w:tcPr>
          <w:p w14:paraId="34736FD5"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1.7.3.13.Дулааны станцын өргөтгөл барих, 21 МВт</w:t>
            </w:r>
          </w:p>
        </w:tc>
        <w:tc>
          <w:tcPr>
            <w:tcW w:w="812" w:type="pct"/>
            <w:shd w:val="clear" w:color="auto" w:fill="auto"/>
            <w:vAlign w:val="center"/>
            <w:hideMark/>
          </w:tcPr>
          <w:p w14:paraId="4B95FAE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shd w:val="clear" w:color="auto" w:fill="auto"/>
            <w:vAlign w:val="center"/>
            <w:hideMark/>
          </w:tcPr>
          <w:p w14:paraId="53C8009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3ACB2D9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w:t>
            </w:r>
          </w:p>
        </w:tc>
        <w:tc>
          <w:tcPr>
            <w:tcW w:w="407" w:type="pct"/>
            <w:shd w:val="clear" w:color="auto" w:fill="auto"/>
            <w:vAlign w:val="center"/>
            <w:hideMark/>
          </w:tcPr>
          <w:p w14:paraId="1FA0F56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7CF3AB2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11,623.9</w:t>
            </w:r>
          </w:p>
        </w:tc>
        <w:tc>
          <w:tcPr>
            <w:tcW w:w="362" w:type="pct"/>
            <w:shd w:val="clear" w:color="auto" w:fill="auto"/>
            <w:vAlign w:val="center"/>
            <w:hideMark/>
          </w:tcPr>
          <w:p w14:paraId="2AF9506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398F69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44054114" w14:textId="77777777" w:rsidTr="002E7A95">
        <w:trPr>
          <w:trHeight w:val="57"/>
        </w:trPr>
        <w:tc>
          <w:tcPr>
            <w:tcW w:w="449" w:type="pct"/>
            <w:vMerge/>
            <w:vAlign w:val="center"/>
            <w:hideMark/>
          </w:tcPr>
          <w:p w14:paraId="07BAAE96"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1FC86A57"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66A447C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ЗГҮАХ-3.3.3.31</w:t>
            </w:r>
          </w:p>
        </w:tc>
        <w:tc>
          <w:tcPr>
            <w:tcW w:w="766" w:type="pct"/>
            <w:shd w:val="clear" w:color="auto" w:fill="auto"/>
            <w:vAlign w:val="center"/>
            <w:hideMark/>
          </w:tcPr>
          <w:p w14:paraId="47624B4C"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1.7.3.14.Сэлэнгэ аймгийн төвд  Сүхбаатарын 70 МВт-ын хүчин чадалтай дулааны цахилгаан станц барих</w:t>
            </w:r>
          </w:p>
        </w:tc>
        <w:tc>
          <w:tcPr>
            <w:tcW w:w="812" w:type="pct"/>
            <w:shd w:val="clear" w:color="auto" w:fill="auto"/>
            <w:vAlign w:val="center"/>
            <w:hideMark/>
          </w:tcPr>
          <w:p w14:paraId="20EF90A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shd w:val="clear" w:color="auto" w:fill="auto"/>
            <w:vAlign w:val="center"/>
            <w:hideMark/>
          </w:tcPr>
          <w:p w14:paraId="218E368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67CED8A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055A189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w:t>
            </w:r>
          </w:p>
        </w:tc>
        <w:tc>
          <w:tcPr>
            <w:tcW w:w="359" w:type="pct"/>
            <w:shd w:val="clear" w:color="auto" w:fill="auto"/>
            <w:vAlign w:val="center"/>
            <w:hideMark/>
          </w:tcPr>
          <w:p w14:paraId="6C6E533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200,000.0</w:t>
            </w:r>
          </w:p>
        </w:tc>
        <w:tc>
          <w:tcPr>
            <w:tcW w:w="362" w:type="pct"/>
            <w:shd w:val="clear" w:color="auto" w:fill="auto"/>
            <w:vAlign w:val="center"/>
            <w:hideMark/>
          </w:tcPr>
          <w:p w14:paraId="5F7B303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Гадаад, дотоодын хөрөнгө оруулалт </w:t>
            </w:r>
          </w:p>
        </w:tc>
        <w:tc>
          <w:tcPr>
            <w:tcW w:w="450" w:type="pct"/>
            <w:shd w:val="clear" w:color="auto" w:fill="auto"/>
            <w:vAlign w:val="center"/>
            <w:hideMark/>
          </w:tcPr>
          <w:p w14:paraId="13F5492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56CC0A9F" w14:textId="77777777" w:rsidTr="002E7A95">
        <w:trPr>
          <w:trHeight w:val="57"/>
        </w:trPr>
        <w:tc>
          <w:tcPr>
            <w:tcW w:w="449" w:type="pct"/>
            <w:vMerge/>
            <w:vAlign w:val="center"/>
            <w:hideMark/>
          </w:tcPr>
          <w:p w14:paraId="189E6E2A" w14:textId="77777777" w:rsidR="004137A1" w:rsidRPr="008240B9" w:rsidRDefault="004137A1" w:rsidP="002E7A95">
            <w:pPr>
              <w:rPr>
                <w:rFonts w:ascii="Arial" w:hAnsi="Arial" w:cs="Arial"/>
                <w:color w:val="000000"/>
                <w:sz w:val="15"/>
                <w:szCs w:val="15"/>
                <w:lang w:val="mn-MN"/>
              </w:rPr>
            </w:pPr>
          </w:p>
        </w:tc>
        <w:tc>
          <w:tcPr>
            <w:tcW w:w="450" w:type="pct"/>
            <w:vMerge/>
            <w:vAlign w:val="center"/>
            <w:hideMark/>
          </w:tcPr>
          <w:p w14:paraId="10F50931"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236E5EA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МУХТЖҮЧ-4.2.8,</w:t>
            </w:r>
            <w:r w:rsidRPr="008240B9">
              <w:rPr>
                <w:rFonts w:ascii="Arial" w:hAnsi="Arial" w:cs="Arial"/>
                <w:color w:val="000000"/>
                <w:sz w:val="15"/>
                <w:szCs w:val="15"/>
                <w:lang w:val="mn-MN"/>
              </w:rPr>
              <w:br/>
              <w:t>ЗГҮАХ-3.3.3.13</w:t>
            </w:r>
          </w:p>
        </w:tc>
        <w:tc>
          <w:tcPr>
            <w:tcW w:w="766" w:type="pct"/>
            <w:shd w:val="clear" w:color="auto" w:fill="auto"/>
            <w:vAlign w:val="center"/>
            <w:hideMark/>
          </w:tcPr>
          <w:p w14:paraId="5C326CA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1.7.3.15.Бөөрөлжүүтийн дулааны цахилгаан станцаас өргөх станцын хамт дулааны шугам барьж</w:t>
            </w:r>
            <w:r w:rsidRPr="008240B9">
              <w:rPr>
                <w:rFonts w:ascii="Arial" w:hAnsi="Arial" w:cs="Arial"/>
                <w:b/>
                <w:bCs/>
                <w:i/>
                <w:iCs/>
                <w:sz w:val="15"/>
                <w:szCs w:val="15"/>
                <w:lang w:val="mn-MN"/>
              </w:rPr>
              <w:t>,</w:t>
            </w:r>
            <w:r w:rsidRPr="008240B9">
              <w:rPr>
                <w:rFonts w:ascii="Arial" w:hAnsi="Arial" w:cs="Arial"/>
                <w:sz w:val="15"/>
                <w:szCs w:val="15"/>
                <w:lang w:val="mn-MN"/>
              </w:rPr>
              <w:t xml:space="preserve"> суурьшлын бүсийг дулаанаар хангах төслийн бэлэн байдлыг хангах</w:t>
            </w:r>
          </w:p>
        </w:tc>
        <w:tc>
          <w:tcPr>
            <w:tcW w:w="812" w:type="pct"/>
            <w:shd w:val="clear" w:color="auto" w:fill="auto"/>
            <w:vAlign w:val="center"/>
            <w:hideMark/>
          </w:tcPr>
          <w:p w14:paraId="157E6AA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shd w:val="clear" w:color="auto" w:fill="auto"/>
            <w:vAlign w:val="center"/>
            <w:hideMark/>
          </w:tcPr>
          <w:p w14:paraId="2DCD6BE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3CB1F08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116498C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w:t>
            </w:r>
          </w:p>
        </w:tc>
        <w:tc>
          <w:tcPr>
            <w:tcW w:w="359" w:type="pct"/>
            <w:shd w:val="clear" w:color="auto" w:fill="auto"/>
            <w:vAlign w:val="center"/>
            <w:hideMark/>
          </w:tcPr>
          <w:p w14:paraId="5B45ACD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1B045D7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Гадаад, дотоодын хөрөнгө оруулалт </w:t>
            </w:r>
          </w:p>
        </w:tc>
        <w:tc>
          <w:tcPr>
            <w:tcW w:w="450" w:type="pct"/>
            <w:shd w:val="clear" w:color="auto" w:fill="auto"/>
            <w:vAlign w:val="center"/>
            <w:hideMark/>
          </w:tcPr>
          <w:p w14:paraId="118282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7B77AC0C" w14:textId="77777777" w:rsidTr="002E7A95">
        <w:trPr>
          <w:trHeight w:val="57"/>
        </w:trPr>
        <w:tc>
          <w:tcPr>
            <w:tcW w:w="449" w:type="pct"/>
            <w:vAlign w:val="center"/>
          </w:tcPr>
          <w:p w14:paraId="6CC05E22" w14:textId="77777777" w:rsidR="004137A1" w:rsidRPr="008240B9" w:rsidRDefault="004137A1" w:rsidP="002E7A95">
            <w:pPr>
              <w:rPr>
                <w:rFonts w:ascii="Arial" w:hAnsi="Arial" w:cs="Arial"/>
                <w:color w:val="000000"/>
                <w:sz w:val="15"/>
                <w:szCs w:val="15"/>
                <w:lang w:val="mn-MN"/>
              </w:rPr>
            </w:pPr>
          </w:p>
        </w:tc>
        <w:tc>
          <w:tcPr>
            <w:tcW w:w="450" w:type="pct"/>
            <w:vAlign w:val="center"/>
          </w:tcPr>
          <w:p w14:paraId="2AE83F88"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tcPr>
          <w:p w14:paraId="2AD9FD94" w14:textId="77777777" w:rsidR="004137A1" w:rsidRPr="008240B9" w:rsidRDefault="004137A1" w:rsidP="002E7A95">
            <w:pPr>
              <w:jc w:val="center"/>
              <w:rPr>
                <w:rFonts w:ascii="Arial" w:hAnsi="Arial" w:cs="Arial"/>
                <w:b/>
                <w:bCs/>
                <w:iCs/>
                <w:color w:val="000000"/>
                <w:sz w:val="15"/>
                <w:szCs w:val="15"/>
                <w:u w:val="single"/>
                <w:lang w:val="mn-MN"/>
              </w:rPr>
            </w:pPr>
            <w:r w:rsidRPr="008240B9">
              <w:rPr>
                <w:rFonts w:ascii="Arial" w:hAnsi="Arial" w:cs="Arial"/>
                <w:bCs/>
                <w:iCs/>
                <w:color w:val="000000"/>
                <w:sz w:val="15"/>
                <w:szCs w:val="15"/>
                <w:lang w:val="mn-MN"/>
              </w:rPr>
              <w:t>МУХТЖҮЧ-4.2.16,</w:t>
            </w:r>
            <w:r w:rsidRPr="008240B9">
              <w:rPr>
                <w:rFonts w:ascii="Arial" w:hAnsi="Arial" w:cs="Arial"/>
                <w:bCs/>
                <w:iCs/>
                <w:color w:val="000000"/>
                <w:sz w:val="15"/>
                <w:szCs w:val="15"/>
                <w:lang w:val="mn-MN"/>
              </w:rPr>
              <w:br/>
              <w:t>ЗГҮАХ-1.1.2.6</w:t>
            </w:r>
          </w:p>
        </w:tc>
        <w:tc>
          <w:tcPr>
            <w:tcW w:w="766" w:type="pct"/>
            <w:shd w:val="clear" w:color="auto" w:fill="auto"/>
            <w:vAlign w:val="center"/>
          </w:tcPr>
          <w:p w14:paraId="07E1E0F3" w14:textId="77777777" w:rsidR="004137A1" w:rsidRPr="008240B9" w:rsidRDefault="004137A1" w:rsidP="002E7A95">
            <w:pPr>
              <w:jc w:val="both"/>
              <w:rPr>
                <w:rFonts w:ascii="Arial" w:hAnsi="Arial" w:cs="Arial"/>
                <w:color w:val="000000" w:themeColor="text1"/>
                <w:sz w:val="15"/>
                <w:szCs w:val="15"/>
                <w:lang w:val="mn-MN"/>
              </w:rPr>
            </w:pPr>
            <w:r w:rsidRPr="008240B9">
              <w:rPr>
                <w:rFonts w:ascii="Arial" w:hAnsi="Arial" w:cs="Arial"/>
                <w:color w:val="000000" w:themeColor="text1"/>
                <w:sz w:val="15"/>
                <w:szCs w:val="15"/>
                <w:lang w:val="mn-MN"/>
              </w:rPr>
              <w:t>1.7.3.16.Архангай, Өвөрхангай, Баянхонгор аймгуудад 10 МВт-ын  нар, 5 МВт буюу 20 МВт-ц-ийн батарейн станц барих төслийг хэрэгжүүлэх</w:t>
            </w:r>
          </w:p>
        </w:tc>
        <w:tc>
          <w:tcPr>
            <w:tcW w:w="812" w:type="pct"/>
            <w:shd w:val="clear" w:color="auto" w:fill="auto"/>
            <w:vAlign w:val="center"/>
          </w:tcPr>
          <w:p w14:paraId="7F7F7702" w14:textId="77777777" w:rsidR="004137A1" w:rsidRPr="008240B9" w:rsidRDefault="004137A1" w:rsidP="002E7A95">
            <w:pPr>
              <w:jc w:val="center"/>
              <w:rPr>
                <w:rFonts w:ascii="Arial" w:hAnsi="Arial" w:cs="Arial"/>
                <w:color w:val="000000" w:themeColor="text1"/>
                <w:sz w:val="15"/>
                <w:szCs w:val="15"/>
                <w:u w:val="single"/>
                <w:lang w:val="mn-MN"/>
              </w:rPr>
            </w:pPr>
            <w:r w:rsidRPr="008240B9">
              <w:rPr>
                <w:rFonts w:ascii="Arial" w:hAnsi="Arial" w:cs="Arial"/>
                <w:color w:val="000000" w:themeColor="text1"/>
                <w:sz w:val="15"/>
                <w:szCs w:val="15"/>
                <w:u w:val="single"/>
                <w:lang w:val="mn-MN"/>
              </w:rPr>
              <w:t>Барилгын ажлын гүйцэтгэл</w:t>
            </w:r>
          </w:p>
        </w:tc>
        <w:tc>
          <w:tcPr>
            <w:tcW w:w="270" w:type="pct"/>
            <w:shd w:val="clear" w:color="auto" w:fill="auto"/>
            <w:vAlign w:val="center"/>
          </w:tcPr>
          <w:p w14:paraId="5805726C"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Хувь</w:t>
            </w:r>
          </w:p>
        </w:tc>
        <w:tc>
          <w:tcPr>
            <w:tcW w:w="314" w:type="pct"/>
            <w:shd w:val="clear" w:color="auto" w:fill="auto"/>
            <w:vAlign w:val="center"/>
          </w:tcPr>
          <w:p w14:paraId="64038C3F"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0</w:t>
            </w:r>
          </w:p>
        </w:tc>
        <w:tc>
          <w:tcPr>
            <w:tcW w:w="407" w:type="pct"/>
            <w:shd w:val="clear" w:color="auto" w:fill="auto"/>
            <w:vAlign w:val="center"/>
          </w:tcPr>
          <w:p w14:paraId="7728461E"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100</w:t>
            </w:r>
          </w:p>
        </w:tc>
        <w:tc>
          <w:tcPr>
            <w:tcW w:w="359" w:type="pct"/>
            <w:shd w:val="clear" w:color="auto" w:fill="auto"/>
            <w:vAlign w:val="center"/>
          </w:tcPr>
          <w:p w14:paraId="5F16E90E"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99,800.0</w:t>
            </w:r>
          </w:p>
        </w:tc>
        <w:tc>
          <w:tcPr>
            <w:tcW w:w="362" w:type="pct"/>
            <w:shd w:val="clear" w:color="auto" w:fill="auto"/>
            <w:vAlign w:val="center"/>
          </w:tcPr>
          <w:p w14:paraId="0CF7972E"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Төр, хувийн хэвшлийн түншлэл</w:t>
            </w:r>
          </w:p>
        </w:tc>
        <w:tc>
          <w:tcPr>
            <w:tcW w:w="450" w:type="pct"/>
            <w:shd w:val="clear" w:color="auto" w:fill="auto"/>
            <w:vAlign w:val="center"/>
          </w:tcPr>
          <w:p w14:paraId="116F7211"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Эрчим хүчний яам</w:t>
            </w:r>
          </w:p>
        </w:tc>
      </w:tr>
      <w:tr w:rsidR="004137A1" w:rsidRPr="008240B9" w14:paraId="3814A457" w14:textId="77777777" w:rsidTr="002E7A95">
        <w:trPr>
          <w:trHeight w:val="57"/>
        </w:trPr>
        <w:tc>
          <w:tcPr>
            <w:tcW w:w="449" w:type="pct"/>
            <w:vMerge w:val="restart"/>
            <w:shd w:val="clear" w:color="auto" w:fill="auto"/>
            <w:vAlign w:val="center"/>
            <w:hideMark/>
          </w:tcPr>
          <w:p w14:paraId="3910393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1.8.Дөрвөн улирлын аялал жуулчлалын дэд бүтэц, үйлчилгээг хөгжүүлнэ.</w:t>
            </w:r>
          </w:p>
        </w:tc>
        <w:tc>
          <w:tcPr>
            <w:tcW w:w="450" w:type="pct"/>
            <w:vMerge w:val="restart"/>
            <w:shd w:val="clear" w:color="auto" w:fill="auto"/>
            <w:vAlign w:val="center"/>
            <w:hideMark/>
          </w:tcPr>
          <w:p w14:paraId="3E6F48A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1.8.1.Жуулчдад зориулсан бүтээгдэхүүний нэр төрлийг нэмэгдүүлнэ.</w:t>
            </w:r>
          </w:p>
        </w:tc>
        <w:tc>
          <w:tcPr>
            <w:tcW w:w="361" w:type="pct"/>
            <w:vMerge w:val="restart"/>
            <w:shd w:val="clear" w:color="000000" w:fill="FFFFFF"/>
            <w:vAlign w:val="center"/>
            <w:hideMark/>
          </w:tcPr>
          <w:p w14:paraId="4E42CA1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МУХТЖҮЧ-1.1.2,</w:t>
            </w:r>
            <w:r w:rsidRPr="008240B9">
              <w:rPr>
                <w:rFonts w:ascii="Arial" w:hAnsi="Arial" w:cs="Arial"/>
                <w:color w:val="000000"/>
                <w:sz w:val="15"/>
                <w:szCs w:val="15"/>
                <w:lang w:val="mn-MN"/>
              </w:rPr>
              <w:br/>
              <w:t>ЗГҮАХ-3.3.5.11</w:t>
            </w:r>
          </w:p>
        </w:tc>
        <w:tc>
          <w:tcPr>
            <w:tcW w:w="766" w:type="pct"/>
            <w:vMerge w:val="restart"/>
            <w:shd w:val="clear" w:color="auto" w:fill="auto"/>
            <w:vAlign w:val="center"/>
            <w:hideMark/>
          </w:tcPr>
          <w:p w14:paraId="734FC0A0"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1.8.1.1.Аялал жуулчлалын гадаад сурталчилгаа, маркетингийн үйл ажиллагааг хэрэгжүүлэх</w:t>
            </w:r>
          </w:p>
        </w:tc>
        <w:tc>
          <w:tcPr>
            <w:tcW w:w="812" w:type="pct"/>
            <w:shd w:val="clear" w:color="auto" w:fill="auto"/>
            <w:vAlign w:val="center"/>
            <w:hideMark/>
          </w:tcPr>
          <w:p w14:paraId="559DA60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Гадаадын жуулчдын цахим хандалт нэмэгдэл</w:t>
            </w:r>
          </w:p>
        </w:tc>
        <w:tc>
          <w:tcPr>
            <w:tcW w:w="270" w:type="pct"/>
            <w:shd w:val="clear" w:color="auto" w:fill="auto"/>
            <w:vAlign w:val="center"/>
            <w:hideMark/>
          </w:tcPr>
          <w:p w14:paraId="1BF6FD3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br/>
              <w:t>Хувь</w:t>
            </w:r>
          </w:p>
        </w:tc>
        <w:tc>
          <w:tcPr>
            <w:tcW w:w="314" w:type="pct"/>
            <w:shd w:val="clear" w:color="auto" w:fill="auto"/>
            <w:noWrap/>
            <w:vAlign w:val="center"/>
            <w:hideMark/>
          </w:tcPr>
          <w:p w14:paraId="6D5DC47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w:t>
            </w:r>
          </w:p>
        </w:tc>
        <w:tc>
          <w:tcPr>
            <w:tcW w:w="407" w:type="pct"/>
            <w:shd w:val="clear" w:color="auto" w:fill="auto"/>
            <w:noWrap/>
            <w:vAlign w:val="center"/>
            <w:hideMark/>
          </w:tcPr>
          <w:p w14:paraId="4146984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30</w:t>
            </w:r>
          </w:p>
        </w:tc>
        <w:tc>
          <w:tcPr>
            <w:tcW w:w="359" w:type="pct"/>
            <w:shd w:val="clear" w:color="auto" w:fill="auto"/>
            <w:noWrap/>
            <w:vAlign w:val="center"/>
            <w:hideMark/>
          </w:tcPr>
          <w:p w14:paraId="4C4D3C5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4,000.0 </w:t>
            </w:r>
          </w:p>
        </w:tc>
        <w:tc>
          <w:tcPr>
            <w:tcW w:w="362" w:type="pct"/>
            <w:shd w:val="clear" w:color="auto" w:fill="auto"/>
            <w:noWrap/>
            <w:vAlign w:val="center"/>
            <w:hideMark/>
          </w:tcPr>
          <w:p w14:paraId="4A1130F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vAlign w:val="center"/>
            <w:hideMark/>
          </w:tcPr>
          <w:p w14:paraId="10917A7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2548F34F" w14:textId="77777777" w:rsidTr="002E7A95">
        <w:trPr>
          <w:trHeight w:val="57"/>
        </w:trPr>
        <w:tc>
          <w:tcPr>
            <w:tcW w:w="449" w:type="pct"/>
            <w:vMerge/>
            <w:vAlign w:val="center"/>
            <w:hideMark/>
          </w:tcPr>
          <w:p w14:paraId="0AF1676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A18FDC2"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5BCBFAC7" w14:textId="77777777" w:rsidR="004137A1" w:rsidRPr="008240B9" w:rsidRDefault="004137A1" w:rsidP="002E7A95">
            <w:pPr>
              <w:rPr>
                <w:rFonts w:ascii="Arial" w:hAnsi="Arial" w:cs="Arial"/>
                <w:color w:val="000000"/>
                <w:sz w:val="15"/>
                <w:szCs w:val="15"/>
                <w:lang w:val="mn-MN"/>
              </w:rPr>
            </w:pPr>
          </w:p>
        </w:tc>
        <w:tc>
          <w:tcPr>
            <w:tcW w:w="766" w:type="pct"/>
            <w:vMerge/>
            <w:vAlign w:val="center"/>
            <w:hideMark/>
          </w:tcPr>
          <w:p w14:paraId="3B60956F"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0351A7C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Монгол Улсыг сурталчлан оролцсон олон улсын аялал жуулчлалын үзэсгэлэн</w:t>
            </w:r>
          </w:p>
        </w:tc>
        <w:tc>
          <w:tcPr>
            <w:tcW w:w="270" w:type="pct"/>
            <w:shd w:val="clear" w:color="auto" w:fill="auto"/>
            <w:noWrap/>
            <w:vAlign w:val="center"/>
            <w:hideMark/>
          </w:tcPr>
          <w:p w14:paraId="6E9F539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Тоо</w:t>
            </w:r>
          </w:p>
        </w:tc>
        <w:tc>
          <w:tcPr>
            <w:tcW w:w="314" w:type="pct"/>
            <w:shd w:val="clear" w:color="auto" w:fill="auto"/>
            <w:noWrap/>
            <w:vAlign w:val="center"/>
            <w:hideMark/>
          </w:tcPr>
          <w:p w14:paraId="7155B15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5</w:t>
            </w:r>
          </w:p>
        </w:tc>
        <w:tc>
          <w:tcPr>
            <w:tcW w:w="407" w:type="pct"/>
            <w:shd w:val="clear" w:color="auto" w:fill="auto"/>
            <w:noWrap/>
            <w:vAlign w:val="center"/>
            <w:hideMark/>
          </w:tcPr>
          <w:p w14:paraId="7F80B13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12</w:t>
            </w:r>
          </w:p>
        </w:tc>
        <w:tc>
          <w:tcPr>
            <w:tcW w:w="359" w:type="pct"/>
            <w:shd w:val="clear" w:color="auto" w:fill="auto"/>
            <w:noWrap/>
            <w:vAlign w:val="center"/>
            <w:hideMark/>
          </w:tcPr>
          <w:p w14:paraId="071B72C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6,223.0 </w:t>
            </w:r>
          </w:p>
        </w:tc>
        <w:tc>
          <w:tcPr>
            <w:tcW w:w="362" w:type="pct"/>
            <w:shd w:val="clear" w:color="auto" w:fill="auto"/>
            <w:noWrap/>
            <w:vAlign w:val="center"/>
            <w:hideMark/>
          </w:tcPr>
          <w:p w14:paraId="430E45F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vAlign w:val="center"/>
            <w:hideMark/>
          </w:tcPr>
          <w:p w14:paraId="159F8F4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7F64DE8C" w14:textId="77777777" w:rsidTr="002E7A95">
        <w:trPr>
          <w:trHeight w:val="57"/>
        </w:trPr>
        <w:tc>
          <w:tcPr>
            <w:tcW w:w="449" w:type="pct"/>
            <w:vMerge/>
            <w:vAlign w:val="center"/>
            <w:hideMark/>
          </w:tcPr>
          <w:p w14:paraId="7AAAE6F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96BF764" w14:textId="77777777" w:rsidR="004137A1" w:rsidRPr="008240B9" w:rsidRDefault="004137A1" w:rsidP="002E7A95">
            <w:pPr>
              <w:rPr>
                <w:rFonts w:ascii="Arial" w:hAnsi="Arial" w:cs="Arial"/>
                <w:color w:val="0D0D0D"/>
                <w:sz w:val="15"/>
                <w:szCs w:val="15"/>
                <w:lang w:val="mn-MN"/>
              </w:rPr>
            </w:pPr>
          </w:p>
        </w:tc>
        <w:tc>
          <w:tcPr>
            <w:tcW w:w="361" w:type="pct"/>
            <w:shd w:val="clear" w:color="000000" w:fill="FFFFFF"/>
            <w:vAlign w:val="center"/>
            <w:hideMark/>
          </w:tcPr>
          <w:p w14:paraId="0DFE607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МУХТЖҮЧ-1.1.2, 3.3.4, 8.2.1,</w:t>
            </w:r>
            <w:r w:rsidRPr="008240B9">
              <w:rPr>
                <w:rFonts w:ascii="Arial" w:hAnsi="Arial" w:cs="Arial"/>
                <w:color w:val="000000"/>
                <w:sz w:val="15"/>
                <w:szCs w:val="15"/>
                <w:lang w:val="mn-MN"/>
              </w:rPr>
              <w:br/>
              <w:t>ЗГҮАХ-3.3.5.11</w:t>
            </w:r>
          </w:p>
        </w:tc>
        <w:tc>
          <w:tcPr>
            <w:tcW w:w="766" w:type="pct"/>
            <w:shd w:val="clear" w:color="auto" w:fill="auto"/>
            <w:vAlign w:val="center"/>
            <w:hideMark/>
          </w:tcPr>
          <w:p w14:paraId="72C7845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1.8.1.2.Байгаль, түүх, соёлын аялал жуулчлалын эвент арга хэмжээг зохион байгуулах</w:t>
            </w:r>
          </w:p>
        </w:tc>
        <w:tc>
          <w:tcPr>
            <w:tcW w:w="812" w:type="pct"/>
            <w:shd w:val="clear" w:color="auto" w:fill="auto"/>
            <w:vAlign w:val="center"/>
            <w:hideMark/>
          </w:tcPr>
          <w:p w14:paraId="6B2D69B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Зохион байгуулсан эвент, арга хэмжээ</w:t>
            </w:r>
          </w:p>
        </w:tc>
        <w:tc>
          <w:tcPr>
            <w:tcW w:w="270" w:type="pct"/>
            <w:shd w:val="clear" w:color="auto" w:fill="auto"/>
            <w:noWrap/>
            <w:vAlign w:val="center"/>
            <w:hideMark/>
          </w:tcPr>
          <w:p w14:paraId="483D05B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Тоо</w:t>
            </w:r>
          </w:p>
        </w:tc>
        <w:tc>
          <w:tcPr>
            <w:tcW w:w="314" w:type="pct"/>
            <w:shd w:val="clear" w:color="auto" w:fill="auto"/>
            <w:noWrap/>
            <w:vAlign w:val="center"/>
            <w:hideMark/>
          </w:tcPr>
          <w:p w14:paraId="681129E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73</w:t>
            </w:r>
          </w:p>
        </w:tc>
        <w:tc>
          <w:tcPr>
            <w:tcW w:w="407" w:type="pct"/>
            <w:shd w:val="clear" w:color="auto" w:fill="auto"/>
            <w:noWrap/>
            <w:vAlign w:val="center"/>
            <w:hideMark/>
          </w:tcPr>
          <w:p w14:paraId="7581566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83</w:t>
            </w:r>
          </w:p>
        </w:tc>
        <w:tc>
          <w:tcPr>
            <w:tcW w:w="359" w:type="pct"/>
            <w:shd w:val="clear" w:color="auto" w:fill="auto"/>
            <w:noWrap/>
            <w:vAlign w:val="center"/>
            <w:hideMark/>
          </w:tcPr>
          <w:p w14:paraId="7DDBFB2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5,000.0 </w:t>
            </w:r>
          </w:p>
        </w:tc>
        <w:tc>
          <w:tcPr>
            <w:tcW w:w="362" w:type="pct"/>
            <w:shd w:val="clear" w:color="auto" w:fill="auto"/>
            <w:noWrap/>
            <w:vAlign w:val="center"/>
            <w:hideMark/>
          </w:tcPr>
          <w:p w14:paraId="7B3E728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vAlign w:val="center"/>
            <w:hideMark/>
          </w:tcPr>
          <w:p w14:paraId="25BDDA1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620FD7E9" w14:textId="77777777" w:rsidTr="002E7A95">
        <w:trPr>
          <w:trHeight w:val="57"/>
        </w:trPr>
        <w:tc>
          <w:tcPr>
            <w:tcW w:w="449" w:type="pct"/>
            <w:vMerge/>
            <w:vAlign w:val="center"/>
            <w:hideMark/>
          </w:tcPr>
          <w:p w14:paraId="5BBAAF8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3EC7B8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24BA75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МУХТЖҮЧ-1.1.2, 3.3.4, 8.2.1,</w:t>
            </w:r>
            <w:r w:rsidRPr="008240B9">
              <w:rPr>
                <w:rFonts w:ascii="Arial" w:hAnsi="Arial" w:cs="Arial"/>
                <w:color w:val="000000"/>
                <w:sz w:val="15"/>
                <w:szCs w:val="15"/>
                <w:lang w:val="mn-MN"/>
              </w:rPr>
              <w:br/>
              <w:t>ЗГҮАХ-3.3.6.7</w:t>
            </w:r>
          </w:p>
        </w:tc>
        <w:tc>
          <w:tcPr>
            <w:tcW w:w="766" w:type="pct"/>
            <w:shd w:val="clear" w:color="auto" w:fill="auto"/>
            <w:vAlign w:val="center"/>
            <w:hideMark/>
          </w:tcPr>
          <w:p w14:paraId="6B5F580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1.8.1.3.Гандантэгчэнлин хийд орчмын </w:t>
            </w:r>
            <w:r w:rsidRPr="008240B9">
              <w:rPr>
                <w:rFonts w:ascii="Arial" w:hAnsi="Arial" w:cs="Arial"/>
                <w:color w:val="000000" w:themeColor="text1"/>
                <w:sz w:val="15"/>
                <w:szCs w:val="15"/>
                <w:lang w:val="mn-MN"/>
              </w:rPr>
              <w:t xml:space="preserve">орон зайг </w:t>
            </w:r>
            <w:r w:rsidRPr="008240B9">
              <w:rPr>
                <w:rFonts w:ascii="Arial" w:hAnsi="Arial" w:cs="Arial"/>
                <w:sz w:val="15"/>
                <w:szCs w:val="15"/>
                <w:lang w:val="mn-MN"/>
              </w:rPr>
              <w:t>“Далх, Тасганы дэнжийн Үндэсний соёлын өвийн дурсгалт газар”  агуулгаар хөгжүүлж, “Буддын шашны соёлын өвийн цогцолбор” болгох</w:t>
            </w:r>
          </w:p>
        </w:tc>
        <w:tc>
          <w:tcPr>
            <w:tcW w:w="812" w:type="pct"/>
            <w:shd w:val="clear" w:color="auto" w:fill="auto"/>
            <w:vAlign w:val="center"/>
            <w:hideMark/>
          </w:tcPr>
          <w:p w14:paraId="43C19AF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Арга хэмжээний хэрэгжилт</w:t>
            </w:r>
          </w:p>
        </w:tc>
        <w:tc>
          <w:tcPr>
            <w:tcW w:w="270" w:type="pct"/>
            <w:shd w:val="clear" w:color="auto" w:fill="auto"/>
            <w:noWrap/>
            <w:vAlign w:val="center"/>
            <w:hideMark/>
          </w:tcPr>
          <w:p w14:paraId="756341C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noWrap/>
            <w:vAlign w:val="center"/>
            <w:hideMark/>
          </w:tcPr>
          <w:p w14:paraId="7BDEA09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noWrap/>
            <w:vAlign w:val="center"/>
            <w:hideMark/>
          </w:tcPr>
          <w:p w14:paraId="26C4B20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noWrap/>
            <w:vAlign w:val="center"/>
            <w:hideMark/>
          </w:tcPr>
          <w:p w14:paraId="62EE8E4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23,484.9 </w:t>
            </w:r>
          </w:p>
        </w:tc>
        <w:tc>
          <w:tcPr>
            <w:tcW w:w="362" w:type="pct"/>
            <w:shd w:val="clear" w:color="auto" w:fill="auto"/>
            <w:noWrap/>
            <w:vAlign w:val="center"/>
            <w:hideMark/>
          </w:tcPr>
          <w:p w14:paraId="74D554E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vAlign w:val="center"/>
            <w:hideMark/>
          </w:tcPr>
          <w:p w14:paraId="3726AEE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47D9B3D8" w14:textId="77777777" w:rsidTr="002E7A95">
        <w:trPr>
          <w:trHeight w:val="57"/>
        </w:trPr>
        <w:tc>
          <w:tcPr>
            <w:tcW w:w="449" w:type="pct"/>
            <w:vMerge/>
            <w:vAlign w:val="center"/>
            <w:hideMark/>
          </w:tcPr>
          <w:p w14:paraId="14DAEE3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DF2B03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2600DB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МУХТЖҮЧ-4.2.3,</w:t>
            </w:r>
            <w:r w:rsidRPr="008240B9">
              <w:rPr>
                <w:rFonts w:ascii="Arial" w:hAnsi="Arial" w:cs="Arial"/>
                <w:color w:val="000000"/>
                <w:sz w:val="15"/>
                <w:szCs w:val="15"/>
                <w:lang w:val="mn-MN"/>
              </w:rPr>
              <w:br/>
              <w:t>ЗГҮАХ-3.3.5.9</w:t>
            </w:r>
          </w:p>
        </w:tc>
        <w:tc>
          <w:tcPr>
            <w:tcW w:w="766" w:type="pct"/>
            <w:shd w:val="clear" w:color="auto" w:fill="auto"/>
            <w:vAlign w:val="center"/>
            <w:hideMark/>
          </w:tcPr>
          <w:p w14:paraId="49FA30F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1.8.1.4.Тогтвортой аялал жуулчлалыг хөгжүүлэх төслийг хэрэгжүүлэх</w:t>
            </w:r>
          </w:p>
        </w:tc>
        <w:tc>
          <w:tcPr>
            <w:tcW w:w="812" w:type="pct"/>
            <w:shd w:val="clear" w:color="auto" w:fill="auto"/>
            <w:vAlign w:val="center"/>
            <w:hideMark/>
          </w:tcPr>
          <w:p w14:paraId="1E3562A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Арга хэмжээний хэрэгжилт</w:t>
            </w:r>
          </w:p>
        </w:tc>
        <w:tc>
          <w:tcPr>
            <w:tcW w:w="270" w:type="pct"/>
            <w:shd w:val="clear" w:color="auto" w:fill="auto"/>
            <w:noWrap/>
            <w:vAlign w:val="center"/>
            <w:hideMark/>
          </w:tcPr>
          <w:p w14:paraId="0115676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noWrap/>
            <w:vAlign w:val="center"/>
            <w:hideMark/>
          </w:tcPr>
          <w:p w14:paraId="2D2B79C9"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69</w:t>
            </w:r>
          </w:p>
        </w:tc>
        <w:tc>
          <w:tcPr>
            <w:tcW w:w="407" w:type="pct"/>
            <w:shd w:val="clear" w:color="auto" w:fill="auto"/>
            <w:noWrap/>
            <w:vAlign w:val="center"/>
            <w:hideMark/>
          </w:tcPr>
          <w:p w14:paraId="77EBD86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85</w:t>
            </w:r>
          </w:p>
        </w:tc>
        <w:tc>
          <w:tcPr>
            <w:tcW w:w="359" w:type="pct"/>
            <w:shd w:val="clear" w:color="auto" w:fill="auto"/>
            <w:noWrap/>
            <w:vAlign w:val="center"/>
            <w:hideMark/>
          </w:tcPr>
          <w:p w14:paraId="2DDAD31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29,941.7 </w:t>
            </w:r>
          </w:p>
        </w:tc>
        <w:tc>
          <w:tcPr>
            <w:tcW w:w="362" w:type="pct"/>
            <w:shd w:val="clear" w:color="auto" w:fill="auto"/>
            <w:noWrap/>
            <w:vAlign w:val="center"/>
            <w:hideMark/>
          </w:tcPr>
          <w:p w14:paraId="3EE0AA1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Гадаад зээл</w:t>
            </w:r>
          </w:p>
        </w:tc>
        <w:tc>
          <w:tcPr>
            <w:tcW w:w="450" w:type="pct"/>
            <w:shd w:val="clear" w:color="auto" w:fill="auto"/>
            <w:vAlign w:val="center"/>
            <w:hideMark/>
          </w:tcPr>
          <w:p w14:paraId="4BE9150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38CBD57A" w14:textId="77777777" w:rsidTr="002E7A95">
        <w:trPr>
          <w:trHeight w:val="57"/>
        </w:trPr>
        <w:tc>
          <w:tcPr>
            <w:tcW w:w="449" w:type="pct"/>
            <w:vMerge/>
            <w:vAlign w:val="center"/>
            <w:hideMark/>
          </w:tcPr>
          <w:p w14:paraId="05D545AE"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61DEE06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1.8.2.Агаарын тээврээр зорчих жуулчдын тоог нэмэгдүүлнэ.</w:t>
            </w:r>
          </w:p>
        </w:tc>
        <w:tc>
          <w:tcPr>
            <w:tcW w:w="361" w:type="pct"/>
            <w:shd w:val="clear" w:color="auto" w:fill="auto"/>
            <w:vAlign w:val="center"/>
            <w:hideMark/>
          </w:tcPr>
          <w:p w14:paraId="3E52BD9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МУХТЖҮЧ-8.1.6, </w:t>
            </w:r>
            <w:r w:rsidRPr="008240B9">
              <w:rPr>
                <w:rFonts w:ascii="Arial" w:hAnsi="Arial" w:cs="Arial"/>
                <w:color w:val="000000"/>
                <w:sz w:val="15"/>
                <w:szCs w:val="15"/>
                <w:lang w:val="mn-MN"/>
              </w:rPr>
              <w:br/>
              <w:t>ЗГҮАХ-3.3.2.11</w:t>
            </w:r>
          </w:p>
        </w:tc>
        <w:tc>
          <w:tcPr>
            <w:tcW w:w="766" w:type="pct"/>
            <w:shd w:val="clear" w:color="auto" w:fill="auto"/>
            <w:vAlign w:val="center"/>
            <w:hideMark/>
          </w:tcPr>
          <w:p w14:paraId="0740D162"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1.8.2.1.“Ховд” нисэх буудлыг 4С ангиллын болгон хүчин чадлыг нэмэгдүүлж, ашиглалтыг сайжруулах төсөл хэрэгжүүлэх</w:t>
            </w:r>
          </w:p>
        </w:tc>
        <w:tc>
          <w:tcPr>
            <w:tcW w:w="812" w:type="pct"/>
            <w:shd w:val="clear" w:color="auto" w:fill="auto"/>
            <w:vAlign w:val="center"/>
            <w:hideMark/>
          </w:tcPr>
          <w:p w14:paraId="5CAD498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7EEBCC2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70534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DAC2A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30E749A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23,610.0 </w:t>
            </w:r>
          </w:p>
        </w:tc>
        <w:tc>
          <w:tcPr>
            <w:tcW w:w="362" w:type="pct"/>
            <w:shd w:val="clear" w:color="auto" w:fill="auto"/>
            <w:vAlign w:val="center"/>
            <w:hideMark/>
          </w:tcPr>
          <w:p w14:paraId="3401DE7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 Төр, хувийн хэвшлийн түншлэл </w:t>
            </w:r>
          </w:p>
        </w:tc>
        <w:tc>
          <w:tcPr>
            <w:tcW w:w="450" w:type="pct"/>
            <w:shd w:val="clear" w:color="auto" w:fill="auto"/>
            <w:vAlign w:val="center"/>
            <w:hideMark/>
          </w:tcPr>
          <w:p w14:paraId="46BF6D2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69B0FA70" w14:textId="77777777" w:rsidTr="002E7A95">
        <w:trPr>
          <w:trHeight w:val="57"/>
        </w:trPr>
        <w:tc>
          <w:tcPr>
            <w:tcW w:w="449" w:type="pct"/>
            <w:vMerge/>
            <w:vAlign w:val="center"/>
            <w:hideMark/>
          </w:tcPr>
          <w:p w14:paraId="7EC96E6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09D5165"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7E4839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МУХТЖҮЧ-8.1.6,</w:t>
            </w:r>
            <w:r w:rsidRPr="008240B9">
              <w:rPr>
                <w:rFonts w:ascii="Arial" w:hAnsi="Arial" w:cs="Arial"/>
                <w:color w:val="0D0D0D"/>
                <w:sz w:val="15"/>
                <w:szCs w:val="15"/>
                <w:lang w:val="mn-MN"/>
              </w:rPr>
              <w:br/>
              <w:t>ЗГҮАХ-3.3.2.11</w:t>
            </w:r>
          </w:p>
        </w:tc>
        <w:tc>
          <w:tcPr>
            <w:tcW w:w="766" w:type="pct"/>
            <w:shd w:val="clear" w:color="auto" w:fill="auto"/>
            <w:vAlign w:val="center"/>
            <w:hideMark/>
          </w:tcPr>
          <w:p w14:paraId="33CFEB1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1.8.2.2.“Мөрөн” нисэх буудлыг 4С ангиллын болгон хүчин чадлыг нэмэгдүүлж, ашиглалтыг сайжруулах төсөл хэрэгжүүлэх</w:t>
            </w:r>
          </w:p>
        </w:tc>
        <w:tc>
          <w:tcPr>
            <w:tcW w:w="812" w:type="pct"/>
            <w:shd w:val="clear" w:color="auto" w:fill="auto"/>
            <w:vAlign w:val="center"/>
            <w:hideMark/>
          </w:tcPr>
          <w:p w14:paraId="4A7B42D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75C0691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18C13D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5E1BE0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6044D34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5,669.7 </w:t>
            </w:r>
          </w:p>
        </w:tc>
        <w:tc>
          <w:tcPr>
            <w:tcW w:w="362" w:type="pct"/>
            <w:shd w:val="clear" w:color="auto" w:fill="auto"/>
            <w:vAlign w:val="center"/>
            <w:hideMark/>
          </w:tcPr>
          <w:p w14:paraId="4B6B6EB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Төр, хувийн хэвшлийн түншлэл </w:t>
            </w:r>
          </w:p>
        </w:tc>
        <w:tc>
          <w:tcPr>
            <w:tcW w:w="450" w:type="pct"/>
            <w:shd w:val="clear" w:color="auto" w:fill="auto"/>
            <w:vAlign w:val="center"/>
            <w:hideMark/>
          </w:tcPr>
          <w:p w14:paraId="738252D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675C249D" w14:textId="77777777" w:rsidTr="002E7A95">
        <w:trPr>
          <w:trHeight w:val="57"/>
        </w:trPr>
        <w:tc>
          <w:tcPr>
            <w:tcW w:w="449" w:type="pct"/>
            <w:vMerge/>
            <w:vAlign w:val="center"/>
            <w:hideMark/>
          </w:tcPr>
          <w:p w14:paraId="4584901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9990120"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4DCCEDA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МУХТЖҮЧ-8.1.6,</w:t>
            </w:r>
            <w:r w:rsidRPr="008240B9">
              <w:rPr>
                <w:rFonts w:ascii="Arial" w:hAnsi="Arial" w:cs="Arial"/>
                <w:color w:val="0D0D0D"/>
                <w:sz w:val="15"/>
                <w:szCs w:val="15"/>
                <w:lang w:val="mn-MN"/>
              </w:rPr>
              <w:br/>
              <w:t>ЗГҮАХ-3.3.2.11</w:t>
            </w:r>
          </w:p>
        </w:tc>
        <w:tc>
          <w:tcPr>
            <w:tcW w:w="766" w:type="pct"/>
            <w:shd w:val="clear" w:color="auto" w:fill="auto"/>
            <w:vAlign w:val="center"/>
            <w:hideMark/>
          </w:tcPr>
          <w:p w14:paraId="49C544D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1.8.2.3.“Чойбалсан” нисэх буудлыг 4С ангиллын болгон хүчин чадлыг нэмэгдүүлж, ашиглалтыг сайжруулах төсөл хэрэгжүүлэх</w:t>
            </w:r>
          </w:p>
        </w:tc>
        <w:tc>
          <w:tcPr>
            <w:tcW w:w="812" w:type="pct"/>
            <w:shd w:val="clear" w:color="auto" w:fill="auto"/>
            <w:vAlign w:val="center"/>
            <w:hideMark/>
          </w:tcPr>
          <w:p w14:paraId="2FEF59B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0C51278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067524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36CBF92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4A234A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19,830.0 </w:t>
            </w:r>
          </w:p>
        </w:tc>
        <w:tc>
          <w:tcPr>
            <w:tcW w:w="362" w:type="pct"/>
            <w:shd w:val="clear" w:color="auto" w:fill="auto"/>
            <w:vAlign w:val="center"/>
            <w:hideMark/>
          </w:tcPr>
          <w:p w14:paraId="46FE51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Төр, хувийн хэвшлийн түншлэл </w:t>
            </w:r>
          </w:p>
        </w:tc>
        <w:tc>
          <w:tcPr>
            <w:tcW w:w="450" w:type="pct"/>
            <w:shd w:val="clear" w:color="auto" w:fill="auto"/>
            <w:vAlign w:val="center"/>
            <w:hideMark/>
          </w:tcPr>
          <w:p w14:paraId="258B2D7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5382DD9A" w14:textId="77777777" w:rsidTr="002E7A95">
        <w:trPr>
          <w:trHeight w:val="57"/>
        </w:trPr>
        <w:tc>
          <w:tcPr>
            <w:tcW w:w="449" w:type="pct"/>
            <w:vMerge/>
            <w:vAlign w:val="center"/>
            <w:hideMark/>
          </w:tcPr>
          <w:p w14:paraId="54F59AF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D45C559"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28B0D13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МУХТЖҮЧ-8.1.6,</w:t>
            </w:r>
            <w:r w:rsidRPr="008240B9">
              <w:rPr>
                <w:rFonts w:ascii="Arial" w:hAnsi="Arial" w:cs="Arial"/>
                <w:color w:val="000000"/>
                <w:sz w:val="15"/>
                <w:szCs w:val="15"/>
                <w:lang w:val="mn-MN"/>
              </w:rPr>
              <w:br/>
              <w:t>ЗГҮАХ-3.3.2.11</w:t>
            </w:r>
          </w:p>
        </w:tc>
        <w:tc>
          <w:tcPr>
            <w:tcW w:w="766" w:type="pct"/>
            <w:shd w:val="clear" w:color="auto" w:fill="auto"/>
            <w:vAlign w:val="center"/>
            <w:hideMark/>
          </w:tcPr>
          <w:p w14:paraId="2256AB0F"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1.8.2.4.Дорнод аймгийн Буйр нуур орчимд 4С нисэх буудал байгуулах</w:t>
            </w:r>
          </w:p>
        </w:tc>
        <w:tc>
          <w:tcPr>
            <w:tcW w:w="812" w:type="pct"/>
            <w:shd w:val="clear" w:color="auto" w:fill="auto"/>
            <w:vAlign w:val="center"/>
            <w:hideMark/>
          </w:tcPr>
          <w:p w14:paraId="71ED18E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2FE0D6B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F9B10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AE2BFF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47EAF36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24,500.0 </w:t>
            </w:r>
          </w:p>
        </w:tc>
        <w:tc>
          <w:tcPr>
            <w:tcW w:w="362" w:type="pct"/>
            <w:shd w:val="clear" w:color="auto" w:fill="auto"/>
            <w:vAlign w:val="center"/>
            <w:hideMark/>
          </w:tcPr>
          <w:p w14:paraId="1B8837E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 Улсын төсөв </w:t>
            </w:r>
          </w:p>
        </w:tc>
        <w:tc>
          <w:tcPr>
            <w:tcW w:w="450" w:type="pct"/>
            <w:shd w:val="clear" w:color="auto" w:fill="auto"/>
            <w:vAlign w:val="center"/>
            <w:hideMark/>
          </w:tcPr>
          <w:p w14:paraId="53D5FE1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35D2B181" w14:textId="77777777" w:rsidTr="002E7A95">
        <w:trPr>
          <w:trHeight w:val="57"/>
        </w:trPr>
        <w:tc>
          <w:tcPr>
            <w:tcW w:w="449" w:type="pct"/>
            <w:vMerge/>
            <w:vAlign w:val="center"/>
            <w:hideMark/>
          </w:tcPr>
          <w:p w14:paraId="5E7C3DD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F5CC288"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049FD76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МУХТЖҮЧ-8.1.6, </w:t>
            </w:r>
            <w:r w:rsidRPr="008240B9">
              <w:rPr>
                <w:rFonts w:ascii="Arial" w:hAnsi="Arial" w:cs="Arial"/>
                <w:color w:val="0D0D0D"/>
                <w:sz w:val="15"/>
                <w:szCs w:val="15"/>
                <w:lang w:val="mn-MN"/>
              </w:rPr>
              <w:br/>
              <w:t>ЗГҮАХ-3.3.2.11</w:t>
            </w:r>
          </w:p>
        </w:tc>
        <w:tc>
          <w:tcPr>
            <w:tcW w:w="766" w:type="pct"/>
            <w:shd w:val="clear" w:color="auto" w:fill="auto"/>
            <w:vAlign w:val="center"/>
            <w:hideMark/>
          </w:tcPr>
          <w:p w14:paraId="0317C89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1.8.2.5.“Гурвансайхан” нисэх буудлыг 4D ангиллын болгон хүчин чадлыг нэмэгдүүлж, ашиглалтыг сайжруулах төсөл хэрэгжүүлэх</w:t>
            </w:r>
          </w:p>
        </w:tc>
        <w:tc>
          <w:tcPr>
            <w:tcW w:w="812" w:type="pct"/>
            <w:shd w:val="clear" w:color="auto" w:fill="auto"/>
            <w:vAlign w:val="center"/>
            <w:hideMark/>
          </w:tcPr>
          <w:p w14:paraId="4276FC7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69C0DA4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68357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7BCA9F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3BD12E4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5,669.7 </w:t>
            </w:r>
          </w:p>
        </w:tc>
        <w:tc>
          <w:tcPr>
            <w:tcW w:w="362" w:type="pct"/>
            <w:shd w:val="clear" w:color="auto" w:fill="auto"/>
            <w:vAlign w:val="center"/>
            <w:hideMark/>
          </w:tcPr>
          <w:p w14:paraId="62E8AFC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Төр, хувийн хэвшлийн түншлэл </w:t>
            </w:r>
          </w:p>
        </w:tc>
        <w:tc>
          <w:tcPr>
            <w:tcW w:w="450" w:type="pct"/>
            <w:shd w:val="clear" w:color="auto" w:fill="auto"/>
            <w:vAlign w:val="center"/>
            <w:hideMark/>
          </w:tcPr>
          <w:p w14:paraId="13AB832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3563553E" w14:textId="77777777" w:rsidTr="002E7A95">
        <w:trPr>
          <w:trHeight w:val="57"/>
        </w:trPr>
        <w:tc>
          <w:tcPr>
            <w:tcW w:w="449" w:type="pct"/>
            <w:vMerge/>
            <w:vAlign w:val="center"/>
            <w:hideMark/>
          </w:tcPr>
          <w:p w14:paraId="6EF068E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7F4FA87" w14:textId="77777777" w:rsidR="004137A1" w:rsidRPr="008240B9" w:rsidRDefault="004137A1" w:rsidP="002E7A95">
            <w:pPr>
              <w:rPr>
                <w:rFonts w:ascii="Arial" w:hAnsi="Arial" w:cs="Arial"/>
                <w:color w:val="000000"/>
                <w:sz w:val="15"/>
                <w:szCs w:val="15"/>
                <w:lang w:val="mn-MN"/>
              </w:rPr>
            </w:pPr>
          </w:p>
        </w:tc>
        <w:tc>
          <w:tcPr>
            <w:tcW w:w="361" w:type="pct"/>
            <w:shd w:val="clear" w:color="auto" w:fill="auto"/>
            <w:vAlign w:val="center"/>
            <w:hideMark/>
          </w:tcPr>
          <w:p w14:paraId="2C3BBEB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МУХТЖҮЧ-9.5.2,</w:t>
            </w:r>
            <w:r w:rsidRPr="008240B9">
              <w:rPr>
                <w:rFonts w:ascii="Arial" w:hAnsi="Arial" w:cs="Arial"/>
                <w:color w:val="0D0D0D"/>
                <w:sz w:val="15"/>
                <w:szCs w:val="15"/>
                <w:lang w:val="mn-MN"/>
              </w:rPr>
              <w:br/>
              <w:t>ЗГҮАХ-3.3.2.14</w:t>
            </w:r>
          </w:p>
        </w:tc>
        <w:tc>
          <w:tcPr>
            <w:tcW w:w="766" w:type="pct"/>
            <w:shd w:val="clear" w:color="auto" w:fill="auto"/>
            <w:vAlign w:val="center"/>
            <w:hideMark/>
          </w:tcPr>
          <w:p w14:paraId="0B10831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1.8.2.6.Өндөрхаан нисэх онгоцны буудлыг шинэчлэх төслийг хэрэгжүүлэх</w:t>
            </w:r>
          </w:p>
        </w:tc>
        <w:tc>
          <w:tcPr>
            <w:tcW w:w="812" w:type="pct"/>
            <w:shd w:val="clear" w:color="auto" w:fill="auto"/>
            <w:vAlign w:val="center"/>
            <w:hideMark/>
          </w:tcPr>
          <w:p w14:paraId="1381F8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7C37615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39DCD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86</w:t>
            </w:r>
          </w:p>
        </w:tc>
        <w:tc>
          <w:tcPr>
            <w:tcW w:w="407" w:type="pct"/>
            <w:shd w:val="clear" w:color="auto" w:fill="auto"/>
            <w:vAlign w:val="center"/>
            <w:hideMark/>
          </w:tcPr>
          <w:p w14:paraId="07DE967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013EC1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1,000.0 </w:t>
            </w:r>
          </w:p>
        </w:tc>
        <w:tc>
          <w:tcPr>
            <w:tcW w:w="362" w:type="pct"/>
            <w:shd w:val="clear" w:color="auto" w:fill="auto"/>
            <w:vAlign w:val="center"/>
            <w:hideMark/>
          </w:tcPr>
          <w:p w14:paraId="5F9116E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Гадаад тусламж </w:t>
            </w:r>
          </w:p>
        </w:tc>
        <w:tc>
          <w:tcPr>
            <w:tcW w:w="450" w:type="pct"/>
            <w:shd w:val="clear" w:color="auto" w:fill="auto"/>
            <w:vAlign w:val="center"/>
            <w:hideMark/>
          </w:tcPr>
          <w:p w14:paraId="5C293F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634B09B0" w14:textId="77777777" w:rsidTr="002E7A95">
        <w:trPr>
          <w:trHeight w:val="57"/>
        </w:trPr>
        <w:tc>
          <w:tcPr>
            <w:tcW w:w="449" w:type="pct"/>
            <w:vMerge/>
            <w:vAlign w:val="center"/>
            <w:hideMark/>
          </w:tcPr>
          <w:p w14:paraId="3ECA0EBB"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68A3E24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1.8.3.Аялал жуулчлалын бүс нутгийн авто замын дэд бүтцийн чанар, хүртээмжийг нэмэгдүүлнэ.</w:t>
            </w:r>
          </w:p>
        </w:tc>
        <w:tc>
          <w:tcPr>
            <w:tcW w:w="361" w:type="pct"/>
            <w:shd w:val="clear" w:color="auto" w:fill="auto"/>
            <w:vAlign w:val="center"/>
            <w:hideMark/>
          </w:tcPr>
          <w:p w14:paraId="722D20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МУХТЖҮЧ-9.5.5,</w:t>
            </w:r>
            <w:r w:rsidRPr="008240B9">
              <w:rPr>
                <w:rFonts w:ascii="Arial" w:hAnsi="Arial" w:cs="Arial"/>
                <w:color w:val="0D0D0D"/>
                <w:sz w:val="15"/>
                <w:szCs w:val="15"/>
                <w:lang w:val="mn-MN"/>
              </w:rPr>
              <w:br/>
              <w:t>ЗГҮАХ-3.3.2.10</w:t>
            </w:r>
          </w:p>
        </w:tc>
        <w:tc>
          <w:tcPr>
            <w:tcW w:w="766" w:type="pct"/>
            <w:shd w:val="clear" w:color="auto" w:fill="auto"/>
            <w:vAlign w:val="center"/>
            <w:hideMark/>
          </w:tcPr>
          <w:p w14:paraId="483A27C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1.8.3.1.Олон улс, орон нутгийн чанартай авто замын дагуу үйлчилгээний цогцолбор, амрах талбай байгуулах</w:t>
            </w:r>
          </w:p>
        </w:tc>
        <w:tc>
          <w:tcPr>
            <w:tcW w:w="812" w:type="pct"/>
            <w:shd w:val="clear" w:color="auto" w:fill="auto"/>
            <w:vAlign w:val="center"/>
            <w:hideMark/>
          </w:tcPr>
          <w:p w14:paraId="7A1443D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Байгуулах үйлчилгээний цогцолбор, амрах талбай</w:t>
            </w:r>
          </w:p>
        </w:tc>
        <w:tc>
          <w:tcPr>
            <w:tcW w:w="270" w:type="pct"/>
            <w:shd w:val="clear" w:color="auto" w:fill="auto"/>
            <w:vAlign w:val="center"/>
            <w:hideMark/>
          </w:tcPr>
          <w:p w14:paraId="767AC34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5EA25B8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w:t>
            </w:r>
          </w:p>
        </w:tc>
        <w:tc>
          <w:tcPr>
            <w:tcW w:w="407" w:type="pct"/>
            <w:shd w:val="clear" w:color="auto" w:fill="auto"/>
            <w:vAlign w:val="center"/>
            <w:hideMark/>
          </w:tcPr>
          <w:p w14:paraId="159E10B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6BF387E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18,000.0 </w:t>
            </w:r>
          </w:p>
        </w:tc>
        <w:tc>
          <w:tcPr>
            <w:tcW w:w="362" w:type="pct"/>
            <w:shd w:val="clear" w:color="auto" w:fill="auto"/>
            <w:vAlign w:val="center"/>
            <w:hideMark/>
          </w:tcPr>
          <w:p w14:paraId="78B0AF4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2D424B2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67A5AAE5" w14:textId="77777777" w:rsidTr="002E7A95">
        <w:trPr>
          <w:trHeight w:val="57"/>
        </w:trPr>
        <w:tc>
          <w:tcPr>
            <w:tcW w:w="449" w:type="pct"/>
            <w:vMerge/>
            <w:vAlign w:val="center"/>
            <w:hideMark/>
          </w:tcPr>
          <w:p w14:paraId="50BF86F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EA8BBD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A3C183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МУХТЖҮЧ-8.1.1, 8.1.3, </w:t>
            </w:r>
            <w:r w:rsidRPr="008240B9">
              <w:rPr>
                <w:rFonts w:ascii="Arial" w:hAnsi="Arial" w:cs="Arial"/>
                <w:color w:val="0D0D0D"/>
                <w:sz w:val="15"/>
                <w:szCs w:val="15"/>
                <w:lang w:val="mn-MN"/>
              </w:rPr>
              <w:br w:type="page"/>
              <w:t>ЗГҮАХ-3.3.2.10</w:t>
            </w:r>
          </w:p>
        </w:tc>
        <w:tc>
          <w:tcPr>
            <w:tcW w:w="766" w:type="pct"/>
            <w:shd w:val="clear" w:color="auto" w:fill="auto"/>
            <w:vAlign w:val="center"/>
            <w:hideMark/>
          </w:tcPr>
          <w:p w14:paraId="3E79539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1.8.3.2.Завхан аймгийн Солонготын давааны хатуу хучилттай 12.08 км авто зам барих</w:t>
            </w:r>
          </w:p>
        </w:tc>
        <w:tc>
          <w:tcPr>
            <w:tcW w:w="812" w:type="pct"/>
            <w:shd w:val="clear" w:color="auto" w:fill="auto"/>
            <w:vAlign w:val="center"/>
            <w:hideMark/>
          </w:tcPr>
          <w:p w14:paraId="4F88936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458AF40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EC0EA8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9F19D5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w:t>
            </w:r>
          </w:p>
        </w:tc>
        <w:tc>
          <w:tcPr>
            <w:tcW w:w="359" w:type="pct"/>
            <w:shd w:val="clear" w:color="auto" w:fill="auto"/>
            <w:vAlign w:val="center"/>
            <w:hideMark/>
          </w:tcPr>
          <w:p w14:paraId="552E3F9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18,513.0 </w:t>
            </w:r>
          </w:p>
        </w:tc>
        <w:tc>
          <w:tcPr>
            <w:tcW w:w="362" w:type="pct"/>
            <w:shd w:val="clear" w:color="auto" w:fill="auto"/>
            <w:vAlign w:val="center"/>
            <w:hideMark/>
          </w:tcPr>
          <w:p w14:paraId="6A4B53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66D07F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5A4E7F96" w14:textId="77777777" w:rsidTr="002E7A95">
        <w:trPr>
          <w:trHeight w:val="57"/>
        </w:trPr>
        <w:tc>
          <w:tcPr>
            <w:tcW w:w="449" w:type="pct"/>
            <w:vMerge/>
            <w:vAlign w:val="center"/>
            <w:hideMark/>
          </w:tcPr>
          <w:p w14:paraId="599A095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565ACB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89EEAD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r>
            <w:r w:rsidRPr="008240B9">
              <w:rPr>
                <w:rFonts w:ascii="Arial" w:hAnsi="Arial" w:cs="Arial"/>
                <w:color w:val="000000"/>
                <w:sz w:val="15"/>
                <w:szCs w:val="15"/>
                <w:lang w:val="mn-MN"/>
              </w:rPr>
              <w:lastRenderedPageBreak/>
              <w:t>ЗГҮАХ-3.3.2.10</w:t>
            </w:r>
          </w:p>
        </w:tc>
        <w:tc>
          <w:tcPr>
            <w:tcW w:w="766" w:type="pct"/>
            <w:shd w:val="clear" w:color="auto" w:fill="auto"/>
            <w:vAlign w:val="center"/>
            <w:hideMark/>
          </w:tcPr>
          <w:p w14:paraId="73A38966"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lastRenderedPageBreak/>
              <w:t xml:space="preserve">1.8.3.3.Өлгий-Сагсай-Улаанхус-Цэнгэл сум </w:t>
            </w:r>
            <w:r w:rsidRPr="008240B9">
              <w:rPr>
                <w:rFonts w:ascii="Arial" w:hAnsi="Arial" w:cs="Arial"/>
                <w:color w:val="000000"/>
                <w:sz w:val="15"/>
                <w:szCs w:val="15"/>
                <w:lang w:val="mn-MN"/>
              </w:rPr>
              <w:lastRenderedPageBreak/>
              <w:t>чиглэлийн хатуу хучилттай 89.13 км авто зам барих</w:t>
            </w:r>
          </w:p>
        </w:tc>
        <w:tc>
          <w:tcPr>
            <w:tcW w:w="812" w:type="pct"/>
            <w:shd w:val="clear" w:color="auto" w:fill="auto"/>
            <w:vAlign w:val="center"/>
            <w:hideMark/>
          </w:tcPr>
          <w:p w14:paraId="63DB0BB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Барилгын ажлын гүйцэтгэл</w:t>
            </w:r>
          </w:p>
        </w:tc>
        <w:tc>
          <w:tcPr>
            <w:tcW w:w="270" w:type="pct"/>
            <w:shd w:val="clear" w:color="auto" w:fill="auto"/>
            <w:vAlign w:val="center"/>
            <w:hideMark/>
          </w:tcPr>
          <w:p w14:paraId="655D101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E4048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321D5E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0417363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46,579.7 </w:t>
            </w:r>
          </w:p>
        </w:tc>
        <w:tc>
          <w:tcPr>
            <w:tcW w:w="362" w:type="pct"/>
            <w:shd w:val="clear" w:color="auto" w:fill="auto"/>
            <w:vAlign w:val="center"/>
            <w:hideMark/>
          </w:tcPr>
          <w:p w14:paraId="098894A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57BBCA5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3D038515" w14:textId="77777777" w:rsidTr="002E7A95">
        <w:trPr>
          <w:trHeight w:val="57"/>
        </w:trPr>
        <w:tc>
          <w:tcPr>
            <w:tcW w:w="449" w:type="pct"/>
            <w:vMerge/>
            <w:vAlign w:val="center"/>
            <w:hideMark/>
          </w:tcPr>
          <w:p w14:paraId="108193B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60D3889"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43EC42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06F8B51D"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1.8.3.4.Бор-Өндөр-Хэрлэн чиглэлийн  хатуу хучилттай 179.7 км авто зам барих</w:t>
            </w:r>
          </w:p>
        </w:tc>
        <w:tc>
          <w:tcPr>
            <w:tcW w:w="812" w:type="pct"/>
            <w:shd w:val="clear" w:color="auto" w:fill="auto"/>
            <w:vAlign w:val="center"/>
            <w:hideMark/>
          </w:tcPr>
          <w:p w14:paraId="0E48C6F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1904E83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C4E3A1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407" w:type="pct"/>
            <w:shd w:val="clear" w:color="auto" w:fill="auto"/>
            <w:vAlign w:val="center"/>
            <w:hideMark/>
          </w:tcPr>
          <w:p w14:paraId="1017343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653BBE5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42,000.0 </w:t>
            </w:r>
          </w:p>
        </w:tc>
        <w:tc>
          <w:tcPr>
            <w:tcW w:w="362" w:type="pct"/>
            <w:shd w:val="clear" w:color="auto" w:fill="auto"/>
            <w:vAlign w:val="center"/>
            <w:hideMark/>
          </w:tcPr>
          <w:p w14:paraId="4001A93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1AC61AE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4E5839FF" w14:textId="77777777" w:rsidTr="002E7A95">
        <w:trPr>
          <w:trHeight w:val="57"/>
        </w:trPr>
        <w:tc>
          <w:tcPr>
            <w:tcW w:w="449" w:type="pct"/>
            <w:vMerge/>
            <w:vAlign w:val="center"/>
            <w:hideMark/>
          </w:tcPr>
          <w:p w14:paraId="4B155D0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D9FC78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5B6D0B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11723003"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1.8.3.5.Улаанбаатар-Арвайхээр чиглэлийн хот хоорондын А0301 авто замаас Өвөрхангай аймгийн Хужирт сумтай холбох хатуу хучилттай 43.3 км авто зам барих</w:t>
            </w:r>
          </w:p>
        </w:tc>
        <w:tc>
          <w:tcPr>
            <w:tcW w:w="812" w:type="pct"/>
            <w:shd w:val="clear" w:color="auto" w:fill="auto"/>
            <w:vAlign w:val="center"/>
            <w:hideMark/>
          </w:tcPr>
          <w:p w14:paraId="64A89EA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33DB7C6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63F7DE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407" w:type="pct"/>
            <w:shd w:val="clear" w:color="auto" w:fill="auto"/>
            <w:vAlign w:val="center"/>
            <w:hideMark/>
          </w:tcPr>
          <w:p w14:paraId="4CCE4A5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w:t>
            </w:r>
          </w:p>
        </w:tc>
        <w:tc>
          <w:tcPr>
            <w:tcW w:w="359" w:type="pct"/>
            <w:shd w:val="clear" w:color="auto" w:fill="auto"/>
            <w:vAlign w:val="center"/>
            <w:hideMark/>
          </w:tcPr>
          <w:p w14:paraId="21066DE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25,357.9 </w:t>
            </w:r>
          </w:p>
        </w:tc>
        <w:tc>
          <w:tcPr>
            <w:tcW w:w="362" w:type="pct"/>
            <w:shd w:val="clear" w:color="auto" w:fill="auto"/>
            <w:vAlign w:val="center"/>
            <w:hideMark/>
          </w:tcPr>
          <w:p w14:paraId="0EB40F2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2CB59D1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011DA7E0" w14:textId="77777777" w:rsidTr="002E7A95">
        <w:trPr>
          <w:trHeight w:val="57"/>
        </w:trPr>
        <w:tc>
          <w:tcPr>
            <w:tcW w:w="449" w:type="pct"/>
            <w:vMerge/>
            <w:vAlign w:val="center"/>
            <w:hideMark/>
          </w:tcPr>
          <w:p w14:paraId="29B5BFC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C8B34D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3763BF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29E79793"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1.8.3.6.Хэрлэн-Тосон-Уул-Халх гол чиглэлийн хатуу хучилттай 256 км авто зам барих</w:t>
            </w:r>
          </w:p>
        </w:tc>
        <w:tc>
          <w:tcPr>
            <w:tcW w:w="812" w:type="pct"/>
            <w:shd w:val="clear" w:color="auto" w:fill="auto"/>
            <w:vAlign w:val="center"/>
            <w:hideMark/>
          </w:tcPr>
          <w:p w14:paraId="34AEAD4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2C39821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53F65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C22B04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39D0AD8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75,000.0 </w:t>
            </w:r>
          </w:p>
        </w:tc>
        <w:tc>
          <w:tcPr>
            <w:tcW w:w="362" w:type="pct"/>
            <w:shd w:val="clear" w:color="auto" w:fill="auto"/>
            <w:vAlign w:val="center"/>
            <w:hideMark/>
          </w:tcPr>
          <w:p w14:paraId="159D7D1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55D5AB6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11AF4099" w14:textId="77777777" w:rsidTr="002E7A95">
        <w:trPr>
          <w:trHeight w:val="57"/>
        </w:trPr>
        <w:tc>
          <w:tcPr>
            <w:tcW w:w="449" w:type="pct"/>
            <w:vMerge/>
            <w:vAlign w:val="center"/>
            <w:hideMark/>
          </w:tcPr>
          <w:p w14:paraId="69BDEFD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6A74FD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BAFDC8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34AB0712"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1.8.3.7.Баруун-Урт-Сүхбаатар чиглэлийн хатуу хучилттай авто зам, 61.9 км, гүүр, 24 у/м барих</w:t>
            </w:r>
          </w:p>
        </w:tc>
        <w:tc>
          <w:tcPr>
            <w:tcW w:w="812" w:type="pct"/>
            <w:shd w:val="clear" w:color="auto" w:fill="auto"/>
            <w:vAlign w:val="center"/>
            <w:hideMark/>
          </w:tcPr>
          <w:p w14:paraId="203B1EF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171F08D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CA34BF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407" w:type="pct"/>
            <w:shd w:val="clear" w:color="auto" w:fill="auto"/>
            <w:vAlign w:val="center"/>
            <w:hideMark/>
          </w:tcPr>
          <w:p w14:paraId="3FA71CF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w:t>
            </w:r>
          </w:p>
        </w:tc>
        <w:tc>
          <w:tcPr>
            <w:tcW w:w="359" w:type="pct"/>
            <w:shd w:val="clear" w:color="auto" w:fill="auto"/>
            <w:vAlign w:val="center"/>
            <w:hideMark/>
          </w:tcPr>
          <w:p w14:paraId="090F642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5,548.3 </w:t>
            </w:r>
          </w:p>
        </w:tc>
        <w:tc>
          <w:tcPr>
            <w:tcW w:w="362" w:type="pct"/>
            <w:shd w:val="clear" w:color="auto" w:fill="auto"/>
            <w:vAlign w:val="center"/>
            <w:hideMark/>
          </w:tcPr>
          <w:p w14:paraId="2E823B5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552BF05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5B481CC7" w14:textId="77777777" w:rsidTr="002E7A95">
        <w:trPr>
          <w:trHeight w:val="57"/>
        </w:trPr>
        <w:tc>
          <w:tcPr>
            <w:tcW w:w="449" w:type="pct"/>
            <w:vMerge/>
            <w:vAlign w:val="center"/>
            <w:hideMark/>
          </w:tcPr>
          <w:p w14:paraId="0B4DFA0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97D030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BEB123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6427AC6A"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1.8.3.8.Баруун-Урт-Бичигт чиглэлийн хатуу хучилттай 180 км авто зам барих</w:t>
            </w:r>
          </w:p>
        </w:tc>
        <w:tc>
          <w:tcPr>
            <w:tcW w:w="812" w:type="pct"/>
            <w:shd w:val="clear" w:color="auto" w:fill="auto"/>
            <w:vAlign w:val="center"/>
            <w:hideMark/>
          </w:tcPr>
          <w:p w14:paraId="610E3AD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79F35BB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813262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1AB342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7FFDA14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48,000.0 </w:t>
            </w:r>
          </w:p>
        </w:tc>
        <w:tc>
          <w:tcPr>
            <w:tcW w:w="362" w:type="pct"/>
            <w:shd w:val="clear" w:color="auto" w:fill="auto"/>
            <w:vAlign w:val="center"/>
            <w:hideMark/>
          </w:tcPr>
          <w:p w14:paraId="4020EF1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4A813E8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03E3301C" w14:textId="77777777" w:rsidTr="002E7A95">
        <w:trPr>
          <w:trHeight w:val="57"/>
        </w:trPr>
        <w:tc>
          <w:tcPr>
            <w:tcW w:w="449" w:type="pct"/>
            <w:vMerge/>
            <w:vAlign w:val="center"/>
            <w:hideMark/>
          </w:tcPr>
          <w:p w14:paraId="7884DB6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BE2DC5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92B8CE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46C98CED"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1.8.3.9.Баянхонгор-Шаргалжуут чиглэлийн хатуу хучилттай 54.18 км авто зам барих</w:t>
            </w:r>
          </w:p>
        </w:tc>
        <w:tc>
          <w:tcPr>
            <w:tcW w:w="812" w:type="pct"/>
            <w:shd w:val="clear" w:color="auto" w:fill="auto"/>
            <w:vAlign w:val="center"/>
            <w:hideMark/>
          </w:tcPr>
          <w:p w14:paraId="3D30487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005924C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6E4791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407" w:type="pct"/>
            <w:shd w:val="clear" w:color="auto" w:fill="auto"/>
            <w:vAlign w:val="center"/>
            <w:hideMark/>
          </w:tcPr>
          <w:p w14:paraId="3606A4A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37E66F9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20,302.4 </w:t>
            </w:r>
          </w:p>
        </w:tc>
        <w:tc>
          <w:tcPr>
            <w:tcW w:w="362" w:type="pct"/>
            <w:shd w:val="clear" w:color="auto" w:fill="auto"/>
            <w:vAlign w:val="center"/>
            <w:hideMark/>
          </w:tcPr>
          <w:p w14:paraId="1E54733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28D4B9A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4BD22B4E" w14:textId="77777777" w:rsidTr="002E7A95">
        <w:trPr>
          <w:trHeight w:val="57"/>
        </w:trPr>
        <w:tc>
          <w:tcPr>
            <w:tcW w:w="449" w:type="pct"/>
            <w:vMerge/>
            <w:vAlign w:val="center"/>
            <w:hideMark/>
          </w:tcPr>
          <w:p w14:paraId="3DB95FF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BA4412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7636F1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7CAAD3D2"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1.8.3.10.Улаанбаатар-Чингис хот чиглэлийн авто замаас Өмнөдэлгэр сум хүртэлх хатуу хучилттай 52.5 км авто зам барих</w:t>
            </w:r>
          </w:p>
        </w:tc>
        <w:tc>
          <w:tcPr>
            <w:tcW w:w="812" w:type="pct"/>
            <w:shd w:val="clear" w:color="auto" w:fill="auto"/>
            <w:vAlign w:val="center"/>
            <w:hideMark/>
          </w:tcPr>
          <w:p w14:paraId="408D1E2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00CA38D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8F3BAA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94C0F4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25F3ED9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12,004.0 </w:t>
            </w:r>
          </w:p>
        </w:tc>
        <w:tc>
          <w:tcPr>
            <w:tcW w:w="362" w:type="pct"/>
            <w:shd w:val="clear" w:color="auto" w:fill="auto"/>
            <w:vAlign w:val="center"/>
            <w:hideMark/>
          </w:tcPr>
          <w:p w14:paraId="19EE93E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70AD84F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32A144DB" w14:textId="77777777" w:rsidTr="002E7A95">
        <w:trPr>
          <w:trHeight w:val="57"/>
        </w:trPr>
        <w:tc>
          <w:tcPr>
            <w:tcW w:w="449" w:type="pct"/>
            <w:vMerge/>
            <w:vAlign w:val="center"/>
            <w:hideMark/>
          </w:tcPr>
          <w:p w14:paraId="58D41EA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CAA0720"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1E0318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10D85518"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1.8.3.11.Налайх-Тэрэлж чиглэлийн 37 км авто замыг 4 эгнээ болгон өргөтгөх</w:t>
            </w:r>
          </w:p>
        </w:tc>
        <w:tc>
          <w:tcPr>
            <w:tcW w:w="812" w:type="pct"/>
            <w:shd w:val="clear" w:color="auto" w:fill="auto"/>
            <w:vAlign w:val="center"/>
            <w:hideMark/>
          </w:tcPr>
          <w:p w14:paraId="56453FC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39AC9F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E7A005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96ADC4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25</w:t>
            </w:r>
          </w:p>
        </w:tc>
        <w:tc>
          <w:tcPr>
            <w:tcW w:w="359" w:type="pct"/>
            <w:shd w:val="clear" w:color="auto" w:fill="auto"/>
            <w:vAlign w:val="center"/>
            <w:hideMark/>
          </w:tcPr>
          <w:p w14:paraId="339224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55,500.0 </w:t>
            </w:r>
          </w:p>
        </w:tc>
        <w:tc>
          <w:tcPr>
            <w:tcW w:w="362" w:type="pct"/>
            <w:shd w:val="clear" w:color="auto" w:fill="auto"/>
            <w:vAlign w:val="center"/>
            <w:hideMark/>
          </w:tcPr>
          <w:p w14:paraId="08869B6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2F0374B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5456D19A" w14:textId="77777777" w:rsidTr="002E7A95">
        <w:trPr>
          <w:trHeight w:val="57"/>
        </w:trPr>
        <w:tc>
          <w:tcPr>
            <w:tcW w:w="449" w:type="pct"/>
            <w:vMerge/>
            <w:vAlign w:val="center"/>
            <w:hideMark/>
          </w:tcPr>
          <w:p w14:paraId="6FDB5E1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DB6BFE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6EDB9E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19015505"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1.8.3.12.Цэцэрлэг-Тосонцэнгэл чиглэлийн авто замаас Хорго, Тэрхийн цагаан нуур хүртэлх 13 км хатуу хучилттай авто зам барих</w:t>
            </w:r>
          </w:p>
        </w:tc>
        <w:tc>
          <w:tcPr>
            <w:tcW w:w="812" w:type="pct"/>
            <w:shd w:val="clear" w:color="auto" w:fill="auto"/>
            <w:vAlign w:val="center"/>
            <w:hideMark/>
          </w:tcPr>
          <w:p w14:paraId="6327579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77580D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8004DF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EBB421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w:t>
            </w:r>
          </w:p>
        </w:tc>
        <w:tc>
          <w:tcPr>
            <w:tcW w:w="359" w:type="pct"/>
            <w:shd w:val="clear" w:color="auto" w:fill="auto"/>
            <w:vAlign w:val="center"/>
            <w:hideMark/>
          </w:tcPr>
          <w:p w14:paraId="40E2310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8,206.1 </w:t>
            </w:r>
          </w:p>
        </w:tc>
        <w:tc>
          <w:tcPr>
            <w:tcW w:w="362" w:type="pct"/>
            <w:shd w:val="clear" w:color="auto" w:fill="auto"/>
            <w:vAlign w:val="center"/>
            <w:hideMark/>
          </w:tcPr>
          <w:p w14:paraId="407FFC3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08FB8A93" w14:textId="77777777" w:rsidR="004137A1" w:rsidRPr="008240B9" w:rsidRDefault="004137A1" w:rsidP="002E7A95">
            <w:pPr>
              <w:jc w:val="center"/>
              <w:rPr>
                <w:rFonts w:ascii="Arial" w:hAnsi="Arial" w:cs="Arial"/>
                <w:strike/>
                <w:color w:val="0D0D0D"/>
                <w:sz w:val="15"/>
                <w:szCs w:val="15"/>
                <w:lang w:val="mn-MN"/>
              </w:rPr>
            </w:pPr>
          </w:p>
          <w:p w14:paraId="34FFCC8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6DE582DB" w14:textId="77777777" w:rsidTr="002E7A95">
        <w:trPr>
          <w:trHeight w:val="57"/>
        </w:trPr>
        <w:tc>
          <w:tcPr>
            <w:tcW w:w="449" w:type="pct"/>
            <w:vMerge/>
            <w:vAlign w:val="center"/>
            <w:hideMark/>
          </w:tcPr>
          <w:p w14:paraId="21B3EA5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E3307C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6BEC2F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МУХТЖҮЧ-8.1.1, 8.1.3,</w:t>
            </w:r>
            <w:r w:rsidRPr="008240B9">
              <w:rPr>
                <w:rFonts w:ascii="Arial" w:hAnsi="Arial" w:cs="Arial"/>
                <w:color w:val="0D0D0D"/>
                <w:sz w:val="15"/>
                <w:szCs w:val="15"/>
                <w:lang w:val="mn-MN"/>
              </w:rPr>
              <w:br/>
              <w:t>ЗГҮАХ-3.3.2.10</w:t>
            </w:r>
          </w:p>
        </w:tc>
        <w:tc>
          <w:tcPr>
            <w:tcW w:w="766" w:type="pct"/>
            <w:shd w:val="clear" w:color="auto" w:fill="auto"/>
            <w:vAlign w:val="center"/>
            <w:hideMark/>
          </w:tcPr>
          <w:p w14:paraId="6F49B3B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1.8.3.13.Улаанбаатар-Лүн чиглэлийн авто замд байрлах Лүнгийн 327 у/м гүүрийг </w:t>
            </w:r>
            <w:r w:rsidRPr="008240B9">
              <w:rPr>
                <w:rFonts w:ascii="Arial" w:hAnsi="Arial" w:cs="Arial"/>
                <w:color w:val="000000" w:themeColor="text1"/>
                <w:sz w:val="15"/>
                <w:szCs w:val="15"/>
                <w:lang w:val="mn-MN"/>
              </w:rPr>
              <w:t xml:space="preserve">4 </w:t>
            </w:r>
            <w:r w:rsidRPr="008240B9">
              <w:rPr>
                <w:rFonts w:ascii="Arial" w:hAnsi="Arial" w:cs="Arial"/>
                <w:sz w:val="15"/>
                <w:szCs w:val="15"/>
                <w:lang w:val="mn-MN"/>
              </w:rPr>
              <w:t>эгнээ болгон өргөтгөн шинэчлэх</w:t>
            </w:r>
          </w:p>
        </w:tc>
        <w:tc>
          <w:tcPr>
            <w:tcW w:w="812" w:type="pct"/>
            <w:shd w:val="clear" w:color="auto" w:fill="auto"/>
            <w:vAlign w:val="center"/>
            <w:hideMark/>
          </w:tcPr>
          <w:p w14:paraId="797FC8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363D79B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F72B5F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EBAF0A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04AF65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25,751.0 </w:t>
            </w:r>
          </w:p>
        </w:tc>
        <w:tc>
          <w:tcPr>
            <w:tcW w:w="362" w:type="pct"/>
            <w:shd w:val="clear" w:color="auto" w:fill="auto"/>
            <w:vAlign w:val="center"/>
            <w:hideMark/>
          </w:tcPr>
          <w:p w14:paraId="57C38B0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03B9119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128392D9" w14:textId="77777777" w:rsidTr="002E7A95">
        <w:trPr>
          <w:trHeight w:val="57"/>
        </w:trPr>
        <w:tc>
          <w:tcPr>
            <w:tcW w:w="449" w:type="pct"/>
            <w:vMerge/>
            <w:vAlign w:val="center"/>
            <w:hideMark/>
          </w:tcPr>
          <w:p w14:paraId="18DA0F0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08083E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D50D30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МУХТЖҮЧ-8.1.1, 8.1.3,</w:t>
            </w:r>
            <w:r w:rsidRPr="008240B9">
              <w:rPr>
                <w:rFonts w:ascii="Arial" w:hAnsi="Arial" w:cs="Arial"/>
                <w:color w:val="0D0D0D"/>
                <w:sz w:val="15"/>
                <w:szCs w:val="15"/>
                <w:lang w:val="mn-MN"/>
              </w:rPr>
              <w:br/>
              <w:t>ЗГҮАХ-3.3.2.10</w:t>
            </w:r>
          </w:p>
        </w:tc>
        <w:tc>
          <w:tcPr>
            <w:tcW w:w="766" w:type="pct"/>
            <w:shd w:val="clear" w:color="auto" w:fill="auto"/>
            <w:vAlign w:val="center"/>
            <w:hideMark/>
          </w:tcPr>
          <w:p w14:paraId="00BD013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1.8.3.14.Улаанбаатар-Лүн чиглэлийн 101.7 км авто замыг 4 эгнээ болгон өргөтгөн шинэчлэх</w:t>
            </w:r>
          </w:p>
        </w:tc>
        <w:tc>
          <w:tcPr>
            <w:tcW w:w="812" w:type="pct"/>
            <w:shd w:val="clear" w:color="auto" w:fill="auto"/>
            <w:vAlign w:val="center"/>
            <w:hideMark/>
          </w:tcPr>
          <w:p w14:paraId="6DE4BDC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7B522FF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B083C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611655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046A289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30,000.0 </w:t>
            </w:r>
          </w:p>
        </w:tc>
        <w:tc>
          <w:tcPr>
            <w:tcW w:w="362" w:type="pct"/>
            <w:shd w:val="clear" w:color="auto" w:fill="auto"/>
            <w:vAlign w:val="center"/>
            <w:hideMark/>
          </w:tcPr>
          <w:p w14:paraId="77A38B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582806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3E780F8B" w14:textId="77777777" w:rsidTr="002E7A95">
        <w:trPr>
          <w:trHeight w:val="57"/>
        </w:trPr>
        <w:tc>
          <w:tcPr>
            <w:tcW w:w="449" w:type="pct"/>
            <w:vMerge/>
            <w:vAlign w:val="center"/>
            <w:hideMark/>
          </w:tcPr>
          <w:p w14:paraId="5CA5560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DE1A05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3D1B92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МУХТЖҮЧ-8.1.1, 8.1.3,</w:t>
            </w:r>
            <w:r w:rsidRPr="008240B9">
              <w:rPr>
                <w:rFonts w:ascii="Arial" w:hAnsi="Arial" w:cs="Arial"/>
                <w:color w:val="0D0D0D"/>
                <w:sz w:val="15"/>
                <w:szCs w:val="15"/>
                <w:lang w:val="mn-MN"/>
              </w:rPr>
              <w:br/>
              <w:t>ЗГҮАХ-3.3.2.10</w:t>
            </w:r>
          </w:p>
        </w:tc>
        <w:tc>
          <w:tcPr>
            <w:tcW w:w="766" w:type="pct"/>
            <w:shd w:val="clear" w:color="auto" w:fill="auto"/>
            <w:vAlign w:val="center"/>
            <w:hideMark/>
          </w:tcPr>
          <w:p w14:paraId="7FB8A47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1.8.3.15.Улаангом-Увс нуур чиглэлийн 26.39 км хатуу хучилттай авто зам барих</w:t>
            </w:r>
          </w:p>
        </w:tc>
        <w:tc>
          <w:tcPr>
            <w:tcW w:w="812" w:type="pct"/>
            <w:shd w:val="clear" w:color="auto" w:fill="auto"/>
            <w:vAlign w:val="center"/>
            <w:hideMark/>
          </w:tcPr>
          <w:p w14:paraId="698A7C3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00CD18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738DA5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3B1C79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w:t>
            </w:r>
          </w:p>
        </w:tc>
        <w:tc>
          <w:tcPr>
            <w:tcW w:w="359" w:type="pct"/>
            <w:shd w:val="clear" w:color="auto" w:fill="auto"/>
            <w:vAlign w:val="center"/>
            <w:hideMark/>
          </w:tcPr>
          <w:p w14:paraId="4E6BE0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14,909.4 </w:t>
            </w:r>
          </w:p>
        </w:tc>
        <w:tc>
          <w:tcPr>
            <w:tcW w:w="362" w:type="pct"/>
            <w:shd w:val="clear" w:color="auto" w:fill="auto"/>
            <w:vAlign w:val="center"/>
            <w:hideMark/>
          </w:tcPr>
          <w:p w14:paraId="1B9C293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0E6B9F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7EA0A560" w14:textId="77777777" w:rsidTr="002E7A95">
        <w:trPr>
          <w:trHeight w:val="57"/>
        </w:trPr>
        <w:tc>
          <w:tcPr>
            <w:tcW w:w="449" w:type="pct"/>
            <w:vMerge/>
            <w:vAlign w:val="center"/>
          </w:tcPr>
          <w:p w14:paraId="1EF91BCB" w14:textId="77777777" w:rsidR="004137A1" w:rsidRPr="008240B9" w:rsidRDefault="004137A1" w:rsidP="002E7A95">
            <w:pPr>
              <w:rPr>
                <w:rFonts w:ascii="Arial" w:hAnsi="Arial" w:cs="Arial"/>
                <w:color w:val="0D0D0D"/>
                <w:sz w:val="15"/>
                <w:szCs w:val="15"/>
                <w:lang w:val="mn-MN"/>
              </w:rPr>
            </w:pPr>
          </w:p>
        </w:tc>
        <w:tc>
          <w:tcPr>
            <w:tcW w:w="450" w:type="pct"/>
            <w:vMerge/>
            <w:vAlign w:val="center"/>
          </w:tcPr>
          <w:p w14:paraId="55ABFB7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tcPr>
          <w:p w14:paraId="41DB9B7D"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МУХТЖҮЧ-8.1.1, 8.1.3,</w:t>
            </w:r>
            <w:r w:rsidRPr="008240B9">
              <w:rPr>
                <w:rFonts w:ascii="Arial" w:hAnsi="Arial" w:cs="Arial"/>
                <w:color w:val="000000" w:themeColor="text1"/>
                <w:sz w:val="15"/>
                <w:szCs w:val="15"/>
                <w:lang w:val="mn-MN"/>
              </w:rPr>
              <w:br/>
              <w:t>ЗГҮАХ-3.3.2.10</w:t>
            </w:r>
          </w:p>
        </w:tc>
        <w:tc>
          <w:tcPr>
            <w:tcW w:w="766" w:type="pct"/>
            <w:shd w:val="clear" w:color="auto" w:fill="auto"/>
            <w:vAlign w:val="center"/>
          </w:tcPr>
          <w:p w14:paraId="20E8E347" w14:textId="77777777" w:rsidR="004137A1" w:rsidRPr="008240B9" w:rsidRDefault="004137A1" w:rsidP="002E7A95">
            <w:pPr>
              <w:jc w:val="both"/>
              <w:rPr>
                <w:rFonts w:ascii="Arial" w:hAnsi="Arial" w:cs="Arial"/>
                <w:strike/>
                <w:color w:val="000000" w:themeColor="text1"/>
                <w:sz w:val="15"/>
                <w:szCs w:val="15"/>
                <w:lang w:val="mn-MN"/>
              </w:rPr>
            </w:pPr>
            <w:r w:rsidRPr="008240B9">
              <w:rPr>
                <w:rFonts w:ascii="Arial" w:eastAsia="Arial" w:hAnsi="Arial" w:cs="Arial"/>
                <w:sz w:val="15"/>
                <w:szCs w:val="15"/>
                <w:lang w:val="mn-MN"/>
              </w:rPr>
              <w:t>1.8.3.16.Булган, Орхон, Хишиг-Өндөр, Гурванбулаг чиглэлийн 133.7 км хатуу хучилттай авто замын 99.6 км авто зам барих</w:t>
            </w:r>
          </w:p>
        </w:tc>
        <w:tc>
          <w:tcPr>
            <w:tcW w:w="812" w:type="pct"/>
            <w:shd w:val="clear" w:color="auto" w:fill="auto"/>
            <w:vAlign w:val="center"/>
          </w:tcPr>
          <w:p w14:paraId="2163DE9B"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Барилгын ажлын гүйцэтгэл</w:t>
            </w:r>
          </w:p>
        </w:tc>
        <w:tc>
          <w:tcPr>
            <w:tcW w:w="270" w:type="pct"/>
            <w:shd w:val="clear" w:color="auto" w:fill="auto"/>
            <w:vAlign w:val="center"/>
          </w:tcPr>
          <w:p w14:paraId="0F5FA28C"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Хувь</w:t>
            </w:r>
          </w:p>
        </w:tc>
        <w:tc>
          <w:tcPr>
            <w:tcW w:w="314" w:type="pct"/>
            <w:shd w:val="clear" w:color="auto" w:fill="auto"/>
            <w:vAlign w:val="center"/>
          </w:tcPr>
          <w:p w14:paraId="62EB9E36"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50</w:t>
            </w:r>
          </w:p>
        </w:tc>
        <w:tc>
          <w:tcPr>
            <w:tcW w:w="407" w:type="pct"/>
            <w:shd w:val="clear" w:color="auto" w:fill="auto"/>
            <w:vAlign w:val="center"/>
          </w:tcPr>
          <w:p w14:paraId="04217728"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100</w:t>
            </w:r>
          </w:p>
        </w:tc>
        <w:tc>
          <w:tcPr>
            <w:tcW w:w="359" w:type="pct"/>
            <w:shd w:val="clear" w:color="auto" w:fill="auto"/>
            <w:vAlign w:val="center"/>
          </w:tcPr>
          <w:p w14:paraId="12E4DE79"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eastAsia="Arial" w:hAnsi="Arial" w:cs="Arial"/>
                <w:sz w:val="15"/>
                <w:szCs w:val="15"/>
                <w:lang w:val="mn-MN"/>
              </w:rPr>
              <w:t>34,927.9</w:t>
            </w:r>
          </w:p>
        </w:tc>
        <w:tc>
          <w:tcPr>
            <w:tcW w:w="362" w:type="pct"/>
            <w:shd w:val="clear" w:color="auto" w:fill="auto"/>
            <w:vAlign w:val="center"/>
          </w:tcPr>
          <w:p w14:paraId="7137907C"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Улсын төсөв</w:t>
            </w:r>
          </w:p>
        </w:tc>
        <w:tc>
          <w:tcPr>
            <w:tcW w:w="450" w:type="pct"/>
            <w:shd w:val="clear" w:color="auto" w:fill="auto"/>
            <w:vAlign w:val="center"/>
          </w:tcPr>
          <w:p w14:paraId="7BAEDEA7"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Зам, тээврийн яам</w:t>
            </w:r>
          </w:p>
        </w:tc>
      </w:tr>
      <w:tr w:rsidR="004137A1" w:rsidRPr="008240B9" w14:paraId="33176F2A" w14:textId="77777777" w:rsidTr="002E7A95">
        <w:trPr>
          <w:trHeight w:val="57"/>
        </w:trPr>
        <w:tc>
          <w:tcPr>
            <w:tcW w:w="449" w:type="pct"/>
            <w:vMerge/>
            <w:vAlign w:val="center"/>
            <w:hideMark/>
          </w:tcPr>
          <w:p w14:paraId="73F545B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37F6DD8"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AA5C98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hideMark/>
          </w:tcPr>
          <w:p w14:paraId="7530A2D1" w14:textId="77777777" w:rsidR="004137A1" w:rsidRPr="008240B9" w:rsidRDefault="004137A1" w:rsidP="002E7A95">
            <w:pPr>
              <w:rPr>
                <w:rFonts w:ascii="Arial" w:hAnsi="Arial" w:cs="Arial"/>
                <w:color w:val="000000"/>
                <w:sz w:val="15"/>
                <w:szCs w:val="15"/>
                <w:lang w:val="mn-MN"/>
              </w:rPr>
            </w:pPr>
            <w:r w:rsidRPr="008240B9">
              <w:rPr>
                <w:rFonts w:ascii="Arial" w:eastAsia="Arial" w:hAnsi="Arial" w:cs="Arial"/>
                <w:bCs/>
                <w:sz w:val="15"/>
                <w:szCs w:val="15"/>
                <w:lang w:val="mn-MN"/>
              </w:rPr>
              <w:t>1.8.3.17.</w:t>
            </w:r>
            <w:r w:rsidRPr="008240B9">
              <w:rPr>
                <w:rFonts w:ascii="Arial" w:hAnsi="Arial" w:cs="Arial"/>
                <w:color w:val="000000"/>
                <w:sz w:val="15"/>
                <w:szCs w:val="15"/>
                <w:lang w:val="mn-MN"/>
              </w:rPr>
              <w:t>Өндөрхаан-Норовлин чиглэлийн хатуу хучилттай авто замын үргэлжлэл 130 км авто зам барих</w:t>
            </w:r>
          </w:p>
        </w:tc>
        <w:tc>
          <w:tcPr>
            <w:tcW w:w="812" w:type="pct"/>
            <w:shd w:val="clear" w:color="auto" w:fill="auto"/>
            <w:vAlign w:val="center"/>
            <w:hideMark/>
          </w:tcPr>
          <w:p w14:paraId="65E3324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580C75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0F65A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w:t>
            </w:r>
          </w:p>
        </w:tc>
        <w:tc>
          <w:tcPr>
            <w:tcW w:w="407" w:type="pct"/>
            <w:shd w:val="clear" w:color="auto" w:fill="auto"/>
            <w:vAlign w:val="center"/>
            <w:hideMark/>
          </w:tcPr>
          <w:p w14:paraId="3601FAC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04FDE92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57,719.8 </w:t>
            </w:r>
          </w:p>
        </w:tc>
        <w:tc>
          <w:tcPr>
            <w:tcW w:w="362" w:type="pct"/>
            <w:shd w:val="clear" w:color="auto" w:fill="auto"/>
            <w:vAlign w:val="center"/>
            <w:hideMark/>
          </w:tcPr>
          <w:p w14:paraId="1BE7312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0F5460E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3B0AD9BC" w14:textId="77777777" w:rsidTr="002E7A95">
        <w:trPr>
          <w:trHeight w:val="57"/>
        </w:trPr>
        <w:tc>
          <w:tcPr>
            <w:tcW w:w="449" w:type="pct"/>
            <w:vMerge/>
            <w:vAlign w:val="center"/>
            <w:hideMark/>
          </w:tcPr>
          <w:p w14:paraId="25107CE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494207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1AEC68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hideMark/>
          </w:tcPr>
          <w:p w14:paraId="69022910" w14:textId="77777777" w:rsidR="004137A1" w:rsidRPr="008240B9" w:rsidRDefault="004137A1" w:rsidP="002E7A95">
            <w:pPr>
              <w:rPr>
                <w:rFonts w:ascii="Arial" w:hAnsi="Arial" w:cs="Arial"/>
                <w:color w:val="000000"/>
                <w:sz w:val="15"/>
                <w:szCs w:val="15"/>
                <w:lang w:val="mn-MN"/>
              </w:rPr>
            </w:pPr>
            <w:r w:rsidRPr="008240B9">
              <w:rPr>
                <w:rFonts w:ascii="Arial" w:eastAsia="Arial" w:hAnsi="Arial" w:cs="Arial"/>
                <w:bCs/>
                <w:sz w:val="15"/>
                <w:szCs w:val="15"/>
                <w:lang w:val="mn-MN"/>
              </w:rPr>
              <w:t>1.8.3.18.</w:t>
            </w:r>
            <w:r w:rsidRPr="008240B9">
              <w:rPr>
                <w:rFonts w:ascii="Arial" w:hAnsi="Arial" w:cs="Arial"/>
                <w:color w:val="000000"/>
                <w:sz w:val="15"/>
                <w:szCs w:val="15"/>
                <w:lang w:val="mn-MN"/>
              </w:rPr>
              <w:t>Норовлин сумаас Баян-Уул чиглэлийн 68.3 км хатуу хучилттай авто зам барих</w:t>
            </w:r>
          </w:p>
        </w:tc>
        <w:tc>
          <w:tcPr>
            <w:tcW w:w="812" w:type="pct"/>
            <w:shd w:val="clear" w:color="auto" w:fill="auto"/>
            <w:vAlign w:val="center"/>
            <w:hideMark/>
          </w:tcPr>
          <w:p w14:paraId="12EE41B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595C3A2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2301C9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60</w:t>
            </w:r>
          </w:p>
        </w:tc>
        <w:tc>
          <w:tcPr>
            <w:tcW w:w="407" w:type="pct"/>
            <w:shd w:val="clear" w:color="auto" w:fill="auto"/>
            <w:vAlign w:val="center"/>
            <w:hideMark/>
          </w:tcPr>
          <w:p w14:paraId="4AC4F98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01A5D73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33,433.6 </w:t>
            </w:r>
          </w:p>
        </w:tc>
        <w:tc>
          <w:tcPr>
            <w:tcW w:w="362" w:type="pct"/>
            <w:shd w:val="clear" w:color="auto" w:fill="auto"/>
            <w:vAlign w:val="center"/>
            <w:hideMark/>
          </w:tcPr>
          <w:p w14:paraId="523DEF4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2D12887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7E4E8A46" w14:textId="77777777" w:rsidTr="002E7A95">
        <w:trPr>
          <w:trHeight w:val="57"/>
        </w:trPr>
        <w:tc>
          <w:tcPr>
            <w:tcW w:w="449" w:type="pct"/>
            <w:vMerge/>
            <w:vAlign w:val="center"/>
            <w:hideMark/>
          </w:tcPr>
          <w:p w14:paraId="2A4FCF3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2CD93F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3B1ADB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42630B0B" w14:textId="77777777" w:rsidR="004137A1" w:rsidRPr="008240B9" w:rsidRDefault="004137A1" w:rsidP="002E7A95">
            <w:pPr>
              <w:jc w:val="both"/>
              <w:rPr>
                <w:rFonts w:ascii="Arial" w:hAnsi="Arial" w:cs="Arial"/>
                <w:color w:val="000000"/>
                <w:sz w:val="15"/>
                <w:szCs w:val="15"/>
                <w:lang w:val="mn-MN"/>
              </w:rPr>
            </w:pPr>
            <w:r w:rsidRPr="008240B9">
              <w:rPr>
                <w:rFonts w:ascii="Arial" w:eastAsia="Arial" w:hAnsi="Arial" w:cs="Arial"/>
                <w:bCs/>
                <w:sz w:val="15"/>
                <w:szCs w:val="15"/>
                <w:lang w:val="mn-MN"/>
              </w:rPr>
              <w:t>1.8.3.19.</w:t>
            </w:r>
            <w:r w:rsidRPr="008240B9">
              <w:rPr>
                <w:rFonts w:ascii="Arial" w:hAnsi="Arial" w:cs="Arial"/>
                <w:color w:val="000000"/>
                <w:sz w:val="15"/>
                <w:szCs w:val="15"/>
                <w:lang w:val="mn-MN"/>
              </w:rPr>
              <w:t>Хэвтээ тэнхлэгийн хатуу хучилттай авто замтай Цэцэг сумыг холбох 32.4 км авто зам барих</w:t>
            </w:r>
          </w:p>
        </w:tc>
        <w:tc>
          <w:tcPr>
            <w:tcW w:w="812" w:type="pct"/>
            <w:shd w:val="clear" w:color="auto" w:fill="auto"/>
            <w:vAlign w:val="center"/>
            <w:hideMark/>
          </w:tcPr>
          <w:p w14:paraId="6CAB879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0B7DFA4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AF7862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w:t>
            </w:r>
          </w:p>
        </w:tc>
        <w:tc>
          <w:tcPr>
            <w:tcW w:w="407" w:type="pct"/>
            <w:shd w:val="clear" w:color="auto" w:fill="auto"/>
            <w:vAlign w:val="center"/>
            <w:hideMark/>
          </w:tcPr>
          <w:p w14:paraId="04E36D6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w:t>
            </w:r>
          </w:p>
        </w:tc>
        <w:tc>
          <w:tcPr>
            <w:tcW w:w="359" w:type="pct"/>
            <w:shd w:val="clear" w:color="auto" w:fill="auto"/>
            <w:vAlign w:val="center"/>
            <w:hideMark/>
          </w:tcPr>
          <w:p w14:paraId="23E7CDA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17,919.3 </w:t>
            </w:r>
          </w:p>
        </w:tc>
        <w:tc>
          <w:tcPr>
            <w:tcW w:w="362" w:type="pct"/>
            <w:shd w:val="clear" w:color="auto" w:fill="auto"/>
            <w:vAlign w:val="center"/>
            <w:hideMark/>
          </w:tcPr>
          <w:p w14:paraId="0EC82D1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3077C85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2F13F775" w14:textId="77777777" w:rsidTr="002E7A95">
        <w:trPr>
          <w:trHeight w:val="57"/>
        </w:trPr>
        <w:tc>
          <w:tcPr>
            <w:tcW w:w="449" w:type="pct"/>
            <w:vMerge/>
            <w:vAlign w:val="center"/>
            <w:hideMark/>
          </w:tcPr>
          <w:p w14:paraId="261B8E4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A2CF99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A70664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МУХТЖҮЧ-8.1.1, 8.1.3,</w:t>
            </w:r>
            <w:r w:rsidRPr="008240B9">
              <w:rPr>
                <w:rFonts w:ascii="Arial" w:hAnsi="Arial" w:cs="Arial"/>
                <w:color w:val="000000"/>
                <w:sz w:val="15"/>
                <w:szCs w:val="15"/>
                <w:lang w:val="mn-MN"/>
              </w:rPr>
              <w:br/>
              <w:t>ЗГҮАХ-3.3.2.10</w:t>
            </w:r>
          </w:p>
        </w:tc>
        <w:tc>
          <w:tcPr>
            <w:tcW w:w="766" w:type="pct"/>
            <w:shd w:val="clear" w:color="auto" w:fill="auto"/>
            <w:vAlign w:val="center"/>
            <w:hideMark/>
          </w:tcPr>
          <w:p w14:paraId="4511A49D" w14:textId="77777777" w:rsidR="004137A1" w:rsidRPr="008240B9" w:rsidRDefault="004137A1" w:rsidP="002E7A95">
            <w:pPr>
              <w:jc w:val="both"/>
              <w:rPr>
                <w:rFonts w:ascii="Arial" w:hAnsi="Arial" w:cs="Arial"/>
                <w:color w:val="000000"/>
                <w:sz w:val="15"/>
                <w:szCs w:val="15"/>
                <w:lang w:val="mn-MN"/>
              </w:rPr>
            </w:pPr>
            <w:r w:rsidRPr="008240B9">
              <w:rPr>
                <w:rFonts w:ascii="Arial" w:eastAsia="Arial" w:hAnsi="Arial" w:cs="Arial"/>
                <w:bCs/>
                <w:sz w:val="15"/>
                <w:szCs w:val="15"/>
                <w:lang w:val="mn-MN"/>
              </w:rPr>
              <w:t>1.8.3.20.</w:t>
            </w:r>
            <w:r w:rsidRPr="008240B9">
              <w:rPr>
                <w:rFonts w:ascii="Arial" w:hAnsi="Arial" w:cs="Arial"/>
                <w:color w:val="000000"/>
                <w:sz w:val="15"/>
                <w:szCs w:val="15"/>
                <w:lang w:val="mn-MN"/>
              </w:rPr>
              <w:t>Мянганы замын хэвтээ тэнхлэгийн Орхон гол-Их тамир чиглэлийн гүүр, 63 км авто зам барих</w:t>
            </w:r>
          </w:p>
        </w:tc>
        <w:tc>
          <w:tcPr>
            <w:tcW w:w="812" w:type="pct"/>
            <w:shd w:val="clear" w:color="auto" w:fill="auto"/>
            <w:vAlign w:val="center"/>
            <w:hideMark/>
          </w:tcPr>
          <w:p w14:paraId="50E4F2A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7A3CCAE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941C8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3BA39DF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0EEFFC6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36,750.0 </w:t>
            </w:r>
          </w:p>
        </w:tc>
        <w:tc>
          <w:tcPr>
            <w:tcW w:w="362" w:type="pct"/>
            <w:shd w:val="clear" w:color="auto" w:fill="auto"/>
            <w:vAlign w:val="center"/>
            <w:hideMark/>
          </w:tcPr>
          <w:p w14:paraId="27B1BB1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6862BDB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Зам, тээврийн яам</w:t>
            </w:r>
          </w:p>
        </w:tc>
      </w:tr>
      <w:tr w:rsidR="004137A1" w:rsidRPr="008240B9" w14:paraId="0FD7D311" w14:textId="77777777" w:rsidTr="002E7A95">
        <w:trPr>
          <w:trHeight w:val="57"/>
        </w:trPr>
        <w:tc>
          <w:tcPr>
            <w:tcW w:w="449" w:type="pct"/>
            <w:vMerge w:val="restart"/>
            <w:shd w:val="clear" w:color="auto" w:fill="auto"/>
            <w:vAlign w:val="center"/>
            <w:hideMark/>
          </w:tcPr>
          <w:p w14:paraId="2C091A4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1.9.Бизнесийн үйл ажиллагааны зардлыг бууруулна.</w:t>
            </w:r>
          </w:p>
        </w:tc>
        <w:tc>
          <w:tcPr>
            <w:tcW w:w="450" w:type="pct"/>
            <w:vMerge w:val="restart"/>
            <w:shd w:val="clear" w:color="auto" w:fill="auto"/>
            <w:vAlign w:val="center"/>
            <w:hideMark/>
          </w:tcPr>
          <w:p w14:paraId="7441AFF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1.9.1.Банк, санхүүгийн салбарын өрсөлдөөнийг нэмэгдүүлнэ.</w:t>
            </w:r>
          </w:p>
        </w:tc>
        <w:tc>
          <w:tcPr>
            <w:tcW w:w="361" w:type="pct"/>
            <w:shd w:val="clear" w:color="auto" w:fill="auto"/>
            <w:vAlign w:val="center"/>
            <w:hideMark/>
          </w:tcPr>
          <w:p w14:paraId="1707997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МУХТЖҮЧ-4.3.3,</w:t>
            </w:r>
            <w:r w:rsidRPr="008240B9">
              <w:rPr>
                <w:rFonts w:ascii="Arial" w:hAnsi="Arial" w:cs="Arial"/>
                <w:color w:val="0D0D0D"/>
                <w:sz w:val="15"/>
                <w:szCs w:val="15"/>
                <w:lang w:val="mn-MN"/>
              </w:rPr>
              <w:br/>
              <w:t>ЗГҮАХ-3.1.3.2</w:t>
            </w:r>
          </w:p>
        </w:tc>
        <w:tc>
          <w:tcPr>
            <w:tcW w:w="766" w:type="pct"/>
            <w:shd w:val="clear" w:color="auto" w:fill="auto"/>
            <w:vAlign w:val="center"/>
            <w:hideMark/>
          </w:tcPr>
          <w:p w14:paraId="1996B60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1.9.1.1.Технологид суурилсан бичил санхүүгийн бүтээгдэхүүн, үйлчилгээг нэмэгдүүлэх, түүнийг зохицуулж хянахад шаардлагатай эрх зүйн орчныг бүрдүүлж, санхүүгийн технологийн стандартуудыг зах зээлд нэвтрүүлэх</w:t>
            </w:r>
          </w:p>
        </w:tc>
        <w:tc>
          <w:tcPr>
            <w:tcW w:w="812" w:type="pct"/>
            <w:shd w:val="clear" w:color="auto" w:fill="auto"/>
            <w:vAlign w:val="center"/>
            <w:hideMark/>
          </w:tcPr>
          <w:p w14:paraId="45D12D6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04C8085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8F39F8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53B0BC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453FAB0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0   </w:t>
            </w:r>
          </w:p>
        </w:tc>
        <w:tc>
          <w:tcPr>
            <w:tcW w:w="362" w:type="pct"/>
            <w:shd w:val="clear" w:color="auto" w:fill="auto"/>
            <w:vAlign w:val="center"/>
            <w:hideMark/>
          </w:tcPr>
          <w:p w14:paraId="3692292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20419AA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Санхүүгийн зохицуулах хороо</w:t>
            </w:r>
          </w:p>
        </w:tc>
      </w:tr>
      <w:tr w:rsidR="004137A1" w:rsidRPr="008240B9" w14:paraId="45E2AECB" w14:textId="77777777" w:rsidTr="002E7A95">
        <w:trPr>
          <w:trHeight w:val="57"/>
        </w:trPr>
        <w:tc>
          <w:tcPr>
            <w:tcW w:w="449" w:type="pct"/>
            <w:vMerge/>
            <w:vAlign w:val="center"/>
            <w:hideMark/>
          </w:tcPr>
          <w:p w14:paraId="65C8DC1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5B0189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FAB9E6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МУХТЖҮЧ-5.2.3,</w:t>
            </w:r>
            <w:r w:rsidRPr="008240B9">
              <w:rPr>
                <w:rFonts w:ascii="Arial" w:hAnsi="Arial" w:cs="Arial"/>
                <w:color w:val="0D0D0D"/>
                <w:sz w:val="15"/>
                <w:szCs w:val="15"/>
                <w:lang w:val="mn-MN"/>
              </w:rPr>
              <w:br/>
              <w:t>ЗГҮАХ-3.1.3.4</w:t>
            </w:r>
          </w:p>
        </w:tc>
        <w:tc>
          <w:tcPr>
            <w:tcW w:w="766" w:type="pct"/>
            <w:shd w:val="clear" w:color="auto" w:fill="auto"/>
            <w:vAlign w:val="center"/>
            <w:hideMark/>
          </w:tcPr>
          <w:p w14:paraId="65E9084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1.9.1.2.Гадаадын банкны салбар байгуулж, хөрөнгө оруулалтыг нэмэгдүүлэх</w:t>
            </w:r>
          </w:p>
        </w:tc>
        <w:tc>
          <w:tcPr>
            <w:tcW w:w="812" w:type="pct"/>
            <w:shd w:val="clear" w:color="auto" w:fill="auto"/>
            <w:vAlign w:val="center"/>
            <w:hideMark/>
          </w:tcPr>
          <w:p w14:paraId="37EF2F0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Олон улсын банкны салбар</w:t>
            </w:r>
          </w:p>
        </w:tc>
        <w:tc>
          <w:tcPr>
            <w:tcW w:w="270" w:type="pct"/>
            <w:shd w:val="clear" w:color="auto" w:fill="auto"/>
            <w:vAlign w:val="center"/>
            <w:hideMark/>
          </w:tcPr>
          <w:p w14:paraId="6DEB47C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762E68C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D7663F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w:t>
            </w:r>
          </w:p>
        </w:tc>
        <w:tc>
          <w:tcPr>
            <w:tcW w:w="359" w:type="pct"/>
            <w:shd w:val="clear" w:color="auto" w:fill="auto"/>
            <w:vAlign w:val="center"/>
            <w:hideMark/>
          </w:tcPr>
          <w:p w14:paraId="71E52A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7F8A5D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A23AE4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Монголбанк</w:t>
            </w:r>
          </w:p>
        </w:tc>
      </w:tr>
      <w:tr w:rsidR="004137A1" w:rsidRPr="008240B9" w14:paraId="48962AB8" w14:textId="77777777" w:rsidTr="002E7A95">
        <w:trPr>
          <w:trHeight w:val="57"/>
        </w:trPr>
        <w:tc>
          <w:tcPr>
            <w:tcW w:w="449" w:type="pct"/>
            <w:vMerge/>
            <w:vAlign w:val="center"/>
            <w:hideMark/>
          </w:tcPr>
          <w:p w14:paraId="24586E1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F849271"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BF2DF5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МУХТЖҮЧ-4.3.2,</w:t>
            </w:r>
            <w:r w:rsidRPr="008240B9">
              <w:rPr>
                <w:rFonts w:ascii="Arial" w:hAnsi="Arial" w:cs="Arial"/>
                <w:color w:val="0D0D0D"/>
                <w:sz w:val="15"/>
                <w:szCs w:val="15"/>
                <w:lang w:val="mn-MN"/>
              </w:rPr>
              <w:br/>
              <w:t>ЗГҮАХ-3.1.3.1</w:t>
            </w:r>
          </w:p>
        </w:tc>
        <w:tc>
          <w:tcPr>
            <w:tcW w:w="766" w:type="pct"/>
            <w:shd w:val="clear" w:color="auto" w:fill="auto"/>
            <w:vAlign w:val="center"/>
            <w:hideMark/>
          </w:tcPr>
          <w:p w14:paraId="3F6E711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1.9.1.3.Давхар даатгалын тогтолцоог боловсронгуй болгох хууль</w:t>
            </w:r>
            <w:r w:rsidRPr="008240B9">
              <w:rPr>
                <w:rFonts w:ascii="Arial" w:hAnsi="Arial" w:cs="Arial"/>
                <w:b/>
                <w:bCs/>
                <w:i/>
                <w:iCs/>
                <w:sz w:val="15"/>
                <w:szCs w:val="15"/>
                <w:lang w:val="mn-MN"/>
              </w:rPr>
              <w:t>,</w:t>
            </w:r>
            <w:r w:rsidRPr="008240B9">
              <w:rPr>
                <w:rFonts w:ascii="Arial" w:hAnsi="Arial" w:cs="Arial"/>
                <w:sz w:val="15"/>
                <w:szCs w:val="15"/>
                <w:lang w:val="mn-MN"/>
              </w:rPr>
              <w:t xml:space="preserve"> эрх</w:t>
            </w:r>
            <w:r w:rsidRPr="008240B9">
              <w:rPr>
                <w:rFonts w:ascii="Arial" w:hAnsi="Arial" w:cs="Arial"/>
                <w:strike/>
                <w:sz w:val="15"/>
                <w:szCs w:val="15"/>
                <w:lang w:val="mn-MN"/>
              </w:rPr>
              <w:t>,</w:t>
            </w:r>
            <w:r w:rsidRPr="008240B9">
              <w:rPr>
                <w:rFonts w:ascii="Arial" w:hAnsi="Arial" w:cs="Arial"/>
                <w:sz w:val="15"/>
                <w:szCs w:val="15"/>
                <w:lang w:val="mn-MN"/>
              </w:rPr>
              <w:t xml:space="preserve"> зүйн өөрчлөлтийг хийх</w:t>
            </w:r>
          </w:p>
        </w:tc>
        <w:tc>
          <w:tcPr>
            <w:tcW w:w="812" w:type="pct"/>
            <w:shd w:val="clear" w:color="auto" w:fill="auto"/>
            <w:vAlign w:val="center"/>
            <w:hideMark/>
          </w:tcPr>
          <w:p w14:paraId="0AF5FF9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1A5BE59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2842E4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33F0DBE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3A31BD0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212EB7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1842752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Санхүүгийн зохицуулах хороо</w:t>
            </w:r>
          </w:p>
        </w:tc>
      </w:tr>
      <w:tr w:rsidR="004137A1" w:rsidRPr="008240B9" w14:paraId="6318B3EA" w14:textId="77777777" w:rsidTr="002E7A95">
        <w:trPr>
          <w:trHeight w:val="57"/>
        </w:trPr>
        <w:tc>
          <w:tcPr>
            <w:tcW w:w="449" w:type="pct"/>
            <w:vMerge/>
            <w:vAlign w:val="center"/>
            <w:hideMark/>
          </w:tcPr>
          <w:p w14:paraId="43F1B9D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B738DFA"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B1A88F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МУХТЖҮЧ-4.3.3,</w:t>
            </w:r>
            <w:r w:rsidRPr="008240B9">
              <w:rPr>
                <w:rFonts w:ascii="Arial" w:hAnsi="Arial" w:cs="Arial"/>
                <w:color w:val="0D0D0D"/>
                <w:sz w:val="15"/>
                <w:szCs w:val="15"/>
                <w:lang w:val="mn-MN"/>
              </w:rPr>
              <w:br/>
              <w:t>ЗГҮАХ-1.2.2.7</w:t>
            </w:r>
          </w:p>
        </w:tc>
        <w:tc>
          <w:tcPr>
            <w:tcW w:w="766" w:type="pct"/>
            <w:shd w:val="clear" w:color="auto" w:fill="auto"/>
            <w:vAlign w:val="center"/>
            <w:hideMark/>
          </w:tcPr>
          <w:p w14:paraId="14060B3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1.9.1.4.Бичил санхүүгийн байгууллагын төлбөрийн нэгдсэн систем, түүний хяналтын системийг хөгжүүлэх </w:t>
            </w:r>
          </w:p>
        </w:tc>
        <w:tc>
          <w:tcPr>
            <w:tcW w:w="812" w:type="pct"/>
            <w:shd w:val="clear" w:color="auto" w:fill="auto"/>
            <w:vAlign w:val="center"/>
            <w:hideMark/>
          </w:tcPr>
          <w:p w14:paraId="46E9AE8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0DDA221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45A1E5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04B284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2E56085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200.0</w:t>
            </w:r>
          </w:p>
        </w:tc>
        <w:tc>
          <w:tcPr>
            <w:tcW w:w="362" w:type="pct"/>
            <w:shd w:val="clear" w:color="auto" w:fill="auto"/>
            <w:vAlign w:val="center"/>
            <w:hideMark/>
          </w:tcPr>
          <w:p w14:paraId="358B8AF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00000" w:themeColor="text1"/>
                <w:sz w:val="15"/>
                <w:szCs w:val="15"/>
                <w:lang w:val="mn-MN"/>
              </w:rPr>
              <w:t>Бусад эх үүсвэр</w:t>
            </w:r>
          </w:p>
        </w:tc>
        <w:tc>
          <w:tcPr>
            <w:tcW w:w="450" w:type="pct"/>
            <w:shd w:val="clear" w:color="auto" w:fill="auto"/>
            <w:vAlign w:val="center"/>
            <w:hideMark/>
          </w:tcPr>
          <w:p w14:paraId="455EDB8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Санхүүгийн зохицуулах хороо</w:t>
            </w:r>
          </w:p>
        </w:tc>
      </w:tr>
      <w:tr w:rsidR="004137A1" w:rsidRPr="008240B9" w14:paraId="749702CB" w14:textId="77777777" w:rsidTr="002E7A95">
        <w:trPr>
          <w:trHeight w:val="57"/>
        </w:trPr>
        <w:tc>
          <w:tcPr>
            <w:tcW w:w="449" w:type="pct"/>
            <w:vMerge w:val="restart"/>
            <w:shd w:val="clear" w:color="auto" w:fill="auto"/>
            <w:vAlign w:val="center"/>
            <w:hideMark/>
          </w:tcPr>
          <w:p w14:paraId="45BB0B1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1.10.Байгаль орчинд ээлтэй хөрөнгө </w:t>
            </w:r>
            <w:r w:rsidRPr="008240B9">
              <w:rPr>
                <w:rFonts w:ascii="Arial" w:hAnsi="Arial" w:cs="Arial"/>
                <w:color w:val="0D0D0D"/>
                <w:sz w:val="15"/>
                <w:szCs w:val="15"/>
                <w:lang w:val="mn-MN"/>
              </w:rPr>
              <w:lastRenderedPageBreak/>
              <w:t xml:space="preserve">оруулалтыг нэмэгдүүлнэ. </w:t>
            </w:r>
          </w:p>
        </w:tc>
        <w:tc>
          <w:tcPr>
            <w:tcW w:w="450" w:type="pct"/>
            <w:vMerge w:val="restart"/>
            <w:shd w:val="clear" w:color="auto" w:fill="auto"/>
            <w:vAlign w:val="center"/>
            <w:hideMark/>
          </w:tcPr>
          <w:p w14:paraId="33A597E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 xml:space="preserve">1.10.1.Байгаль орчинд ээлтэй, бүтээгдэхүүн </w:t>
            </w:r>
            <w:r w:rsidRPr="008240B9">
              <w:rPr>
                <w:rFonts w:ascii="Arial" w:hAnsi="Arial" w:cs="Arial"/>
                <w:color w:val="0D0D0D"/>
                <w:sz w:val="15"/>
                <w:szCs w:val="15"/>
                <w:lang w:val="mn-MN"/>
              </w:rPr>
              <w:lastRenderedPageBreak/>
              <w:t xml:space="preserve">үйлдвэрлэлийг нэмэгдүүлнэ. </w:t>
            </w:r>
          </w:p>
        </w:tc>
        <w:tc>
          <w:tcPr>
            <w:tcW w:w="361" w:type="pct"/>
            <w:vMerge w:val="restart"/>
            <w:shd w:val="clear" w:color="auto" w:fill="auto"/>
            <w:vAlign w:val="center"/>
            <w:hideMark/>
          </w:tcPr>
          <w:p w14:paraId="72C20A6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 xml:space="preserve">МУХТЖҮЧ-2.5.3, 4.2.13, 9.2.3, </w:t>
            </w:r>
            <w:r w:rsidRPr="008240B9">
              <w:rPr>
                <w:rFonts w:ascii="Arial" w:hAnsi="Arial" w:cs="Arial"/>
                <w:color w:val="0D0D0D"/>
                <w:sz w:val="15"/>
                <w:szCs w:val="15"/>
                <w:lang w:val="mn-MN"/>
              </w:rPr>
              <w:br/>
            </w:r>
            <w:r w:rsidRPr="008240B9">
              <w:rPr>
                <w:rFonts w:ascii="Arial" w:hAnsi="Arial" w:cs="Arial"/>
                <w:color w:val="0D0D0D"/>
                <w:sz w:val="15"/>
                <w:szCs w:val="15"/>
                <w:lang w:val="mn-MN"/>
              </w:rPr>
              <w:lastRenderedPageBreak/>
              <w:t>ЗГҮАХ-3.4.2.9</w:t>
            </w:r>
          </w:p>
        </w:tc>
        <w:tc>
          <w:tcPr>
            <w:tcW w:w="766" w:type="pct"/>
            <w:vMerge w:val="restart"/>
            <w:shd w:val="clear" w:color="auto" w:fill="auto"/>
            <w:vAlign w:val="center"/>
            <w:hideMark/>
          </w:tcPr>
          <w:p w14:paraId="1916112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lastRenderedPageBreak/>
              <w:t>1.10.1.1.Агаар, орчны бохирдлыг бууруулах ногоон төсөл, үйл ажиллагааг дэмжих</w:t>
            </w:r>
          </w:p>
        </w:tc>
        <w:tc>
          <w:tcPr>
            <w:tcW w:w="812" w:type="pct"/>
            <w:shd w:val="clear" w:color="auto" w:fill="auto"/>
            <w:vAlign w:val="center"/>
            <w:hideMark/>
          </w:tcPr>
          <w:p w14:paraId="7E9D93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Цахилгаан халаалтад бүрэн шилжсэн айл өрх</w:t>
            </w:r>
          </w:p>
        </w:tc>
        <w:tc>
          <w:tcPr>
            <w:tcW w:w="270" w:type="pct"/>
            <w:shd w:val="clear" w:color="auto" w:fill="auto"/>
            <w:vAlign w:val="center"/>
            <w:hideMark/>
          </w:tcPr>
          <w:p w14:paraId="7E282A3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65E9546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7,890</w:t>
            </w:r>
          </w:p>
        </w:tc>
        <w:tc>
          <w:tcPr>
            <w:tcW w:w="407" w:type="pct"/>
            <w:shd w:val="clear" w:color="auto" w:fill="auto"/>
            <w:vAlign w:val="center"/>
            <w:hideMark/>
          </w:tcPr>
          <w:p w14:paraId="4356EE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25,000</w:t>
            </w:r>
          </w:p>
        </w:tc>
        <w:tc>
          <w:tcPr>
            <w:tcW w:w="359" w:type="pct"/>
            <w:shd w:val="clear" w:color="auto" w:fill="auto"/>
            <w:vAlign w:val="center"/>
            <w:hideMark/>
          </w:tcPr>
          <w:p w14:paraId="790B2F00" w14:textId="77777777" w:rsidR="004137A1" w:rsidRPr="008240B9" w:rsidRDefault="004137A1" w:rsidP="002E7A95">
            <w:pPr>
              <w:rPr>
                <w:rFonts w:ascii="Arial" w:hAnsi="Arial" w:cs="Arial"/>
                <w:color w:val="0D0D0D"/>
                <w:sz w:val="15"/>
                <w:szCs w:val="15"/>
                <w:lang w:val="mn-MN"/>
              </w:rPr>
            </w:pPr>
            <w:r w:rsidRPr="008240B9">
              <w:rPr>
                <w:rFonts w:ascii="Arial" w:hAnsi="Arial" w:cs="Arial"/>
                <w:color w:val="0D0D0D"/>
                <w:sz w:val="15"/>
                <w:szCs w:val="15"/>
                <w:lang w:val="mn-MN"/>
              </w:rPr>
              <w:t xml:space="preserve">140,000.0 </w:t>
            </w:r>
          </w:p>
        </w:tc>
        <w:tc>
          <w:tcPr>
            <w:tcW w:w="362" w:type="pct"/>
            <w:shd w:val="clear" w:color="auto" w:fill="auto"/>
            <w:vAlign w:val="center"/>
            <w:hideMark/>
          </w:tcPr>
          <w:p w14:paraId="3D171CA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Орон нутгийн төсөв, гадаад, </w:t>
            </w:r>
            <w:r w:rsidRPr="008240B9">
              <w:rPr>
                <w:rFonts w:ascii="Arial" w:hAnsi="Arial" w:cs="Arial"/>
                <w:color w:val="0D0D0D"/>
                <w:sz w:val="15"/>
                <w:szCs w:val="15"/>
                <w:lang w:val="mn-MN"/>
              </w:rPr>
              <w:lastRenderedPageBreak/>
              <w:t>дотоодын хөрөнгө оруулалт</w:t>
            </w:r>
          </w:p>
        </w:tc>
        <w:tc>
          <w:tcPr>
            <w:tcW w:w="450" w:type="pct"/>
            <w:shd w:val="clear" w:color="auto" w:fill="auto"/>
            <w:vAlign w:val="center"/>
            <w:hideMark/>
          </w:tcPr>
          <w:p w14:paraId="3AB2B35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lastRenderedPageBreak/>
              <w:t>Нийслэлийн Засаг даргын Тамгын газар</w:t>
            </w:r>
          </w:p>
        </w:tc>
      </w:tr>
      <w:tr w:rsidR="004137A1" w:rsidRPr="008240B9" w14:paraId="123413E3" w14:textId="77777777" w:rsidTr="002E7A95">
        <w:trPr>
          <w:trHeight w:val="57"/>
        </w:trPr>
        <w:tc>
          <w:tcPr>
            <w:tcW w:w="449" w:type="pct"/>
            <w:vMerge/>
            <w:vAlign w:val="center"/>
            <w:hideMark/>
          </w:tcPr>
          <w:p w14:paraId="60531F0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FDB38EB"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48239199"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179568BC"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59DFB91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Хийн халаалтад бүрэн шилжих айл өрх</w:t>
            </w:r>
          </w:p>
        </w:tc>
        <w:tc>
          <w:tcPr>
            <w:tcW w:w="270" w:type="pct"/>
            <w:shd w:val="clear" w:color="auto" w:fill="auto"/>
            <w:vAlign w:val="center"/>
            <w:hideMark/>
          </w:tcPr>
          <w:p w14:paraId="76CC2AB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1190021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36</w:t>
            </w:r>
          </w:p>
        </w:tc>
        <w:tc>
          <w:tcPr>
            <w:tcW w:w="407" w:type="pct"/>
            <w:shd w:val="clear" w:color="auto" w:fill="auto"/>
            <w:vAlign w:val="center"/>
            <w:hideMark/>
          </w:tcPr>
          <w:p w14:paraId="5CAC914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15,000</w:t>
            </w:r>
          </w:p>
        </w:tc>
        <w:tc>
          <w:tcPr>
            <w:tcW w:w="359" w:type="pct"/>
            <w:shd w:val="clear" w:color="auto" w:fill="auto"/>
            <w:vAlign w:val="center"/>
            <w:hideMark/>
          </w:tcPr>
          <w:p w14:paraId="634F4795" w14:textId="77777777" w:rsidR="004137A1" w:rsidRPr="008240B9" w:rsidRDefault="004137A1" w:rsidP="002E7A95">
            <w:pPr>
              <w:rPr>
                <w:rFonts w:ascii="Arial" w:hAnsi="Arial" w:cs="Arial"/>
                <w:color w:val="0D0D0D"/>
                <w:sz w:val="15"/>
                <w:szCs w:val="15"/>
                <w:lang w:val="mn-MN"/>
              </w:rPr>
            </w:pPr>
            <w:r w:rsidRPr="008240B9">
              <w:rPr>
                <w:rFonts w:ascii="Arial" w:hAnsi="Arial" w:cs="Arial"/>
                <w:color w:val="0D0D0D"/>
                <w:sz w:val="15"/>
                <w:szCs w:val="15"/>
                <w:lang w:val="mn-MN"/>
              </w:rPr>
              <w:t xml:space="preserve">  80,000.0 </w:t>
            </w:r>
          </w:p>
        </w:tc>
        <w:tc>
          <w:tcPr>
            <w:tcW w:w="362" w:type="pct"/>
            <w:shd w:val="clear" w:color="auto" w:fill="auto"/>
            <w:vAlign w:val="center"/>
            <w:hideMark/>
          </w:tcPr>
          <w:p w14:paraId="737A0EB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Орон нутгийн төсөв, гадаад, дотоодын хөрөнгө оруулалт</w:t>
            </w:r>
          </w:p>
        </w:tc>
        <w:tc>
          <w:tcPr>
            <w:tcW w:w="450" w:type="pct"/>
            <w:shd w:val="clear" w:color="auto" w:fill="auto"/>
            <w:vAlign w:val="center"/>
            <w:hideMark/>
          </w:tcPr>
          <w:p w14:paraId="2C92AE4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Нийслэлийн Засаг даргын Тамгын газар</w:t>
            </w:r>
          </w:p>
        </w:tc>
      </w:tr>
      <w:tr w:rsidR="004137A1" w:rsidRPr="008240B9" w14:paraId="557500CB" w14:textId="77777777" w:rsidTr="002E7A95">
        <w:trPr>
          <w:trHeight w:val="57"/>
        </w:trPr>
        <w:tc>
          <w:tcPr>
            <w:tcW w:w="449" w:type="pct"/>
            <w:vMerge/>
            <w:vAlign w:val="center"/>
            <w:hideMark/>
          </w:tcPr>
          <w:p w14:paraId="72EBB33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748522D"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0C855D8B"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73626520"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20CE6F5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Ногоон зээлд хамрагдах, зээлийн үр өгөөж хүртэх иргэн, аж ахуйн нэгж байгууллага, айл өрх</w:t>
            </w:r>
          </w:p>
        </w:tc>
        <w:tc>
          <w:tcPr>
            <w:tcW w:w="270" w:type="pct"/>
            <w:shd w:val="clear" w:color="auto" w:fill="auto"/>
            <w:vAlign w:val="center"/>
            <w:hideMark/>
          </w:tcPr>
          <w:p w14:paraId="2A923A0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46C97EE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6000</w:t>
            </w:r>
          </w:p>
        </w:tc>
        <w:tc>
          <w:tcPr>
            <w:tcW w:w="407" w:type="pct"/>
            <w:shd w:val="clear" w:color="auto" w:fill="auto"/>
            <w:vAlign w:val="center"/>
            <w:hideMark/>
          </w:tcPr>
          <w:p w14:paraId="3B15512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6,500</w:t>
            </w:r>
          </w:p>
        </w:tc>
        <w:tc>
          <w:tcPr>
            <w:tcW w:w="359" w:type="pct"/>
            <w:shd w:val="clear" w:color="auto" w:fill="auto"/>
            <w:vAlign w:val="center"/>
            <w:hideMark/>
          </w:tcPr>
          <w:p w14:paraId="3BD6658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0                     </w:t>
            </w:r>
          </w:p>
        </w:tc>
        <w:tc>
          <w:tcPr>
            <w:tcW w:w="362" w:type="pct"/>
            <w:shd w:val="clear" w:color="auto" w:fill="auto"/>
            <w:vAlign w:val="center"/>
            <w:hideMark/>
          </w:tcPr>
          <w:p w14:paraId="2B03017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Орон нутгийн төсөв, гадаад, дотоодын хөрөнгө оруулалт</w:t>
            </w:r>
          </w:p>
        </w:tc>
        <w:tc>
          <w:tcPr>
            <w:tcW w:w="450" w:type="pct"/>
            <w:shd w:val="clear" w:color="auto" w:fill="auto"/>
            <w:vAlign w:val="center"/>
            <w:hideMark/>
          </w:tcPr>
          <w:p w14:paraId="2D5CA00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58BF405E" w14:textId="77777777" w:rsidTr="002E7A95">
        <w:trPr>
          <w:trHeight w:val="57"/>
        </w:trPr>
        <w:tc>
          <w:tcPr>
            <w:tcW w:w="449" w:type="pct"/>
            <w:vMerge/>
            <w:vAlign w:val="center"/>
            <w:hideMark/>
          </w:tcPr>
          <w:p w14:paraId="04AC3F12"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5EFC486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1.10.2.Ногоон эдийн засгийн санхүүжилтийн </w:t>
            </w:r>
            <w:r w:rsidRPr="008240B9">
              <w:rPr>
                <w:rFonts w:ascii="Arial" w:hAnsi="Arial" w:cs="Arial"/>
                <w:iCs/>
                <w:color w:val="0D0D0D"/>
                <w:sz w:val="15"/>
                <w:szCs w:val="15"/>
                <w:lang w:val="mn-MN"/>
              </w:rPr>
              <w:t>механизмыг</w:t>
            </w:r>
            <w:r w:rsidRPr="008240B9">
              <w:rPr>
                <w:rFonts w:ascii="Arial" w:hAnsi="Arial" w:cs="Arial"/>
                <w:color w:val="0D0D0D"/>
                <w:sz w:val="15"/>
                <w:szCs w:val="15"/>
                <w:lang w:val="mn-MN"/>
              </w:rPr>
              <w:t xml:space="preserve"> бүрдүүлнэ. </w:t>
            </w:r>
          </w:p>
        </w:tc>
        <w:tc>
          <w:tcPr>
            <w:tcW w:w="361" w:type="pct"/>
            <w:shd w:val="clear" w:color="auto" w:fill="auto"/>
            <w:vAlign w:val="center"/>
            <w:hideMark/>
          </w:tcPr>
          <w:p w14:paraId="0F72F12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МУХТЖҮЧ-6.4.1,</w:t>
            </w:r>
            <w:r w:rsidRPr="008240B9">
              <w:rPr>
                <w:rFonts w:ascii="Arial" w:hAnsi="Arial" w:cs="Arial"/>
                <w:color w:val="0D0D0D"/>
                <w:sz w:val="15"/>
                <w:szCs w:val="15"/>
                <w:lang w:val="mn-MN"/>
              </w:rPr>
              <w:br/>
              <w:t>ЗГҮАХ-3.1.3.11</w:t>
            </w:r>
          </w:p>
        </w:tc>
        <w:tc>
          <w:tcPr>
            <w:tcW w:w="766" w:type="pct"/>
            <w:shd w:val="clear" w:color="auto" w:fill="auto"/>
            <w:vAlign w:val="center"/>
            <w:hideMark/>
          </w:tcPr>
          <w:p w14:paraId="479A85E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1.10.2.1.Бичил санхүүгийн зах зээлд байгаль орчинд ээлтэй ногоон зээл, санхүүгийн бүтээгдэхүүн, үйлчилгээг нэвтрүүлэх</w:t>
            </w:r>
          </w:p>
        </w:tc>
        <w:tc>
          <w:tcPr>
            <w:tcW w:w="812" w:type="pct"/>
            <w:shd w:val="clear" w:color="auto" w:fill="auto"/>
            <w:vAlign w:val="center"/>
            <w:hideMark/>
          </w:tcPr>
          <w:p w14:paraId="0E0F470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7B25CC0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410667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3437688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4CB2BF2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005C953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AD5021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Санхүүгийн зохицуулах хороо</w:t>
            </w:r>
          </w:p>
        </w:tc>
      </w:tr>
      <w:tr w:rsidR="004137A1" w:rsidRPr="008240B9" w14:paraId="343D8892" w14:textId="77777777" w:rsidTr="002E7A95">
        <w:trPr>
          <w:trHeight w:val="57"/>
        </w:trPr>
        <w:tc>
          <w:tcPr>
            <w:tcW w:w="449" w:type="pct"/>
            <w:vMerge/>
            <w:vAlign w:val="center"/>
            <w:hideMark/>
          </w:tcPr>
          <w:p w14:paraId="3C154DF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85C9AD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3AD77C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МУХТЖҮЧ-6.2.3,</w:t>
            </w:r>
            <w:r w:rsidRPr="008240B9">
              <w:rPr>
                <w:rFonts w:ascii="Arial" w:hAnsi="Arial" w:cs="Arial"/>
                <w:color w:val="0D0D0D"/>
                <w:sz w:val="15"/>
                <w:szCs w:val="15"/>
                <w:lang w:val="mn-MN"/>
              </w:rPr>
              <w:br/>
              <w:t>ЗГҮАХ-3.4.2.1</w:t>
            </w:r>
          </w:p>
        </w:tc>
        <w:tc>
          <w:tcPr>
            <w:tcW w:w="766" w:type="pct"/>
            <w:shd w:val="clear" w:color="auto" w:fill="auto"/>
            <w:vAlign w:val="center"/>
            <w:hideMark/>
          </w:tcPr>
          <w:p w14:paraId="20D924A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1.10.2.2.Байгаль орчны төв лабораторийн чадавхыг сайжруулах төслийг хэрэгжүүлэх</w:t>
            </w:r>
          </w:p>
        </w:tc>
        <w:tc>
          <w:tcPr>
            <w:tcW w:w="812" w:type="pct"/>
            <w:shd w:val="clear" w:color="auto" w:fill="auto"/>
            <w:vAlign w:val="center"/>
            <w:hideMark/>
          </w:tcPr>
          <w:p w14:paraId="455FCAD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06F5B8C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BBF85B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w:t>
            </w:r>
          </w:p>
        </w:tc>
        <w:tc>
          <w:tcPr>
            <w:tcW w:w="407" w:type="pct"/>
            <w:shd w:val="clear" w:color="auto" w:fill="auto"/>
            <w:vAlign w:val="center"/>
            <w:hideMark/>
          </w:tcPr>
          <w:p w14:paraId="1D7A616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7AF779A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15,000.0</w:t>
            </w:r>
          </w:p>
        </w:tc>
        <w:tc>
          <w:tcPr>
            <w:tcW w:w="362" w:type="pct"/>
            <w:shd w:val="clear" w:color="auto" w:fill="auto"/>
            <w:vAlign w:val="center"/>
            <w:hideMark/>
          </w:tcPr>
          <w:p w14:paraId="0303796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3754333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5CF596D0" w14:textId="77777777" w:rsidTr="002E7A95">
        <w:trPr>
          <w:trHeight w:val="57"/>
        </w:trPr>
        <w:tc>
          <w:tcPr>
            <w:tcW w:w="449" w:type="pct"/>
            <w:vMerge w:val="restart"/>
            <w:shd w:val="clear" w:color="auto" w:fill="auto"/>
            <w:vAlign w:val="center"/>
            <w:hideMark/>
          </w:tcPr>
          <w:p w14:paraId="37AD0D6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1.11.Байгаль орчны тэнцвэртэй байдлыг хадгална.</w:t>
            </w:r>
          </w:p>
        </w:tc>
        <w:tc>
          <w:tcPr>
            <w:tcW w:w="450" w:type="pct"/>
            <w:vMerge w:val="restart"/>
            <w:shd w:val="clear" w:color="auto" w:fill="auto"/>
            <w:vAlign w:val="center"/>
            <w:hideMark/>
          </w:tcPr>
          <w:p w14:paraId="04E6E8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1.11.1.Ойгоор бүрхэгдсэн талбайн хэмжээг нэмэгдүүлнэ.</w:t>
            </w:r>
          </w:p>
        </w:tc>
        <w:tc>
          <w:tcPr>
            <w:tcW w:w="361" w:type="pct"/>
            <w:vMerge w:val="restart"/>
            <w:shd w:val="clear" w:color="auto" w:fill="auto"/>
            <w:vAlign w:val="center"/>
            <w:hideMark/>
          </w:tcPr>
          <w:p w14:paraId="297355E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МУХТЖҮЧ-6.2.5,</w:t>
            </w:r>
            <w:r w:rsidRPr="008240B9">
              <w:rPr>
                <w:rFonts w:ascii="Arial" w:hAnsi="Arial" w:cs="Arial"/>
                <w:color w:val="0D0D0D"/>
                <w:sz w:val="15"/>
                <w:szCs w:val="15"/>
                <w:lang w:val="mn-MN"/>
              </w:rPr>
              <w:br/>
              <w:t>ЗГҮАХ-3.4.1.4</w:t>
            </w:r>
          </w:p>
        </w:tc>
        <w:tc>
          <w:tcPr>
            <w:tcW w:w="766" w:type="pct"/>
            <w:vMerge w:val="restart"/>
            <w:shd w:val="clear" w:color="auto" w:fill="auto"/>
            <w:vAlign w:val="center"/>
            <w:hideMark/>
          </w:tcPr>
          <w:p w14:paraId="48B3C7C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1.11.1.1.“Тэрбум мод” үндэсний хөдөлгөөнийг хэрэгжүүлэх</w:t>
            </w:r>
          </w:p>
        </w:tc>
        <w:tc>
          <w:tcPr>
            <w:tcW w:w="812" w:type="pct"/>
            <w:shd w:val="clear" w:color="auto" w:fill="auto"/>
            <w:vAlign w:val="center"/>
            <w:hideMark/>
          </w:tcPr>
          <w:p w14:paraId="3404DC7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Ойжуулж, нөхөн сэргээлт хийх талбай</w:t>
            </w:r>
          </w:p>
        </w:tc>
        <w:tc>
          <w:tcPr>
            <w:tcW w:w="270" w:type="pct"/>
            <w:shd w:val="clear" w:color="auto" w:fill="auto"/>
            <w:vAlign w:val="center"/>
            <w:hideMark/>
          </w:tcPr>
          <w:p w14:paraId="398B792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Мянган га</w:t>
            </w:r>
          </w:p>
        </w:tc>
        <w:tc>
          <w:tcPr>
            <w:tcW w:w="314" w:type="pct"/>
            <w:shd w:val="clear" w:color="auto" w:fill="auto"/>
            <w:vAlign w:val="center"/>
            <w:hideMark/>
          </w:tcPr>
          <w:p w14:paraId="36B3D3E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10.7</w:t>
            </w:r>
          </w:p>
        </w:tc>
        <w:tc>
          <w:tcPr>
            <w:tcW w:w="407" w:type="pct"/>
            <w:shd w:val="clear" w:color="auto" w:fill="auto"/>
            <w:vAlign w:val="center"/>
            <w:hideMark/>
          </w:tcPr>
          <w:p w14:paraId="2BD49BE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13</w:t>
            </w:r>
          </w:p>
        </w:tc>
        <w:tc>
          <w:tcPr>
            <w:tcW w:w="359" w:type="pct"/>
            <w:shd w:val="clear" w:color="auto" w:fill="auto"/>
            <w:vAlign w:val="center"/>
            <w:hideMark/>
          </w:tcPr>
          <w:p w14:paraId="166EEBF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117,000.0</w:t>
            </w:r>
          </w:p>
        </w:tc>
        <w:tc>
          <w:tcPr>
            <w:tcW w:w="362" w:type="pct"/>
            <w:shd w:val="clear" w:color="auto" w:fill="auto"/>
            <w:vAlign w:val="center"/>
            <w:hideMark/>
          </w:tcPr>
          <w:p w14:paraId="385EB81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 орон нутгийн төсөв</w:t>
            </w:r>
          </w:p>
        </w:tc>
        <w:tc>
          <w:tcPr>
            <w:tcW w:w="450" w:type="pct"/>
            <w:shd w:val="clear" w:color="auto" w:fill="auto"/>
            <w:vAlign w:val="center"/>
            <w:hideMark/>
          </w:tcPr>
          <w:p w14:paraId="24C9635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451F795B" w14:textId="77777777" w:rsidTr="002E7A95">
        <w:trPr>
          <w:trHeight w:val="57"/>
        </w:trPr>
        <w:tc>
          <w:tcPr>
            <w:tcW w:w="449" w:type="pct"/>
            <w:vMerge/>
            <w:vAlign w:val="center"/>
            <w:hideMark/>
          </w:tcPr>
          <w:p w14:paraId="54A793F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BE41B82"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39002D95"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56E1816C"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242EF35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Ой зохион байгуулалт явуулах талбай</w:t>
            </w:r>
          </w:p>
        </w:tc>
        <w:tc>
          <w:tcPr>
            <w:tcW w:w="270" w:type="pct"/>
            <w:shd w:val="clear" w:color="auto" w:fill="auto"/>
            <w:vAlign w:val="center"/>
            <w:hideMark/>
          </w:tcPr>
          <w:p w14:paraId="383A01A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Сая га</w:t>
            </w:r>
          </w:p>
        </w:tc>
        <w:tc>
          <w:tcPr>
            <w:tcW w:w="314" w:type="pct"/>
            <w:shd w:val="clear" w:color="auto" w:fill="auto"/>
            <w:vAlign w:val="center"/>
            <w:hideMark/>
          </w:tcPr>
          <w:p w14:paraId="245F6F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1.85</w:t>
            </w:r>
          </w:p>
        </w:tc>
        <w:tc>
          <w:tcPr>
            <w:tcW w:w="407" w:type="pct"/>
            <w:shd w:val="clear" w:color="auto" w:fill="auto"/>
            <w:vAlign w:val="center"/>
            <w:hideMark/>
          </w:tcPr>
          <w:p w14:paraId="7C4305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2.4</w:t>
            </w:r>
          </w:p>
        </w:tc>
        <w:tc>
          <w:tcPr>
            <w:tcW w:w="359" w:type="pct"/>
            <w:shd w:val="clear" w:color="auto" w:fill="auto"/>
            <w:vAlign w:val="center"/>
            <w:hideMark/>
          </w:tcPr>
          <w:p w14:paraId="3244B18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1,209.0</w:t>
            </w:r>
          </w:p>
        </w:tc>
        <w:tc>
          <w:tcPr>
            <w:tcW w:w="362" w:type="pct"/>
            <w:shd w:val="clear" w:color="auto" w:fill="auto"/>
            <w:vAlign w:val="center"/>
            <w:hideMark/>
          </w:tcPr>
          <w:p w14:paraId="105B2B0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148ECB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3899195B" w14:textId="77777777" w:rsidTr="002E7A95">
        <w:trPr>
          <w:trHeight w:val="57"/>
        </w:trPr>
        <w:tc>
          <w:tcPr>
            <w:tcW w:w="449" w:type="pct"/>
            <w:vMerge/>
            <w:vAlign w:val="center"/>
            <w:hideMark/>
          </w:tcPr>
          <w:p w14:paraId="637F609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8A9541A"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030C3BB8"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075BC642"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66D17F3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Ойн хөнөөлт, шавж өвчний голомтын судалгаа хийх талбай</w:t>
            </w:r>
          </w:p>
        </w:tc>
        <w:tc>
          <w:tcPr>
            <w:tcW w:w="270" w:type="pct"/>
            <w:shd w:val="clear" w:color="auto" w:fill="auto"/>
            <w:vAlign w:val="center"/>
            <w:hideMark/>
          </w:tcPr>
          <w:p w14:paraId="0E0B06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Сая га</w:t>
            </w:r>
          </w:p>
        </w:tc>
        <w:tc>
          <w:tcPr>
            <w:tcW w:w="314" w:type="pct"/>
            <w:shd w:val="clear" w:color="auto" w:fill="auto"/>
            <w:vAlign w:val="center"/>
            <w:hideMark/>
          </w:tcPr>
          <w:p w14:paraId="5806C050"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2</w:t>
            </w:r>
          </w:p>
        </w:tc>
        <w:tc>
          <w:tcPr>
            <w:tcW w:w="407" w:type="pct"/>
            <w:shd w:val="clear" w:color="auto" w:fill="auto"/>
            <w:vAlign w:val="center"/>
            <w:hideMark/>
          </w:tcPr>
          <w:p w14:paraId="160C9149"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2</w:t>
            </w:r>
          </w:p>
        </w:tc>
        <w:tc>
          <w:tcPr>
            <w:tcW w:w="359" w:type="pct"/>
            <w:shd w:val="clear" w:color="auto" w:fill="auto"/>
            <w:vAlign w:val="center"/>
            <w:hideMark/>
          </w:tcPr>
          <w:p w14:paraId="7B2E5749"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 xml:space="preserve">              400.0 </w:t>
            </w:r>
          </w:p>
        </w:tc>
        <w:tc>
          <w:tcPr>
            <w:tcW w:w="362" w:type="pct"/>
            <w:shd w:val="clear" w:color="auto" w:fill="auto"/>
            <w:vAlign w:val="center"/>
            <w:hideMark/>
          </w:tcPr>
          <w:p w14:paraId="3BD78D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575A270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5C079EB5" w14:textId="77777777" w:rsidTr="002E7A95">
        <w:trPr>
          <w:trHeight w:val="57"/>
        </w:trPr>
        <w:tc>
          <w:tcPr>
            <w:tcW w:w="449" w:type="pct"/>
            <w:vMerge/>
            <w:vAlign w:val="center"/>
            <w:hideMark/>
          </w:tcPr>
          <w:p w14:paraId="646E86A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F30C99F"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0DB3DCDD"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482CC6C1"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78D1A3F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Ойн хөнөөлт, шавж өвчний голомттой тэмцэх ажил явуулах талбай</w:t>
            </w:r>
          </w:p>
        </w:tc>
        <w:tc>
          <w:tcPr>
            <w:tcW w:w="270" w:type="pct"/>
            <w:shd w:val="clear" w:color="auto" w:fill="auto"/>
            <w:vAlign w:val="center"/>
            <w:hideMark/>
          </w:tcPr>
          <w:p w14:paraId="1D8D24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Мянган га</w:t>
            </w:r>
          </w:p>
        </w:tc>
        <w:tc>
          <w:tcPr>
            <w:tcW w:w="314" w:type="pct"/>
            <w:shd w:val="clear" w:color="auto" w:fill="auto"/>
            <w:vAlign w:val="center"/>
            <w:hideMark/>
          </w:tcPr>
          <w:p w14:paraId="4ACBE0D1"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168</w:t>
            </w:r>
          </w:p>
        </w:tc>
        <w:tc>
          <w:tcPr>
            <w:tcW w:w="407" w:type="pct"/>
            <w:shd w:val="clear" w:color="auto" w:fill="auto"/>
            <w:vAlign w:val="center"/>
            <w:hideMark/>
          </w:tcPr>
          <w:p w14:paraId="0A7C840D"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318</w:t>
            </w:r>
          </w:p>
        </w:tc>
        <w:tc>
          <w:tcPr>
            <w:tcW w:w="359" w:type="pct"/>
            <w:shd w:val="clear" w:color="auto" w:fill="auto"/>
            <w:vAlign w:val="center"/>
            <w:hideMark/>
          </w:tcPr>
          <w:p w14:paraId="65E29D32"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10,500.0</w:t>
            </w:r>
          </w:p>
        </w:tc>
        <w:tc>
          <w:tcPr>
            <w:tcW w:w="362" w:type="pct"/>
            <w:shd w:val="clear" w:color="auto" w:fill="auto"/>
            <w:vAlign w:val="center"/>
            <w:hideMark/>
          </w:tcPr>
          <w:p w14:paraId="41B5630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66A4D1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1A2E7C04" w14:textId="77777777" w:rsidTr="002E7A95">
        <w:trPr>
          <w:trHeight w:val="57"/>
        </w:trPr>
        <w:tc>
          <w:tcPr>
            <w:tcW w:w="449" w:type="pct"/>
            <w:vMerge/>
            <w:vAlign w:val="center"/>
            <w:hideMark/>
          </w:tcPr>
          <w:p w14:paraId="2B605E19"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2B069E7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1.11.2.Ашиглалтад өртөмтгий амьтан, ургамлын ашиглалтын нөөцийг бүсчлэн бий болгоно.</w:t>
            </w:r>
          </w:p>
        </w:tc>
        <w:tc>
          <w:tcPr>
            <w:tcW w:w="361" w:type="pct"/>
            <w:shd w:val="clear" w:color="auto" w:fill="auto"/>
            <w:vAlign w:val="center"/>
            <w:hideMark/>
          </w:tcPr>
          <w:p w14:paraId="37FA8D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МУХТЖҮЧ-8.3.3,</w:t>
            </w:r>
            <w:r w:rsidRPr="008240B9">
              <w:rPr>
                <w:rFonts w:ascii="Arial" w:hAnsi="Arial" w:cs="Arial"/>
                <w:color w:val="0D0D0D"/>
                <w:sz w:val="15"/>
                <w:szCs w:val="15"/>
                <w:lang w:val="mn-MN"/>
              </w:rPr>
              <w:br/>
              <w:t>ЗГҮАХ-3.3.4.21</w:t>
            </w:r>
          </w:p>
        </w:tc>
        <w:tc>
          <w:tcPr>
            <w:tcW w:w="766" w:type="pct"/>
            <w:shd w:val="clear" w:color="auto" w:fill="auto"/>
            <w:vAlign w:val="center"/>
            <w:hideMark/>
          </w:tcPr>
          <w:p w14:paraId="220F958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1.11.2.1.Бэлчээрийн ургамалд хөнөөл учруулагч мэрэгч амьтад, шавжтай тэмцэх</w:t>
            </w:r>
          </w:p>
        </w:tc>
        <w:tc>
          <w:tcPr>
            <w:tcW w:w="812" w:type="pct"/>
            <w:shd w:val="clear" w:color="auto" w:fill="auto"/>
            <w:vAlign w:val="center"/>
            <w:hideMark/>
          </w:tcPr>
          <w:p w14:paraId="4AE7AE6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Бэлчээрийн ургамал хамгааллын арга хэмжээнд хамрагдах талбай</w:t>
            </w:r>
          </w:p>
        </w:tc>
        <w:tc>
          <w:tcPr>
            <w:tcW w:w="270" w:type="pct"/>
            <w:shd w:val="clear" w:color="auto" w:fill="auto"/>
            <w:vAlign w:val="center"/>
            <w:hideMark/>
          </w:tcPr>
          <w:p w14:paraId="351ADA9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Мянган га</w:t>
            </w:r>
          </w:p>
        </w:tc>
        <w:tc>
          <w:tcPr>
            <w:tcW w:w="314" w:type="pct"/>
            <w:shd w:val="clear" w:color="auto" w:fill="auto"/>
            <w:vAlign w:val="center"/>
            <w:hideMark/>
          </w:tcPr>
          <w:p w14:paraId="6240DB00"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620</w:t>
            </w:r>
          </w:p>
        </w:tc>
        <w:tc>
          <w:tcPr>
            <w:tcW w:w="407" w:type="pct"/>
            <w:shd w:val="clear" w:color="auto" w:fill="auto"/>
            <w:vAlign w:val="center"/>
            <w:hideMark/>
          </w:tcPr>
          <w:p w14:paraId="6D1E6A69"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700</w:t>
            </w:r>
          </w:p>
        </w:tc>
        <w:tc>
          <w:tcPr>
            <w:tcW w:w="359" w:type="pct"/>
            <w:shd w:val="clear" w:color="auto" w:fill="auto"/>
            <w:vAlign w:val="center"/>
            <w:hideMark/>
          </w:tcPr>
          <w:p w14:paraId="42E52F10"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2,500.0</w:t>
            </w:r>
          </w:p>
        </w:tc>
        <w:tc>
          <w:tcPr>
            <w:tcW w:w="362" w:type="pct"/>
            <w:shd w:val="clear" w:color="auto" w:fill="auto"/>
            <w:vAlign w:val="center"/>
            <w:hideMark/>
          </w:tcPr>
          <w:p w14:paraId="6D4B487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 орон нутгийн төсөв</w:t>
            </w:r>
          </w:p>
        </w:tc>
        <w:tc>
          <w:tcPr>
            <w:tcW w:w="450" w:type="pct"/>
            <w:shd w:val="clear" w:color="auto" w:fill="auto"/>
            <w:vAlign w:val="center"/>
            <w:hideMark/>
          </w:tcPr>
          <w:p w14:paraId="7C27B3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w:t>
            </w:r>
            <w:r w:rsidRPr="008240B9">
              <w:rPr>
                <w:rFonts w:ascii="Arial" w:hAnsi="Arial" w:cs="Arial"/>
                <w:sz w:val="15"/>
                <w:szCs w:val="15"/>
                <w:lang w:val="mn-MN"/>
              </w:rPr>
              <w:t>Хүнс, хөдөө аж ахуй, хөнгөн үйлдвэрийн яам</w:t>
            </w:r>
            <w:r w:rsidRPr="008240B9">
              <w:rPr>
                <w:rFonts w:ascii="Arial" w:hAnsi="Arial" w:cs="Arial"/>
                <w:color w:val="0D0D0D"/>
                <w:sz w:val="15"/>
                <w:szCs w:val="15"/>
                <w:lang w:val="mn-MN"/>
              </w:rPr>
              <w:t xml:space="preserve"> </w:t>
            </w:r>
          </w:p>
        </w:tc>
      </w:tr>
      <w:tr w:rsidR="004137A1" w:rsidRPr="008240B9" w14:paraId="771DD2B2" w14:textId="77777777" w:rsidTr="002E7A95">
        <w:trPr>
          <w:trHeight w:val="57"/>
        </w:trPr>
        <w:tc>
          <w:tcPr>
            <w:tcW w:w="449" w:type="pct"/>
            <w:vMerge/>
            <w:vAlign w:val="center"/>
            <w:hideMark/>
          </w:tcPr>
          <w:p w14:paraId="0458751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0914381"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6FD79CA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МУХТЖҮЧ-6.1.2, 6.2.2,</w:t>
            </w:r>
            <w:r w:rsidRPr="008240B9">
              <w:rPr>
                <w:rFonts w:ascii="Arial" w:hAnsi="Arial" w:cs="Arial"/>
                <w:color w:val="0D0D0D"/>
                <w:sz w:val="15"/>
                <w:szCs w:val="15"/>
                <w:lang w:val="mn-MN"/>
              </w:rPr>
              <w:br/>
              <w:t>ЗГҮАХ-3.3.4.7</w:t>
            </w:r>
          </w:p>
        </w:tc>
        <w:tc>
          <w:tcPr>
            <w:tcW w:w="766" w:type="pct"/>
            <w:vMerge w:val="restart"/>
            <w:shd w:val="clear" w:color="auto" w:fill="auto"/>
            <w:vAlign w:val="center"/>
            <w:hideMark/>
          </w:tcPr>
          <w:p w14:paraId="3DA0B47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1.11.2.2.Ашиглалтад өртөмтгий ургамал,  амьтны тархац нөөцийг тогтоох</w:t>
            </w:r>
          </w:p>
        </w:tc>
        <w:tc>
          <w:tcPr>
            <w:tcW w:w="812" w:type="pct"/>
            <w:shd w:val="clear" w:color="auto" w:fill="auto"/>
            <w:vAlign w:val="center"/>
            <w:hideMark/>
          </w:tcPr>
          <w:p w14:paraId="5938FDB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Тархац нөөцийг тогтоох ургамал-газарзүйн тойрог</w:t>
            </w:r>
          </w:p>
        </w:tc>
        <w:tc>
          <w:tcPr>
            <w:tcW w:w="270" w:type="pct"/>
            <w:shd w:val="clear" w:color="auto" w:fill="auto"/>
            <w:vAlign w:val="center"/>
            <w:hideMark/>
          </w:tcPr>
          <w:p w14:paraId="7A6B562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02D55191"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5</w:t>
            </w:r>
          </w:p>
        </w:tc>
        <w:tc>
          <w:tcPr>
            <w:tcW w:w="407" w:type="pct"/>
            <w:shd w:val="clear" w:color="auto" w:fill="auto"/>
            <w:vAlign w:val="center"/>
            <w:hideMark/>
          </w:tcPr>
          <w:p w14:paraId="4CA6E617"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7</w:t>
            </w:r>
          </w:p>
        </w:tc>
        <w:tc>
          <w:tcPr>
            <w:tcW w:w="359" w:type="pct"/>
            <w:shd w:val="clear" w:color="auto" w:fill="auto"/>
            <w:vAlign w:val="center"/>
            <w:hideMark/>
          </w:tcPr>
          <w:p w14:paraId="39D5E5F6"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200.0</w:t>
            </w:r>
          </w:p>
        </w:tc>
        <w:tc>
          <w:tcPr>
            <w:tcW w:w="362" w:type="pct"/>
            <w:shd w:val="clear" w:color="auto" w:fill="auto"/>
            <w:vAlign w:val="center"/>
            <w:hideMark/>
          </w:tcPr>
          <w:p w14:paraId="5DE3E48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0AC33144"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7D45BAD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32B50E2B" w14:textId="77777777" w:rsidTr="002E7A95">
        <w:trPr>
          <w:trHeight w:val="57"/>
        </w:trPr>
        <w:tc>
          <w:tcPr>
            <w:tcW w:w="449" w:type="pct"/>
            <w:vMerge/>
            <w:vAlign w:val="center"/>
            <w:hideMark/>
          </w:tcPr>
          <w:p w14:paraId="4E28FBF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556EB9B"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4299479D"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0D5D359E"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4BDEB13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Тархац, нөөцийг тогтоох амьтны зүйлийг нэмэгдүүлэх тоо</w:t>
            </w:r>
          </w:p>
        </w:tc>
        <w:tc>
          <w:tcPr>
            <w:tcW w:w="270" w:type="pct"/>
            <w:shd w:val="clear" w:color="auto" w:fill="auto"/>
            <w:vAlign w:val="center"/>
            <w:hideMark/>
          </w:tcPr>
          <w:p w14:paraId="3942258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39A6D156"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3</w:t>
            </w:r>
          </w:p>
        </w:tc>
        <w:tc>
          <w:tcPr>
            <w:tcW w:w="407" w:type="pct"/>
            <w:shd w:val="clear" w:color="auto" w:fill="auto"/>
            <w:vAlign w:val="center"/>
            <w:hideMark/>
          </w:tcPr>
          <w:p w14:paraId="4FB99E8B"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3</w:t>
            </w:r>
          </w:p>
        </w:tc>
        <w:tc>
          <w:tcPr>
            <w:tcW w:w="359" w:type="pct"/>
            <w:shd w:val="clear" w:color="auto" w:fill="auto"/>
            <w:vAlign w:val="center"/>
            <w:hideMark/>
          </w:tcPr>
          <w:p w14:paraId="1F040D38"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 xml:space="preserve">              320.0 </w:t>
            </w:r>
          </w:p>
        </w:tc>
        <w:tc>
          <w:tcPr>
            <w:tcW w:w="362" w:type="pct"/>
            <w:shd w:val="clear" w:color="auto" w:fill="auto"/>
            <w:vAlign w:val="center"/>
            <w:hideMark/>
          </w:tcPr>
          <w:p w14:paraId="797BE5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2114B6C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218AA954" w14:textId="77777777" w:rsidTr="002E7A95">
        <w:trPr>
          <w:trHeight w:val="57"/>
        </w:trPr>
        <w:tc>
          <w:tcPr>
            <w:tcW w:w="449" w:type="pct"/>
            <w:vMerge/>
            <w:vAlign w:val="center"/>
            <w:hideMark/>
          </w:tcPr>
          <w:p w14:paraId="66ED5698"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3A1FF04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1.11.3.Бүсчилсэн хөгжлийн үзэл баримтлалд </w:t>
            </w:r>
            <w:r w:rsidRPr="008240B9">
              <w:rPr>
                <w:rFonts w:ascii="Arial" w:hAnsi="Arial" w:cs="Arial"/>
                <w:bCs/>
                <w:iCs/>
                <w:color w:val="0D0D0D"/>
                <w:sz w:val="15"/>
                <w:szCs w:val="15"/>
                <w:lang w:val="mn-MN"/>
              </w:rPr>
              <w:t>нийцүүлэн</w:t>
            </w:r>
            <w:r w:rsidRPr="008240B9">
              <w:rPr>
                <w:rFonts w:ascii="Arial" w:hAnsi="Arial" w:cs="Arial"/>
                <w:bCs/>
                <w:color w:val="0D0D0D"/>
                <w:sz w:val="15"/>
                <w:szCs w:val="15"/>
                <w:lang w:val="mn-MN"/>
              </w:rPr>
              <w:t xml:space="preserve"> </w:t>
            </w:r>
            <w:r w:rsidRPr="008240B9">
              <w:rPr>
                <w:rFonts w:ascii="Arial" w:hAnsi="Arial" w:cs="Arial"/>
                <w:color w:val="0D0D0D"/>
                <w:sz w:val="15"/>
                <w:szCs w:val="15"/>
                <w:lang w:val="mn-MN"/>
              </w:rPr>
              <w:t xml:space="preserve">усны нөөц, хуримтлалыг нэмэгдүүлнэ. </w:t>
            </w:r>
          </w:p>
        </w:tc>
        <w:tc>
          <w:tcPr>
            <w:tcW w:w="361" w:type="pct"/>
            <w:shd w:val="clear" w:color="auto" w:fill="auto"/>
            <w:vAlign w:val="center"/>
            <w:hideMark/>
          </w:tcPr>
          <w:p w14:paraId="7652366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МУХТЖҮЧ-6.3.1, </w:t>
            </w:r>
            <w:r w:rsidRPr="008240B9">
              <w:rPr>
                <w:rFonts w:ascii="Arial" w:hAnsi="Arial" w:cs="Arial"/>
                <w:color w:val="0D0D0D"/>
                <w:sz w:val="15"/>
                <w:szCs w:val="15"/>
                <w:lang w:val="mn-MN"/>
              </w:rPr>
              <w:br w:type="page"/>
              <w:t>ЗГҮАХ-3.4.3.11</w:t>
            </w:r>
          </w:p>
        </w:tc>
        <w:tc>
          <w:tcPr>
            <w:tcW w:w="766" w:type="pct"/>
            <w:shd w:val="clear" w:color="auto" w:fill="auto"/>
            <w:vAlign w:val="center"/>
            <w:hideMark/>
          </w:tcPr>
          <w:p w14:paraId="4AFCE58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1.11.3.1.Усны нөөцийг хуримтлуулж, ус хангамжийн хүртээмжийг нэмэгдүүлэх Хэрлэн-Тооно, Орхон-Онги төслийн бэлэн байдлыг хангах</w:t>
            </w:r>
          </w:p>
        </w:tc>
        <w:tc>
          <w:tcPr>
            <w:tcW w:w="812" w:type="pct"/>
            <w:shd w:val="clear" w:color="auto" w:fill="auto"/>
            <w:vAlign w:val="center"/>
            <w:hideMark/>
          </w:tcPr>
          <w:p w14:paraId="62FD5D9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2CFCD1A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A0500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CE7F4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59994E5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17,900.0</w:t>
            </w:r>
          </w:p>
        </w:tc>
        <w:tc>
          <w:tcPr>
            <w:tcW w:w="362" w:type="pct"/>
            <w:shd w:val="clear" w:color="auto" w:fill="auto"/>
            <w:vAlign w:val="center"/>
            <w:hideMark/>
          </w:tcPr>
          <w:p w14:paraId="695E6D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66929C7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243A9AA1" w14:textId="77777777" w:rsidTr="002E7A95">
        <w:trPr>
          <w:trHeight w:val="57"/>
        </w:trPr>
        <w:tc>
          <w:tcPr>
            <w:tcW w:w="449" w:type="pct"/>
            <w:vMerge/>
            <w:vAlign w:val="center"/>
            <w:hideMark/>
          </w:tcPr>
          <w:p w14:paraId="5F8EB24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05A924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DA9AB7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МУХТЖҮЧ- 6.3.3</w:t>
            </w:r>
            <w:r w:rsidRPr="008240B9">
              <w:rPr>
                <w:rFonts w:ascii="Arial" w:hAnsi="Arial" w:cs="Arial"/>
                <w:color w:val="0D0D0D"/>
                <w:sz w:val="15"/>
                <w:szCs w:val="15"/>
                <w:lang w:val="mn-MN"/>
              </w:rPr>
              <w:br/>
              <w:t>ЗГҮАХ-1.4.2.6</w:t>
            </w:r>
          </w:p>
        </w:tc>
        <w:tc>
          <w:tcPr>
            <w:tcW w:w="766" w:type="pct"/>
            <w:shd w:val="clear" w:color="auto" w:fill="auto"/>
            <w:vAlign w:val="center"/>
            <w:hideMark/>
          </w:tcPr>
          <w:p w14:paraId="6124DF7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1.11.3.2.Хот, суурин газрын хүн амын ус хангамжийн эх үүсвэрийн нөөцийг тогтоох хайгуул, судалгаа хийх</w:t>
            </w:r>
          </w:p>
        </w:tc>
        <w:tc>
          <w:tcPr>
            <w:tcW w:w="812" w:type="pct"/>
            <w:shd w:val="clear" w:color="auto" w:fill="auto"/>
            <w:vAlign w:val="center"/>
            <w:hideMark/>
          </w:tcPr>
          <w:p w14:paraId="5E9E70A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Хайгуул, судалгаа хийх сум, суурин</w:t>
            </w:r>
          </w:p>
        </w:tc>
        <w:tc>
          <w:tcPr>
            <w:tcW w:w="270" w:type="pct"/>
            <w:shd w:val="clear" w:color="auto" w:fill="auto"/>
            <w:vAlign w:val="center"/>
            <w:hideMark/>
          </w:tcPr>
          <w:p w14:paraId="7F55E53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1D46F0D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w:t>
            </w:r>
          </w:p>
        </w:tc>
        <w:tc>
          <w:tcPr>
            <w:tcW w:w="407" w:type="pct"/>
            <w:shd w:val="clear" w:color="auto" w:fill="auto"/>
            <w:vAlign w:val="center"/>
            <w:hideMark/>
          </w:tcPr>
          <w:p w14:paraId="4592C9D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hideMark/>
          </w:tcPr>
          <w:p w14:paraId="2B5707F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3,250.0 </w:t>
            </w:r>
          </w:p>
        </w:tc>
        <w:tc>
          <w:tcPr>
            <w:tcW w:w="362" w:type="pct"/>
            <w:shd w:val="clear" w:color="auto" w:fill="auto"/>
            <w:vAlign w:val="center"/>
            <w:hideMark/>
          </w:tcPr>
          <w:p w14:paraId="44DA53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06C3E52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271B6AE7" w14:textId="77777777" w:rsidTr="002E7A95">
        <w:trPr>
          <w:trHeight w:val="57"/>
        </w:trPr>
        <w:tc>
          <w:tcPr>
            <w:tcW w:w="449" w:type="pct"/>
            <w:vMerge/>
            <w:vAlign w:val="center"/>
            <w:hideMark/>
          </w:tcPr>
          <w:p w14:paraId="774AD25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C73B111"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D5C96D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МУХТЖҮЧ-6.3.4,</w:t>
            </w:r>
            <w:r w:rsidRPr="008240B9">
              <w:rPr>
                <w:rFonts w:ascii="Arial" w:hAnsi="Arial" w:cs="Arial"/>
                <w:color w:val="0D0D0D"/>
                <w:sz w:val="15"/>
                <w:szCs w:val="15"/>
                <w:lang w:val="mn-MN"/>
              </w:rPr>
              <w:br/>
              <w:t>ЗГҮАХ-3.4.1.7</w:t>
            </w:r>
          </w:p>
        </w:tc>
        <w:tc>
          <w:tcPr>
            <w:tcW w:w="766" w:type="pct"/>
            <w:shd w:val="clear" w:color="auto" w:fill="auto"/>
            <w:vAlign w:val="center"/>
            <w:hideMark/>
          </w:tcPr>
          <w:p w14:paraId="7413A2C0"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1.11.3.3.Гидрогеологийн дунд масштабын зураглалын ажлыг өргөжүүлж, усны нөөцийн тархалтыг тогтоох</w:t>
            </w:r>
          </w:p>
        </w:tc>
        <w:tc>
          <w:tcPr>
            <w:tcW w:w="812" w:type="pct"/>
            <w:shd w:val="clear" w:color="auto" w:fill="auto"/>
            <w:vAlign w:val="center"/>
            <w:hideMark/>
          </w:tcPr>
          <w:p w14:paraId="305788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Гидрогеологийн дунд масштабын зураглал хийх талбай</w:t>
            </w:r>
          </w:p>
        </w:tc>
        <w:tc>
          <w:tcPr>
            <w:tcW w:w="270" w:type="pct"/>
            <w:shd w:val="clear" w:color="auto" w:fill="auto"/>
            <w:vAlign w:val="center"/>
            <w:hideMark/>
          </w:tcPr>
          <w:p w14:paraId="290E0E8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B4F9E1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17.3</w:t>
            </w:r>
          </w:p>
        </w:tc>
        <w:tc>
          <w:tcPr>
            <w:tcW w:w="407" w:type="pct"/>
            <w:shd w:val="clear" w:color="auto" w:fill="auto"/>
            <w:vAlign w:val="center"/>
            <w:hideMark/>
          </w:tcPr>
          <w:p w14:paraId="5870C4C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23</w:t>
            </w:r>
          </w:p>
        </w:tc>
        <w:tc>
          <w:tcPr>
            <w:tcW w:w="359" w:type="pct"/>
            <w:shd w:val="clear" w:color="auto" w:fill="auto"/>
            <w:vAlign w:val="center"/>
            <w:hideMark/>
          </w:tcPr>
          <w:p w14:paraId="7939D9C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5,400.0 </w:t>
            </w:r>
          </w:p>
        </w:tc>
        <w:tc>
          <w:tcPr>
            <w:tcW w:w="362" w:type="pct"/>
            <w:shd w:val="clear" w:color="auto" w:fill="auto"/>
            <w:vAlign w:val="center"/>
            <w:hideMark/>
          </w:tcPr>
          <w:p w14:paraId="3B63F5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04BB78F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0DCE9AA3" w14:textId="77777777" w:rsidTr="002E7A95">
        <w:trPr>
          <w:trHeight w:val="57"/>
        </w:trPr>
        <w:tc>
          <w:tcPr>
            <w:tcW w:w="449" w:type="pct"/>
            <w:vMerge/>
            <w:vAlign w:val="center"/>
            <w:hideMark/>
          </w:tcPr>
          <w:p w14:paraId="61E0DFF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AFD85A4"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AFC95C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МУХТЖҮЧ-6.3.4,</w:t>
            </w:r>
            <w:r w:rsidRPr="008240B9">
              <w:rPr>
                <w:rFonts w:ascii="Arial" w:hAnsi="Arial" w:cs="Arial"/>
                <w:color w:val="0D0D0D"/>
                <w:sz w:val="15"/>
                <w:szCs w:val="15"/>
                <w:lang w:val="mn-MN"/>
              </w:rPr>
              <w:br/>
              <w:t>ЗГҮАХ-3.4.2.5</w:t>
            </w:r>
          </w:p>
        </w:tc>
        <w:tc>
          <w:tcPr>
            <w:tcW w:w="766" w:type="pct"/>
            <w:shd w:val="clear" w:color="auto" w:fill="auto"/>
            <w:vAlign w:val="center"/>
            <w:hideMark/>
          </w:tcPr>
          <w:p w14:paraId="070BE6A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1.11.3.4.Газрын доорх усны хяналт-шинжилгээний цооног өрөмдөж, мониторингийн тоног төхөөрөмж суурилуулан газрын доорх усны хяналт-шинжилгээний сүлжээнд холбож, хамрах хүрээг өргөтгөх</w:t>
            </w:r>
          </w:p>
        </w:tc>
        <w:tc>
          <w:tcPr>
            <w:tcW w:w="812" w:type="pct"/>
            <w:shd w:val="clear" w:color="auto" w:fill="auto"/>
            <w:vAlign w:val="center"/>
            <w:hideMark/>
          </w:tcPr>
          <w:p w14:paraId="6E9BDD2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Усны хяналт-шинжилгээний сүлжээнд холбогдох цооног</w:t>
            </w:r>
          </w:p>
        </w:tc>
        <w:tc>
          <w:tcPr>
            <w:tcW w:w="270" w:type="pct"/>
            <w:shd w:val="clear" w:color="auto" w:fill="auto"/>
            <w:vAlign w:val="center"/>
            <w:hideMark/>
          </w:tcPr>
          <w:p w14:paraId="6C7FBDC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7BA0D73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325</w:t>
            </w:r>
          </w:p>
        </w:tc>
        <w:tc>
          <w:tcPr>
            <w:tcW w:w="407" w:type="pct"/>
            <w:shd w:val="clear" w:color="auto" w:fill="auto"/>
            <w:vAlign w:val="center"/>
            <w:hideMark/>
          </w:tcPr>
          <w:p w14:paraId="646CEA9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350</w:t>
            </w:r>
          </w:p>
        </w:tc>
        <w:tc>
          <w:tcPr>
            <w:tcW w:w="359" w:type="pct"/>
            <w:shd w:val="clear" w:color="auto" w:fill="auto"/>
            <w:vAlign w:val="center"/>
            <w:hideMark/>
          </w:tcPr>
          <w:p w14:paraId="417070B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1,000.0</w:t>
            </w:r>
          </w:p>
        </w:tc>
        <w:tc>
          <w:tcPr>
            <w:tcW w:w="362" w:type="pct"/>
            <w:shd w:val="clear" w:color="auto" w:fill="auto"/>
            <w:vAlign w:val="center"/>
            <w:hideMark/>
          </w:tcPr>
          <w:p w14:paraId="11A09F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5A01B0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63E3B20A" w14:textId="77777777" w:rsidTr="002E7A95">
        <w:trPr>
          <w:trHeight w:val="57"/>
        </w:trPr>
        <w:tc>
          <w:tcPr>
            <w:tcW w:w="449" w:type="pct"/>
            <w:vMerge/>
            <w:vAlign w:val="center"/>
            <w:hideMark/>
          </w:tcPr>
          <w:p w14:paraId="4A0F1EF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1244CC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8A1BCE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МУХТЖҮЧ-6.3.1,</w:t>
            </w:r>
            <w:r w:rsidRPr="008240B9">
              <w:rPr>
                <w:rFonts w:ascii="Arial" w:hAnsi="Arial" w:cs="Arial"/>
                <w:color w:val="0D0D0D"/>
                <w:sz w:val="15"/>
                <w:szCs w:val="15"/>
                <w:lang w:val="mn-MN"/>
              </w:rPr>
              <w:br/>
              <w:t>ЗГҮАХ- 3.4.2.2</w:t>
            </w:r>
          </w:p>
        </w:tc>
        <w:tc>
          <w:tcPr>
            <w:tcW w:w="766" w:type="pct"/>
            <w:shd w:val="clear" w:color="auto" w:fill="auto"/>
            <w:vAlign w:val="center"/>
            <w:hideMark/>
          </w:tcPr>
          <w:p w14:paraId="5FD9424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1.11.3.5.Улаанбаатар хотын ус хангамжийг нэмэгдүүлэх </w:t>
            </w:r>
          </w:p>
        </w:tc>
        <w:tc>
          <w:tcPr>
            <w:tcW w:w="812" w:type="pct"/>
            <w:shd w:val="clear" w:color="auto" w:fill="auto"/>
            <w:vAlign w:val="center"/>
            <w:hideMark/>
          </w:tcPr>
          <w:p w14:paraId="2CD1C0B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05DB1B8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1BBC4D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57</w:t>
            </w:r>
          </w:p>
        </w:tc>
        <w:tc>
          <w:tcPr>
            <w:tcW w:w="407" w:type="pct"/>
            <w:shd w:val="clear" w:color="auto" w:fill="auto"/>
            <w:vAlign w:val="center"/>
            <w:hideMark/>
          </w:tcPr>
          <w:p w14:paraId="5B7C1C5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75</w:t>
            </w:r>
          </w:p>
        </w:tc>
        <w:tc>
          <w:tcPr>
            <w:tcW w:w="359" w:type="pct"/>
            <w:shd w:val="clear" w:color="auto" w:fill="auto"/>
            <w:vAlign w:val="center"/>
            <w:hideMark/>
          </w:tcPr>
          <w:p w14:paraId="4357149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202,388.3</w:t>
            </w:r>
          </w:p>
        </w:tc>
        <w:tc>
          <w:tcPr>
            <w:tcW w:w="362" w:type="pct"/>
            <w:shd w:val="clear" w:color="auto" w:fill="auto"/>
            <w:vAlign w:val="center"/>
            <w:hideMark/>
          </w:tcPr>
          <w:p w14:paraId="7EBD8B1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тусламж</w:t>
            </w:r>
          </w:p>
        </w:tc>
        <w:tc>
          <w:tcPr>
            <w:tcW w:w="450" w:type="pct"/>
            <w:shd w:val="clear" w:color="auto" w:fill="auto"/>
            <w:vAlign w:val="center"/>
            <w:hideMark/>
          </w:tcPr>
          <w:p w14:paraId="488CFD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Сангийн яам</w:t>
            </w:r>
          </w:p>
        </w:tc>
      </w:tr>
      <w:tr w:rsidR="004137A1" w:rsidRPr="008240B9" w14:paraId="71D640DE" w14:textId="77777777" w:rsidTr="002E7A95">
        <w:trPr>
          <w:trHeight w:val="57"/>
        </w:trPr>
        <w:tc>
          <w:tcPr>
            <w:tcW w:w="449" w:type="pct"/>
            <w:vMerge/>
            <w:vAlign w:val="center"/>
            <w:hideMark/>
          </w:tcPr>
          <w:p w14:paraId="3132093E"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679960A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1.11.4.Цөлжилт, газрын доройтлыг бууруулна. </w:t>
            </w:r>
          </w:p>
        </w:tc>
        <w:tc>
          <w:tcPr>
            <w:tcW w:w="361" w:type="pct"/>
            <w:shd w:val="clear" w:color="auto" w:fill="auto"/>
            <w:vAlign w:val="center"/>
            <w:hideMark/>
          </w:tcPr>
          <w:p w14:paraId="021E75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МУХТЖҮЧ-6.4.2,</w:t>
            </w:r>
            <w:r w:rsidRPr="008240B9">
              <w:rPr>
                <w:rFonts w:ascii="Arial" w:hAnsi="Arial" w:cs="Arial"/>
                <w:color w:val="0D0D0D"/>
                <w:sz w:val="15"/>
                <w:szCs w:val="15"/>
                <w:lang w:val="mn-MN"/>
              </w:rPr>
              <w:br/>
              <w:t>ЗГҮАХ-3.4.1.2</w:t>
            </w:r>
          </w:p>
        </w:tc>
        <w:tc>
          <w:tcPr>
            <w:tcW w:w="766" w:type="pct"/>
            <w:shd w:val="clear" w:color="auto" w:fill="auto"/>
            <w:vAlign w:val="center"/>
            <w:hideMark/>
          </w:tcPr>
          <w:p w14:paraId="658CF49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1.11.4.1.Нэгдсэн Үндэстний Байгууллагын Цөлжилттэй тэмцэх тухай суурь конвенцын Талуудын 17 дугаар бага хурлыг 2026 онд зохион байгуулах бэлтгэл ажлыг хангах</w:t>
            </w:r>
          </w:p>
        </w:tc>
        <w:tc>
          <w:tcPr>
            <w:tcW w:w="812" w:type="pct"/>
            <w:shd w:val="clear" w:color="auto" w:fill="auto"/>
            <w:vAlign w:val="center"/>
            <w:hideMark/>
          </w:tcPr>
          <w:p w14:paraId="6B8F9AE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хэрэгжилт</w:t>
            </w:r>
          </w:p>
        </w:tc>
        <w:tc>
          <w:tcPr>
            <w:tcW w:w="270" w:type="pct"/>
            <w:shd w:val="clear" w:color="auto" w:fill="auto"/>
            <w:vAlign w:val="center"/>
            <w:hideMark/>
          </w:tcPr>
          <w:p w14:paraId="7F363ED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F14F36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1CA8CA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12830BD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50,000.0</w:t>
            </w:r>
          </w:p>
        </w:tc>
        <w:tc>
          <w:tcPr>
            <w:tcW w:w="362" w:type="pct"/>
            <w:shd w:val="clear" w:color="auto" w:fill="auto"/>
            <w:vAlign w:val="center"/>
            <w:hideMark/>
          </w:tcPr>
          <w:p w14:paraId="486AAFF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3FEC932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615EF28C" w14:textId="77777777" w:rsidTr="002E7A95">
        <w:trPr>
          <w:trHeight w:val="57"/>
        </w:trPr>
        <w:tc>
          <w:tcPr>
            <w:tcW w:w="449" w:type="pct"/>
            <w:vMerge/>
            <w:vAlign w:val="center"/>
            <w:hideMark/>
          </w:tcPr>
          <w:p w14:paraId="43836E9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436B76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227B44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МУХТЖҮЧ-6.2.1,</w:t>
            </w:r>
            <w:r w:rsidRPr="008240B9">
              <w:rPr>
                <w:rFonts w:ascii="Arial" w:hAnsi="Arial" w:cs="Arial"/>
                <w:color w:val="0D0D0D"/>
                <w:sz w:val="15"/>
                <w:szCs w:val="15"/>
                <w:lang w:val="mn-MN"/>
              </w:rPr>
              <w:br/>
              <w:t>ЗГҮАХ-3.4.1.2</w:t>
            </w:r>
          </w:p>
        </w:tc>
        <w:tc>
          <w:tcPr>
            <w:tcW w:w="766" w:type="pct"/>
            <w:shd w:val="clear" w:color="auto" w:fill="auto"/>
            <w:vAlign w:val="center"/>
            <w:hideMark/>
          </w:tcPr>
          <w:p w14:paraId="283AEB6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1.11.4.2.Хөрс хамгаалах, доройтсон газрын байгалийн ургамлын сэргэн ургалтыг дэмжих </w:t>
            </w:r>
          </w:p>
        </w:tc>
        <w:tc>
          <w:tcPr>
            <w:tcW w:w="812" w:type="pct"/>
            <w:shd w:val="clear" w:color="auto" w:fill="auto"/>
            <w:vAlign w:val="center"/>
            <w:hideMark/>
          </w:tcPr>
          <w:p w14:paraId="77663E7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Байгалийн ургамлын сэргэн ургалтыг дэмжиж, хамгаалах талбай</w:t>
            </w:r>
          </w:p>
        </w:tc>
        <w:tc>
          <w:tcPr>
            <w:tcW w:w="270" w:type="pct"/>
            <w:shd w:val="clear" w:color="auto" w:fill="auto"/>
            <w:vAlign w:val="center"/>
            <w:hideMark/>
          </w:tcPr>
          <w:p w14:paraId="28781A5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w:t>
            </w:r>
          </w:p>
        </w:tc>
        <w:tc>
          <w:tcPr>
            <w:tcW w:w="314" w:type="pct"/>
            <w:shd w:val="clear" w:color="auto" w:fill="auto"/>
            <w:vAlign w:val="center"/>
            <w:hideMark/>
          </w:tcPr>
          <w:p w14:paraId="2297B98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407" w:type="pct"/>
            <w:shd w:val="clear" w:color="auto" w:fill="auto"/>
            <w:vAlign w:val="center"/>
            <w:hideMark/>
          </w:tcPr>
          <w:p w14:paraId="31B61B4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500</w:t>
            </w:r>
          </w:p>
        </w:tc>
        <w:tc>
          <w:tcPr>
            <w:tcW w:w="359" w:type="pct"/>
            <w:shd w:val="clear" w:color="auto" w:fill="auto"/>
            <w:vAlign w:val="center"/>
            <w:hideMark/>
          </w:tcPr>
          <w:p w14:paraId="32426B4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3,000.0</w:t>
            </w:r>
          </w:p>
        </w:tc>
        <w:tc>
          <w:tcPr>
            <w:tcW w:w="362" w:type="pct"/>
            <w:shd w:val="clear" w:color="auto" w:fill="auto"/>
            <w:vAlign w:val="center"/>
            <w:hideMark/>
          </w:tcPr>
          <w:p w14:paraId="391B85B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6FE5E3B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165218C1" w14:textId="77777777" w:rsidTr="002E7A95">
        <w:trPr>
          <w:trHeight w:val="57"/>
        </w:trPr>
        <w:tc>
          <w:tcPr>
            <w:tcW w:w="449" w:type="pct"/>
            <w:vMerge/>
            <w:vAlign w:val="center"/>
            <w:hideMark/>
          </w:tcPr>
          <w:p w14:paraId="128BCEE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88C8EC4"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34DC6C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МУХТЖҮЧ-6.1.2, 6.2.2, </w:t>
            </w:r>
            <w:r w:rsidRPr="008240B9">
              <w:rPr>
                <w:rFonts w:ascii="Arial" w:hAnsi="Arial" w:cs="Arial"/>
                <w:color w:val="0D0D0D"/>
                <w:sz w:val="15"/>
                <w:szCs w:val="15"/>
                <w:lang w:val="mn-MN"/>
              </w:rPr>
              <w:br/>
              <w:t xml:space="preserve">ЗГҮАХ-3.4.1.2, 3.4.1.3 </w:t>
            </w:r>
          </w:p>
        </w:tc>
        <w:tc>
          <w:tcPr>
            <w:tcW w:w="766" w:type="pct"/>
            <w:shd w:val="clear" w:color="auto" w:fill="auto"/>
            <w:vAlign w:val="center"/>
            <w:hideMark/>
          </w:tcPr>
          <w:p w14:paraId="39D078E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1.11.4.3.Нэн ховор, ховор амьтан, ургамлыг хамгаалах, нөхөн сэргээх, хадгалах арга хэмжээг хэрэгжүүлэх</w:t>
            </w:r>
          </w:p>
        </w:tc>
        <w:tc>
          <w:tcPr>
            <w:tcW w:w="812" w:type="pct"/>
            <w:shd w:val="clear" w:color="auto" w:fill="auto"/>
            <w:vAlign w:val="center"/>
            <w:hideMark/>
          </w:tcPr>
          <w:p w14:paraId="0DBABB8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Хамгаалах, нөхөн сэргээх арга хэмжээг шинээр хэрэгжүүлэх нэн ховор, ховор амьтан, ургамлын </w:t>
            </w:r>
            <w:r w:rsidRPr="008240B9">
              <w:rPr>
                <w:rFonts w:ascii="Arial" w:hAnsi="Arial" w:cs="Arial"/>
                <w:sz w:val="15"/>
                <w:szCs w:val="15"/>
                <w:lang w:val="mn-MN"/>
              </w:rPr>
              <w:t>нэмэгдүүлэх</w:t>
            </w:r>
            <w:r w:rsidRPr="008240B9">
              <w:rPr>
                <w:rFonts w:ascii="Arial" w:hAnsi="Arial" w:cs="Arial"/>
                <w:color w:val="0D0D0D"/>
                <w:sz w:val="15"/>
                <w:szCs w:val="15"/>
                <w:lang w:val="mn-MN"/>
              </w:rPr>
              <w:t xml:space="preserve"> тоо</w:t>
            </w:r>
          </w:p>
        </w:tc>
        <w:tc>
          <w:tcPr>
            <w:tcW w:w="270" w:type="pct"/>
            <w:shd w:val="clear" w:color="auto" w:fill="auto"/>
            <w:vAlign w:val="center"/>
            <w:hideMark/>
          </w:tcPr>
          <w:p w14:paraId="4FB9688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Тоо</w:t>
            </w:r>
          </w:p>
        </w:tc>
        <w:tc>
          <w:tcPr>
            <w:tcW w:w="314" w:type="pct"/>
            <w:shd w:val="clear" w:color="auto" w:fill="auto"/>
            <w:noWrap/>
            <w:vAlign w:val="center"/>
            <w:hideMark/>
          </w:tcPr>
          <w:p w14:paraId="16EB391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5</w:t>
            </w:r>
          </w:p>
        </w:tc>
        <w:tc>
          <w:tcPr>
            <w:tcW w:w="407" w:type="pct"/>
            <w:shd w:val="clear" w:color="auto" w:fill="auto"/>
            <w:vAlign w:val="center"/>
            <w:hideMark/>
          </w:tcPr>
          <w:p w14:paraId="58F9F67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4 </w:t>
            </w:r>
            <w:r w:rsidRPr="008240B9">
              <w:rPr>
                <w:rFonts w:ascii="Arial" w:hAnsi="Arial" w:cs="Arial"/>
                <w:sz w:val="15"/>
                <w:szCs w:val="15"/>
                <w:lang w:val="mn-MN"/>
              </w:rPr>
              <w:br/>
              <w:t>(ургамал 2, амьтан 2)</w:t>
            </w:r>
          </w:p>
        </w:tc>
        <w:tc>
          <w:tcPr>
            <w:tcW w:w="359" w:type="pct"/>
            <w:shd w:val="clear" w:color="auto" w:fill="auto"/>
            <w:noWrap/>
            <w:vAlign w:val="center"/>
            <w:hideMark/>
          </w:tcPr>
          <w:p w14:paraId="08719F5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           1,000.0 </w:t>
            </w:r>
          </w:p>
        </w:tc>
        <w:tc>
          <w:tcPr>
            <w:tcW w:w="362" w:type="pct"/>
            <w:shd w:val="clear" w:color="auto" w:fill="auto"/>
            <w:vAlign w:val="center"/>
            <w:hideMark/>
          </w:tcPr>
          <w:p w14:paraId="09FA40C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609384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3D1DAD83" w14:textId="77777777" w:rsidTr="002E7A95">
        <w:trPr>
          <w:trHeight w:val="57"/>
        </w:trPr>
        <w:tc>
          <w:tcPr>
            <w:tcW w:w="449" w:type="pct"/>
            <w:vMerge/>
            <w:vAlign w:val="center"/>
            <w:hideMark/>
          </w:tcPr>
          <w:p w14:paraId="668C68A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398700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A0F1C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МУХТЖҮЧ-6.2.1,</w:t>
            </w:r>
            <w:r w:rsidRPr="008240B9">
              <w:rPr>
                <w:rFonts w:ascii="Arial" w:hAnsi="Arial" w:cs="Arial"/>
                <w:color w:val="0D0D0D"/>
                <w:sz w:val="15"/>
                <w:szCs w:val="15"/>
                <w:lang w:val="mn-MN"/>
              </w:rPr>
              <w:br/>
              <w:t>ЗГҮАХ-3.4.1.2</w:t>
            </w:r>
          </w:p>
        </w:tc>
        <w:tc>
          <w:tcPr>
            <w:tcW w:w="766" w:type="pct"/>
            <w:shd w:val="clear" w:color="auto" w:fill="auto"/>
            <w:vAlign w:val="center"/>
            <w:hideMark/>
          </w:tcPr>
          <w:p w14:paraId="30C557C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1.11.4.4.Цөлжилтийг сааруулах элсний нүүлтээс хамгаалах зурвас байгуулах, ургамал тариалах </w:t>
            </w:r>
          </w:p>
        </w:tc>
        <w:tc>
          <w:tcPr>
            <w:tcW w:w="812" w:type="pct"/>
            <w:shd w:val="clear" w:color="auto" w:fill="auto"/>
            <w:vAlign w:val="center"/>
            <w:hideMark/>
          </w:tcPr>
          <w:p w14:paraId="1DC5621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Хамгаалалтын зурвас байгуулах ургамал тариалсан талбай</w:t>
            </w:r>
          </w:p>
        </w:tc>
        <w:tc>
          <w:tcPr>
            <w:tcW w:w="270" w:type="pct"/>
            <w:shd w:val="clear" w:color="auto" w:fill="auto"/>
            <w:vAlign w:val="center"/>
            <w:hideMark/>
          </w:tcPr>
          <w:p w14:paraId="3851867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w:t>
            </w:r>
          </w:p>
        </w:tc>
        <w:tc>
          <w:tcPr>
            <w:tcW w:w="314" w:type="pct"/>
            <w:shd w:val="clear" w:color="auto" w:fill="auto"/>
            <w:vAlign w:val="center"/>
            <w:hideMark/>
          </w:tcPr>
          <w:p w14:paraId="2AA0693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200</w:t>
            </w:r>
          </w:p>
        </w:tc>
        <w:tc>
          <w:tcPr>
            <w:tcW w:w="407" w:type="pct"/>
            <w:shd w:val="clear" w:color="auto" w:fill="auto"/>
            <w:vAlign w:val="center"/>
            <w:hideMark/>
          </w:tcPr>
          <w:p w14:paraId="66F0F84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500</w:t>
            </w:r>
          </w:p>
        </w:tc>
        <w:tc>
          <w:tcPr>
            <w:tcW w:w="359" w:type="pct"/>
            <w:shd w:val="clear" w:color="auto" w:fill="auto"/>
            <w:vAlign w:val="center"/>
            <w:hideMark/>
          </w:tcPr>
          <w:p w14:paraId="4570EC4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1,500.0</w:t>
            </w:r>
          </w:p>
        </w:tc>
        <w:tc>
          <w:tcPr>
            <w:tcW w:w="362" w:type="pct"/>
            <w:shd w:val="clear" w:color="auto" w:fill="auto"/>
            <w:vAlign w:val="center"/>
            <w:hideMark/>
          </w:tcPr>
          <w:p w14:paraId="1825DDC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7FBAD22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2906164B" w14:textId="77777777" w:rsidTr="002E7A95">
        <w:trPr>
          <w:trHeight w:val="57"/>
        </w:trPr>
        <w:tc>
          <w:tcPr>
            <w:tcW w:w="449" w:type="pct"/>
            <w:vMerge/>
            <w:vAlign w:val="center"/>
            <w:hideMark/>
          </w:tcPr>
          <w:p w14:paraId="3696580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0BBCB6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F77E7F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МУХТЖҮЧ-6.4.2,</w:t>
            </w:r>
            <w:r w:rsidRPr="008240B9">
              <w:rPr>
                <w:rFonts w:ascii="Arial" w:hAnsi="Arial" w:cs="Arial"/>
                <w:color w:val="0D0D0D"/>
                <w:sz w:val="15"/>
                <w:szCs w:val="15"/>
                <w:lang w:val="mn-MN"/>
              </w:rPr>
              <w:br/>
            </w:r>
            <w:r w:rsidRPr="008240B9">
              <w:rPr>
                <w:rFonts w:ascii="Arial" w:hAnsi="Arial" w:cs="Arial"/>
                <w:color w:val="0D0D0D"/>
                <w:sz w:val="15"/>
                <w:szCs w:val="15"/>
                <w:lang w:val="mn-MN"/>
              </w:rPr>
              <w:lastRenderedPageBreak/>
              <w:t>ЗГҮАХ-3.4.2.2</w:t>
            </w:r>
          </w:p>
        </w:tc>
        <w:tc>
          <w:tcPr>
            <w:tcW w:w="766" w:type="pct"/>
            <w:shd w:val="clear" w:color="auto" w:fill="auto"/>
            <w:vAlign w:val="center"/>
            <w:hideMark/>
          </w:tcPr>
          <w:p w14:paraId="360BDB7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lastRenderedPageBreak/>
              <w:t xml:space="preserve">1.11.4.5.Биологийн олон янз байдлыг хамгаалах, уур </w:t>
            </w:r>
            <w:r w:rsidRPr="008240B9">
              <w:rPr>
                <w:rFonts w:ascii="Arial" w:hAnsi="Arial" w:cs="Arial"/>
                <w:sz w:val="15"/>
                <w:szCs w:val="15"/>
                <w:lang w:val="mn-MN"/>
              </w:rPr>
              <w:lastRenderedPageBreak/>
              <w:t>амьсгалын өөрчлөлтөд дасан зохицох төслийг хэрэгжүүлэх</w:t>
            </w:r>
          </w:p>
        </w:tc>
        <w:tc>
          <w:tcPr>
            <w:tcW w:w="812" w:type="pct"/>
            <w:shd w:val="clear" w:color="auto" w:fill="auto"/>
            <w:vAlign w:val="center"/>
            <w:hideMark/>
          </w:tcPr>
          <w:p w14:paraId="7FEFE03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Төслийн хэрэгжилт</w:t>
            </w:r>
          </w:p>
        </w:tc>
        <w:tc>
          <w:tcPr>
            <w:tcW w:w="270" w:type="pct"/>
            <w:shd w:val="clear" w:color="auto" w:fill="auto"/>
            <w:vAlign w:val="center"/>
            <w:hideMark/>
          </w:tcPr>
          <w:p w14:paraId="3079725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Хувь </w:t>
            </w:r>
          </w:p>
        </w:tc>
        <w:tc>
          <w:tcPr>
            <w:tcW w:w="314" w:type="pct"/>
            <w:shd w:val="clear" w:color="auto" w:fill="auto"/>
            <w:vAlign w:val="center"/>
            <w:hideMark/>
          </w:tcPr>
          <w:p w14:paraId="3E24AE8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21</w:t>
            </w:r>
          </w:p>
        </w:tc>
        <w:tc>
          <w:tcPr>
            <w:tcW w:w="407" w:type="pct"/>
            <w:shd w:val="clear" w:color="auto" w:fill="auto"/>
            <w:vAlign w:val="center"/>
            <w:hideMark/>
          </w:tcPr>
          <w:p w14:paraId="2049387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34</w:t>
            </w:r>
          </w:p>
        </w:tc>
        <w:tc>
          <w:tcPr>
            <w:tcW w:w="359" w:type="pct"/>
            <w:shd w:val="clear" w:color="auto" w:fill="auto"/>
            <w:vAlign w:val="center"/>
            <w:hideMark/>
          </w:tcPr>
          <w:p w14:paraId="340897A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21,260.0</w:t>
            </w:r>
          </w:p>
        </w:tc>
        <w:tc>
          <w:tcPr>
            <w:tcW w:w="362" w:type="pct"/>
            <w:shd w:val="clear" w:color="auto" w:fill="auto"/>
            <w:vAlign w:val="center"/>
            <w:hideMark/>
          </w:tcPr>
          <w:p w14:paraId="48AFD59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тусламж</w:t>
            </w:r>
          </w:p>
        </w:tc>
        <w:tc>
          <w:tcPr>
            <w:tcW w:w="450" w:type="pct"/>
            <w:shd w:val="clear" w:color="auto" w:fill="auto"/>
            <w:vAlign w:val="center"/>
            <w:hideMark/>
          </w:tcPr>
          <w:p w14:paraId="1CA2B4F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Байгаль орчин, уур амьсгалын </w:t>
            </w:r>
            <w:r w:rsidRPr="008240B9">
              <w:rPr>
                <w:rFonts w:ascii="Arial" w:hAnsi="Arial" w:cs="Arial"/>
                <w:color w:val="0D0D0D"/>
                <w:sz w:val="15"/>
                <w:szCs w:val="15"/>
                <w:lang w:val="mn-MN"/>
              </w:rPr>
              <w:lastRenderedPageBreak/>
              <w:t>өөрчлөлтийн яам</w:t>
            </w:r>
          </w:p>
        </w:tc>
      </w:tr>
      <w:tr w:rsidR="004137A1" w:rsidRPr="008240B9" w14:paraId="069BF8C0" w14:textId="77777777" w:rsidTr="002E7A95">
        <w:trPr>
          <w:trHeight w:val="57"/>
        </w:trPr>
        <w:tc>
          <w:tcPr>
            <w:tcW w:w="449" w:type="pct"/>
            <w:vMerge w:val="restart"/>
            <w:shd w:val="clear" w:color="auto" w:fill="auto"/>
            <w:vAlign w:val="center"/>
            <w:hideMark/>
          </w:tcPr>
          <w:p w14:paraId="6992008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br/>
              <w:t xml:space="preserve">1.12.Шинжлэх ухаан, технологи, </w:t>
            </w:r>
            <w:r w:rsidRPr="008240B9">
              <w:rPr>
                <w:rFonts w:ascii="Arial" w:hAnsi="Arial" w:cs="Arial"/>
                <w:strike/>
                <w:color w:val="0D0D0D"/>
                <w:sz w:val="15"/>
                <w:szCs w:val="15"/>
                <w:lang w:val="mn-MN"/>
              </w:rPr>
              <w:t>инновацыг</w:t>
            </w:r>
            <w:r w:rsidRPr="008240B9">
              <w:rPr>
                <w:rFonts w:ascii="Arial" w:hAnsi="Arial" w:cs="Arial"/>
                <w:color w:val="0D0D0D"/>
                <w:sz w:val="15"/>
                <w:szCs w:val="15"/>
                <w:lang w:val="mn-MN"/>
              </w:rPr>
              <w:t xml:space="preserve"> </w:t>
            </w:r>
            <w:r w:rsidRPr="008240B9">
              <w:rPr>
                <w:rFonts w:ascii="Arial" w:hAnsi="Arial" w:cs="Arial"/>
                <w:strike/>
                <w:color w:val="0D0D0D"/>
                <w:sz w:val="15"/>
                <w:szCs w:val="15"/>
                <w:lang w:val="mn-MN"/>
              </w:rPr>
              <w:t>хөгжүүлийг</w:t>
            </w:r>
            <w:r w:rsidRPr="008240B9">
              <w:rPr>
                <w:rFonts w:ascii="Arial" w:hAnsi="Arial" w:cs="Arial"/>
                <w:color w:val="0D0D0D"/>
                <w:sz w:val="15"/>
                <w:szCs w:val="15"/>
                <w:lang w:val="mn-MN"/>
              </w:rPr>
              <w:t xml:space="preserve"> </w:t>
            </w:r>
            <w:r w:rsidRPr="008240B9">
              <w:rPr>
                <w:rFonts w:ascii="Arial" w:hAnsi="Arial" w:cs="Arial"/>
                <w:i/>
                <w:iCs/>
                <w:color w:val="0D0D0D"/>
                <w:sz w:val="15"/>
                <w:szCs w:val="15"/>
                <w:u w:val="single"/>
                <w:lang w:val="mn-MN"/>
              </w:rPr>
              <w:t>инновацийн</w:t>
            </w:r>
            <w:r w:rsidRPr="008240B9">
              <w:rPr>
                <w:rFonts w:ascii="Arial" w:hAnsi="Arial" w:cs="Arial"/>
                <w:strike/>
                <w:color w:val="0D0D0D"/>
                <w:sz w:val="15"/>
                <w:szCs w:val="15"/>
                <w:lang w:val="mn-MN"/>
              </w:rPr>
              <w:t xml:space="preserve"> </w:t>
            </w:r>
            <w:r w:rsidRPr="008240B9">
              <w:rPr>
                <w:rFonts w:ascii="Arial" w:hAnsi="Arial" w:cs="Arial"/>
                <w:i/>
                <w:iCs/>
                <w:color w:val="0D0D0D"/>
                <w:sz w:val="15"/>
                <w:szCs w:val="15"/>
                <w:u w:val="single"/>
                <w:lang w:val="mn-MN"/>
              </w:rPr>
              <w:t xml:space="preserve">хөгжүүлэлтийг </w:t>
            </w:r>
            <w:r w:rsidRPr="008240B9">
              <w:rPr>
                <w:rFonts w:ascii="Arial" w:hAnsi="Arial" w:cs="Arial"/>
                <w:color w:val="0D0D0D"/>
                <w:sz w:val="15"/>
                <w:szCs w:val="15"/>
                <w:lang w:val="mn-MN"/>
              </w:rPr>
              <w:t>эрчимжүүлнэ.</w:t>
            </w:r>
          </w:p>
        </w:tc>
        <w:tc>
          <w:tcPr>
            <w:tcW w:w="450" w:type="pct"/>
            <w:vMerge w:val="restart"/>
            <w:shd w:val="clear" w:color="auto" w:fill="auto"/>
            <w:vAlign w:val="center"/>
            <w:hideMark/>
          </w:tcPr>
          <w:p w14:paraId="212C221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1.12.1.Шинжлэх ухаан, технологийн нэгдсэн бодлогыг хэрэгжүүлж, мэдлэгийн эдийн засгийн суурийг бэхжүүлнэ.</w:t>
            </w:r>
          </w:p>
        </w:tc>
        <w:tc>
          <w:tcPr>
            <w:tcW w:w="361" w:type="pct"/>
            <w:shd w:val="clear" w:color="auto" w:fill="auto"/>
            <w:vAlign w:val="center"/>
            <w:hideMark/>
          </w:tcPr>
          <w:p w14:paraId="3525031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МУХТЖҮЧ-5.3.2,</w:t>
            </w:r>
            <w:r w:rsidRPr="008240B9">
              <w:rPr>
                <w:rFonts w:ascii="Arial" w:hAnsi="Arial" w:cs="Arial"/>
                <w:sz w:val="15"/>
                <w:szCs w:val="15"/>
                <w:lang w:val="mn-MN"/>
              </w:rPr>
              <w:br/>
              <w:t>ЗГҮАХ-3.3.7.6</w:t>
            </w:r>
          </w:p>
        </w:tc>
        <w:tc>
          <w:tcPr>
            <w:tcW w:w="766" w:type="pct"/>
            <w:shd w:val="clear" w:color="auto" w:fill="auto"/>
            <w:vAlign w:val="center"/>
            <w:hideMark/>
          </w:tcPr>
          <w:p w14:paraId="67F4FD7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1.12.1.1.Их өгөгдөл, хиймэл оюун ухаан, газар зүйн мэдээллийн систем, блокчэйн технологийг ашиглан шинжлэх ухааны нотолгоонд суурилсан хөгжлийн бодлого боловсруулах орон зайн цахим дэд бүтцийг бий болгох</w:t>
            </w:r>
          </w:p>
        </w:tc>
        <w:tc>
          <w:tcPr>
            <w:tcW w:w="812" w:type="pct"/>
            <w:shd w:val="clear" w:color="auto" w:fill="auto"/>
            <w:vAlign w:val="center"/>
            <w:hideMark/>
          </w:tcPr>
          <w:p w14:paraId="3CACDC8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Арга хэмжээний хэрэгжилт</w:t>
            </w:r>
          </w:p>
        </w:tc>
        <w:tc>
          <w:tcPr>
            <w:tcW w:w="270" w:type="pct"/>
            <w:shd w:val="clear" w:color="auto" w:fill="auto"/>
            <w:vAlign w:val="center"/>
            <w:hideMark/>
          </w:tcPr>
          <w:p w14:paraId="4E96060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6C714D1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51A69D4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60</w:t>
            </w:r>
          </w:p>
        </w:tc>
        <w:tc>
          <w:tcPr>
            <w:tcW w:w="359" w:type="pct"/>
            <w:shd w:val="clear" w:color="auto" w:fill="auto"/>
            <w:vAlign w:val="center"/>
            <w:hideMark/>
          </w:tcPr>
          <w:p w14:paraId="7FECA2C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2,500.0</w:t>
            </w:r>
          </w:p>
        </w:tc>
        <w:tc>
          <w:tcPr>
            <w:tcW w:w="362" w:type="pct"/>
            <w:shd w:val="clear" w:color="auto" w:fill="auto"/>
            <w:vAlign w:val="center"/>
            <w:hideMark/>
          </w:tcPr>
          <w:p w14:paraId="342E95E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7A39631B" w14:textId="77777777" w:rsidR="004137A1" w:rsidRPr="008240B9" w:rsidRDefault="004137A1" w:rsidP="002E7A95">
            <w:pPr>
              <w:jc w:val="center"/>
              <w:rPr>
                <w:rFonts w:ascii="Arial" w:hAnsi="Arial" w:cs="Arial"/>
                <w:strike/>
                <w:sz w:val="15"/>
                <w:szCs w:val="15"/>
                <w:lang w:val="mn-MN"/>
              </w:rPr>
            </w:pPr>
            <w:r w:rsidRPr="008240B9">
              <w:rPr>
                <w:rFonts w:ascii="Arial" w:hAnsi="Arial" w:cs="Arial"/>
                <w:sz w:val="15"/>
                <w:szCs w:val="15"/>
                <w:lang w:val="mn-MN"/>
              </w:rPr>
              <w:t>Эдийн засаг, хөгжлийн яам</w:t>
            </w:r>
          </w:p>
        </w:tc>
      </w:tr>
      <w:tr w:rsidR="004137A1" w:rsidRPr="008240B9" w14:paraId="0BD3254E" w14:textId="77777777" w:rsidTr="002E7A95">
        <w:trPr>
          <w:trHeight w:val="57"/>
        </w:trPr>
        <w:tc>
          <w:tcPr>
            <w:tcW w:w="449" w:type="pct"/>
            <w:vMerge/>
            <w:vAlign w:val="center"/>
            <w:hideMark/>
          </w:tcPr>
          <w:p w14:paraId="28A28DA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F2035F2"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11C28AA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МУХТЖҮЧ-2.4.1,</w:t>
            </w:r>
            <w:r w:rsidRPr="008240B9">
              <w:rPr>
                <w:rFonts w:ascii="Arial" w:hAnsi="Arial" w:cs="Arial"/>
                <w:sz w:val="15"/>
                <w:szCs w:val="15"/>
                <w:lang w:val="mn-MN"/>
              </w:rPr>
              <w:br/>
              <w:t>ЗГҮАХ-3.3.7.7</w:t>
            </w:r>
          </w:p>
        </w:tc>
        <w:tc>
          <w:tcPr>
            <w:tcW w:w="766" w:type="pct"/>
            <w:shd w:val="clear" w:color="auto" w:fill="auto"/>
            <w:vAlign w:val="center"/>
            <w:hideMark/>
          </w:tcPr>
          <w:p w14:paraId="6F4E581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1.12.1.2.Үндэсний судалгаа хөгжүүлэлтийн төслүүдийг хэрэгжүүлэх</w:t>
            </w:r>
          </w:p>
        </w:tc>
        <w:tc>
          <w:tcPr>
            <w:tcW w:w="812" w:type="pct"/>
            <w:shd w:val="clear" w:color="auto" w:fill="auto"/>
            <w:vAlign w:val="center"/>
            <w:hideMark/>
          </w:tcPr>
          <w:p w14:paraId="2B95B33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Хэрэгжүүлэх төсөл</w:t>
            </w:r>
          </w:p>
        </w:tc>
        <w:tc>
          <w:tcPr>
            <w:tcW w:w="270" w:type="pct"/>
            <w:shd w:val="clear" w:color="auto" w:fill="auto"/>
            <w:vAlign w:val="center"/>
            <w:hideMark/>
          </w:tcPr>
          <w:p w14:paraId="2908DE1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Тоо</w:t>
            </w:r>
          </w:p>
        </w:tc>
        <w:tc>
          <w:tcPr>
            <w:tcW w:w="314" w:type="pct"/>
            <w:shd w:val="clear" w:color="auto" w:fill="auto"/>
            <w:vAlign w:val="center"/>
            <w:hideMark/>
          </w:tcPr>
          <w:p w14:paraId="543C9FB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34C7683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12</w:t>
            </w:r>
          </w:p>
        </w:tc>
        <w:tc>
          <w:tcPr>
            <w:tcW w:w="359" w:type="pct"/>
            <w:shd w:val="clear" w:color="auto" w:fill="auto"/>
            <w:vAlign w:val="center"/>
            <w:hideMark/>
          </w:tcPr>
          <w:p w14:paraId="60F6368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12,000.0</w:t>
            </w:r>
          </w:p>
        </w:tc>
        <w:tc>
          <w:tcPr>
            <w:tcW w:w="362" w:type="pct"/>
            <w:shd w:val="clear" w:color="auto" w:fill="auto"/>
            <w:vAlign w:val="center"/>
            <w:hideMark/>
          </w:tcPr>
          <w:p w14:paraId="6096175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7909E64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492C84BB" w14:textId="77777777" w:rsidTr="002E7A95">
        <w:trPr>
          <w:trHeight w:val="57"/>
        </w:trPr>
        <w:tc>
          <w:tcPr>
            <w:tcW w:w="449" w:type="pct"/>
            <w:vMerge/>
            <w:vAlign w:val="center"/>
            <w:hideMark/>
          </w:tcPr>
          <w:p w14:paraId="3E4AE52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A45A50A"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3CD9605A" w14:textId="77777777" w:rsidR="004137A1" w:rsidRPr="008240B9" w:rsidRDefault="004137A1" w:rsidP="002E7A95">
            <w:pPr>
              <w:rPr>
                <w:rFonts w:ascii="Arial" w:hAnsi="Arial" w:cs="Arial"/>
                <w:sz w:val="15"/>
                <w:szCs w:val="15"/>
                <w:lang w:val="mn-MN"/>
              </w:rPr>
            </w:pPr>
          </w:p>
        </w:tc>
        <w:tc>
          <w:tcPr>
            <w:tcW w:w="766" w:type="pct"/>
            <w:shd w:val="clear" w:color="auto" w:fill="auto"/>
            <w:vAlign w:val="center"/>
            <w:hideMark/>
          </w:tcPr>
          <w:p w14:paraId="7A522FD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1.12.1.3.Эрдэм шинжилгээний байгууллагын судалгааны үндсэн чиглэлийн үйл ажиллагааг дэмжих </w:t>
            </w:r>
          </w:p>
        </w:tc>
        <w:tc>
          <w:tcPr>
            <w:tcW w:w="812" w:type="pct"/>
            <w:shd w:val="clear" w:color="auto" w:fill="auto"/>
            <w:vAlign w:val="center"/>
            <w:hideMark/>
          </w:tcPr>
          <w:p w14:paraId="3E0322F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Судалгаа хөгжүүлэлтийн ажлын үр дүн</w:t>
            </w:r>
          </w:p>
        </w:tc>
        <w:tc>
          <w:tcPr>
            <w:tcW w:w="270" w:type="pct"/>
            <w:shd w:val="clear" w:color="auto" w:fill="auto"/>
            <w:vAlign w:val="center"/>
            <w:hideMark/>
          </w:tcPr>
          <w:p w14:paraId="1960B34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Тоо</w:t>
            </w:r>
          </w:p>
        </w:tc>
        <w:tc>
          <w:tcPr>
            <w:tcW w:w="314" w:type="pct"/>
            <w:shd w:val="clear" w:color="auto" w:fill="auto"/>
            <w:vAlign w:val="center"/>
            <w:hideMark/>
          </w:tcPr>
          <w:p w14:paraId="2DC9521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1F5F7D99"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50</w:t>
            </w:r>
          </w:p>
        </w:tc>
        <w:tc>
          <w:tcPr>
            <w:tcW w:w="359" w:type="pct"/>
            <w:shd w:val="clear" w:color="auto" w:fill="auto"/>
            <w:vAlign w:val="center"/>
            <w:hideMark/>
          </w:tcPr>
          <w:p w14:paraId="2D621B5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5,000.0</w:t>
            </w:r>
          </w:p>
        </w:tc>
        <w:tc>
          <w:tcPr>
            <w:tcW w:w="362" w:type="pct"/>
            <w:shd w:val="clear" w:color="auto" w:fill="auto"/>
            <w:vAlign w:val="center"/>
            <w:hideMark/>
          </w:tcPr>
          <w:p w14:paraId="27C0B54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26F6126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13B870C7" w14:textId="77777777" w:rsidTr="002E7A95">
        <w:trPr>
          <w:trHeight w:val="57"/>
        </w:trPr>
        <w:tc>
          <w:tcPr>
            <w:tcW w:w="449" w:type="pct"/>
            <w:vMerge/>
            <w:vAlign w:val="center"/>
            <w:hideMark/>
          </w:tcPr>
          <w:p w14:paraId="4BECE42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9FAA84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016976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МУХТЖҮЧ-2.4.1,</w:t>
            </w:r>
            <w:r w:rsidRPr="008240B9">
              <w:rPr>
                <w:rFonts w:ascii="Arial" w:hAnsi="Arial" w:cs="Arial"/>
                <w:sz w:val="15"/>
                <w:szCs w:val="15"/>
                <w:lang w:val="mn-MN"/>
              </w:rPr>
              <w:br/>
              <w:t>ЗГҮАХ-3.3.7.1</w:t>
            </w:r>
          </w:p>
        </w:tc>
        <w:tc>
          <w:tcPr>
            <w:tcW w:w="766" w:type="pct"/>
            <w:shd w:val="clear" w:color="auto" w:fill="auto"/>
            <w:hideMark/>
          </w:tcPr>
          <w:p w14:paraId="7DBAAAD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1.12.1.4.Монгол судлалын үйл ажиллагааг дэмжих</w:t>
            </w:r>
          </w:p>
        </w:tc>
        <w:tc>
          <w:tcPr>
            <w:tcW w:w="812" w:type="pct"/>
            <w:shd w:val="clear" w:color="auto" w:fill="auto"/>
            <w:vAlign w:val="center"/>
            <w:hideMark/>
          </w:tcPr>
          <w:p w14:paraId="7D3A1B2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Хэрэгжүүлэх төсөл, арга хэмжээний хэрэгжилт</w:t>
            </w:r>
          </w:p>
        </w:tc>
        <w:tc>
          <w:tcPr>
            <w:tcW w:w="270" w:type="pct"/>
            <w:shd w:val="clear" w:color="auto" w:fill="auto"/>
            <w:vAlign w:val="center"/>
            <w:hideMark/>
          </w:tcPr>
          <w:p w14:paraId="3930B59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Тоо</w:t>
            </w:r>
          </w:p>
        </w:tc>
        <w:tc>
          <w:tcPr>
            <w:tcW w:w="314" w:type="pct"/>
            <w:shd w:val="clear" w:color="auto" w:fill="auto"/>
            <w:vAlign w:val="center"/>
            <w:hideMark/>
          </w:tcPr>
          <w:p w14:paraId="1CB3E0B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26</w:t>
            </w:r>
          </w:p>
        </w:tc>
        <w:tc>
          <w:tcPr>
            <w:tcW w:w="407" w:type="pct"/>
            <w:shd w:val="clear" w:color="auto" w:fill="auto"/>
            <w:vAlign w:val="center"/>
            <w:hideMark/>
          </w:tcPr>
          <w:p w14:paraId="3BBF909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35</w:t>
            </w:r>
          </w:p>
        </w:tc>
        <w:tc>
          <w:tcPr>
            <w:tcW w:w="359" w:type="pct"/>
            <w:shd w:val="clear" w:color="auto" w:fill="auto"/>
            <w:vAlign w:val="center"/>
            <w:hideMark/>
          </w:tcPr>
          <w:p w14:paraId="3F19A8D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3,500.0</w:t>
            </w:r>
          </w:p>
        </w:tc>
        <w:tc>
          <w:tcPr>
            <w:tcW w:w="362" w:type="pct"/>
            <w:shd w:val="clear" w:color="auto" w:fill="auto"/>
            <w:vAlign w:val="center"/>
            <w:hideMark/>
          </w:tcPr>
          <w:p w14:paraId="5670549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2E692B8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59F6699C" w14:textId="77777777" w:rsidTr="002E7A95">
        <w:trPr>
          <w:trHeight w:val="57"/>
        </w:trPr>
        <w:tc>
          <w:tcPr>
            <w:tcW w:w="449" w:type="pct"/>
            <w:vMerge/>
            <w:vAlign w:val="center"/>
            <w:hideMark/>
          </w:tcPr>
          <w:p w14:paraId="25CB50B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3E569A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3141E3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МУХТЖҮЧ-2.4.5,</w:t>
            </w:r>
            <w:r w:rsidRPr="008240B9">
              <w:rPr>
                <w:rFonts w:ascii="Arial" w:hAnsi="Arial" w:cs="Arial"/>
                <w:sz w:val="15"/>
                <w:szCs w:val="15"/>
                <w:lang w:val="mn-MN"/>
              </w:rPr>
              <w:br/>
              <w:t>ЗГҮАХ-3.3.7.4</w:t>
            </w:r>
          </w:p>
        </w:tc>
        <w:tc>
          <w:tcPr>
            <w:tcW w:w="766" w:type="pct"/>
            <w:shd w:val="clear" w:color="auto" w:fill="auto"/>
            <w:vAlign w:val="center"/>
            <w:hideMark/>
          </w:tcPr>
          <w:p w14:paraId="05D6F97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1.12.1.5.Үр дүнд суурилсан санхүүжилтийн тогтолцоог нэвтрүүлж, судалгаа хөгжүүлэлтийн ажлын үр ашгийг нэмэгдүүлэх</w:t>
            </w:r>
          </w:p>
        </w:tc>
        <w:tc>
          <w:tcPr>
            <w:tcW w:w="812" w:type="pct"/>
            <w:shd w:val="clear" w:color="auto" w:fill="auto"/>
            <w:vAlign w:val="center"/>
            <w:hideMark/>
          </w:tcPr>
          <w:p w14:paraId="232C545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Хэрэгжүүлэх төсөл</w:t>
            </w:r>
          </w:p>
        </w:tc>
        <w:tc>
          <w:tcPr>
            <w:tcW w:w="270" w:type="pct"/>
            <w:shd w:val="clear" w:color="auto" w:fill="auto"/>
            <w:vAlign w:val="center"/>
            <w:hideMark/>
          </w:tcPr>
          <w:p w14:paraId="76AD7EB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Тоо</w:t>
            </w:r>
          </w:p>
        </w:tc>
        <w:tc>
          <w:tcPr>
            <w:tcW w:w="314" w:type="pct"/>
            <w:shd w:val="clear" w:color="auto" w:fill="auto"/>
            <w:vAlign w:val="center"/>
            <w:hideMark/>
          </w:tcPr>
          <w:p w14:paraId="78E2901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803</w:t>
            </w:r>
          </w:p>
        </w:tc>
        <w:tc>
          <w:tcPr>
            <w:tcW w:w="407" w:type="pct"/>
            <w:shd w:val="clear" w:color="auto" w:fill="auto"/>
            <w:vAlign w:val="center"/>
            <w:hideMark/>
          </w:tcPr>
          <w:p w14:paraId="26BE8DF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1,310</w:t>
            </w:r>
          </w:p>
        </w:tc>
        <w:tc>
          <w:tcPr>
            <w:tcW w:w="359" w:type="pct"/>
            <w:shd w:val="clear" w:color="auto" w:fill="auto"/>
            <w:vAlign w:val="center"/>
            <w:hideMark/>
          </w:tcPr>
          <w:p w14:paraId="7758D47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37,000.0</w:t>
            </w:r>
          </w:p>
        </w:tc>
        <w:tc>
          <w:tcPr>
            <w:tcW w:w="362" w:type="pct"/>
            <w:shd w:val="clear" w:color="auto" w:fill="auto"/>
            <w:vAlign w:val="center"/>
            <w:hideMark/>
          </w:tcPr>
          <w:p w14:paraId="25DC62C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12C63BF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508ADD5F" w14:textId="77777777" w:rsidTr="002E7A95">
        <w:trPr>
          <w:trHeight w:val="57"/>
        </w:trPr>
        <w:tc>
          <w:tcPr>
            <w:tcW w:w="449" w:type="pct"/>
            <w:vMerge/>
            <w:vAlign w:val="center"/>
            <w:hideMark/>
          </w:tcPr>
          <w:p w14:paraId="5D3E7670"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40528E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1.12.2.Хувийн хэвшлийн шинжлэх ухаан, технологийн үйл ажиллагааг дэмжиж, бүтээмжийг нэмэгдүүлнэ.</w:t>
            </w:r>
          </w:p>
        </w:tc>
        <w:tc>
          <w:tcPr>
            <w:tcW w:w="361" w:type="pct"/>
            <w:shd w:val="clear" w:color="auto" w:fill="auto"/>
            <w:vAlign w:val="center"/>
            <w:hideMark/>
          </w:tcPr>
          <w:p w14:paraId="3A38D44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МУХТЖҮЧ-2.4.4,</w:t>
            </w:r>
            <w:r w:rsidRPr="008240B9">
              <w:rPr>
                <w:rFonts w:ascii="Arial" w:hAnsi="Arial" w:cs="Arial"/>
                <w:sz w:val="15"/>
                <w:szCs w:val="15"/>
                <w:lang w:val="mn-MN"/>
              </w:rPr>
              <w:br/>
              <w:t>ЗГҮАХ-3.3.7.4</w:t>
            </w:r>
          </w:p>
        </w:tc>
        <w:tc>
          <w:tcPr>
            <w:tcW w:w="766" w:type="pct"/>
            <w:shd w:val="clear" w:color="auto" w:fill="auto"/>
            <w:vAlign w:val="center"/>
            <w:hideMark/>
          </w:tcPr>
          <w:p w14:paraId="31344F3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1.12.2.1.Шинжлэх ухаан, технологи болон аж үйлдвэрийн тэргүүлэх чиглэлийг дэмжсэн үндэсний технологи дамжуулах хөтөлбөр хэрэгжүүлэх</w:t>
            </w:r>
          </w:p>
        </w:tc>
        <w:tc>
          <w:tcPr>
            <w:tcW w:w="812" w:type="pct"/>
            <w:shd w:val="clear" w:color="auto" w:fill="auto"/>
            <w:vAlign w:val="center"/>
            <w:hideMark/>
          </w:tcPr>
          <w:p w14:paraId="3ECF6C8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Арга хэмжээний хэрэгжилт</w:t>
            </w:r>
          </w:p>
        </w:tc>
        <w:tc>
          <w:tcPr>
            <w:tcW w:w="270" w:type="pct"/>
            <w:shd w:val="clear" w:color="auto" w:fill="auto"/>
            <w:vAlign w:val="center"/>
            <w:hideMark/>
          </w:tcPr>
          <w:p w14:paraId="36848EA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16617B4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34C4229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30</w:t>
            </w:r>
          </w:p>
        </w:tc>
        <w:tc>
          <w:tcPr>
            <w:tcW w:w="359" w:type="pct"/>
            <w:shd w:val="clear" w:color="auto" w:fill="auto"/>
            <w:vAlign w:val="center"/>
            <w:hideMark/>
          </w:tcPr>
          <w:p w14:paraId="63710BF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2,500.0</w:t>
            </w:r>
          </w:p>
        </w:tc>
        <w:tc>
          <w:tcPr>
            <w:tcW w:w="362" w:type="pct"/>
            <w:shd w:val="clear" w:color="auto" w:fill="auto"/>
            <w:vAlign w:val="center"/>
            <w:hideMark/>
          </w:tcPr>
          <w:p w14:paraId="02E4291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060A347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0C602E3B" w14:textId="77777777" w:rsidTr="002E7A95">
        <w:trPr>
          <w:trHeight w:val="57"/>
        </w:trPr>
        <w:tc>
          <w:tcPr>
            <w:tcW w:w="449" w:type="pct"/>
            <w:vMerge/>
            <w:vAlign w:val="center"/>
            <w:hideMark/>
          </w:tcPr>
          <w:p w14:paraId="7A5B5BD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DDE5B70"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6668A9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МУХТЖҮЧ-2.4.6,</w:t>
            </w:r>
            <w:r w:rsidRPr="008240B9">
              <w:rPr>
                <w:rFonts w:ascii="Arial" w:hAnsi="Arial" w:cs="Arial"/>
                <w:sz w:val="15"/>
                <w:szCs w:val="15"/>
                <w:lang w:val="mn-MN"/>
              </w:rPr>
              <w:br/>
              <w:t>ЗГҮАХ-3.3.7.6</w:t>
            </w:r>
          </w:p>
        </w:tc>
        <w:tc>
          <w:tcPr>
            <w:tcW w:w="766" w:type="pct"/>
            <w:shd w:val="clear" w:color="auto" w:fill="auto"/>
            <w:vAlign w:val="center"/>
            <w:hideMark/>
          </w:tcPr>
          <w:p w14:paraId="56DE9CF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1.12.2.2.Судалгаа хөгжүүлэлтийн ажлын хөрөнгө оруулалтад татварын хөнгөлөлт, чөлөөлөлт үзүүлэх хууль</w:t>
            </w:r>
            <w:r w:rsidRPr="008240B9">
              <w:rPr>
                <w:rFonts w:ascii="Arial" w:hAnsi="Arial" w:cs="Arial"/>
                <w:b/>
                <w:bCs/>
                <w:sz w:val="15"/>
                <w:szCs w:val="15"/>
                <w:lang w:val="mn-MN"/>
              </w:rPr>
              <w:t>,</w:t>
            </w:r>
            <w:r w:rsidRPr="008240B9">
              <w:rPr>
                <w:rFonts w:ascii="Arial" w:hAnsi="Arial" w:cs="Arial"/>
                <w:sz w:val="15"/>
                <w:szCs w:val="15"/>
                <w:lang w:val="mn-MN"/>
              </w:rPr>
              <w:t xml:space="preserve"> эрх зүйн орчныг бүрдүүлэх</w:t>
            </w:r>
          </w:p>
        </w:tc>
        <w:tc>
          <w:tcPr>
            <w:tcW w:w="812" w:type="pct"/>
            <w:shd w:val="clear" w:color="auto" w:fill="auto"/>
            <w:vAlign w:val="center"/>
            <w:hideMark/>
          </w:tcPr>
          <w:p w14:paraId="353883E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Арга хэмжээний хэрэгжилт</w:t>
            </w:r>
          </w:p>
        </w:tc>
        <w:tc>
          <w:tcPr>
            <w:tcW w:w="270" w:type="pct"/>
            <w:shd w:val="clear" w:color="auto" w:fill="auto"/>
            <w:vAlign w:val="center"/>
            <w:hideMark/>
          </w:tcPr>
          <w:p w14:paraId="5428018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1DCFEAD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4C702C0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vAlign w:val="center"/>
            <w:hideMark/>
          </w:tcPr>
          <w:p w14:paraId="06566CD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362" w:type="pct"/>
            <w:shd w:val="clear" w:color="auto" w:fill="auto"/>
            <w:vAlign w:val="center"/>
            <w:hideMark/>
          </w:tcPr>
          <w:p w14:paraId="3C9AAC4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14D00BC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1C41D255" w14:textId="77777777" w:rsidTr="002E7A95">
        <w:trPr>
          <w:trHeight w:val="57"/>
        </w:trPr>
        <w:tc>
          <w:tcPr>
            <w:tcW w:w="449" w:type="pct"/>
            <w:vMerge/>
            <w:vAlign w:val="center"/>
            <w:hideMark/>
          </w:tcPr>
          <w:p w14:paraId="60DA409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FED7CD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4DAE14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МУХТЖҮЧ-2.4.2,</w:t>
            </w:r>
            <w:r w:rsidRPr="008240B9">
              <w:rPr>
                <w:rFonts w:ascii="Arial" w:hAnsi="Arial" w:cs="Arial"/>
                <w:sz w:val="15"/>
                <w:szCs w:val="15"/>
                <w:lang w:val="mn-MN"/>
              </w:rPr>
              <w:br/>
              <w:t>ЗГҮАХ-3.3.7.1</w:t>
            </w:r>
          </w:p>
        </w:tc>
        <w:tc>
          <w:tcPr>
            <w:tcW w:w="766" w:type="pct"/>
            <w:shd w:val="clear" w:color="auto" w:fill="auto"/>
            <w:vAlign w:val="center"/>
            <w:hideMark/>
          </w:tcPr>
          <w:p w14:paraId="1C00475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1.12.2.3.Судалгаа хөгжүүлэлтийн ажил, технологи дамжуулалт, ашиглалтыг дэмжих хамтарсан санхүүжилтийг хэрэгжүүлэх</w:t>
            </w:r>
          </w:p>
        </w:tc>
        <w:tc>
          <w:tcPr>
            <w:tcW w:w="812" w:type="pct"/>
            <w:shd w:val="clear" w:color="auto" w:fill="auto"/>
            <w:vAlign w:val="center"/>
            <w:hideMark/>
          </w:tcPr>
          <w:p w14:paraId="51BDAE7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Дэмжлэг үзүүлэх төсөл</w:t>
            </w:r>
          </w:p>
        </w:tc>
        <w:tc>
          <w:tcPr>
            <w:tcW w:w="270" w:type="pct"/>
            <w:shd w:val="clear" w:color="auto" w:fill="auto"/>
            <w:vAlign w:val="center"/>
            <w:hideMark/>
          </w:tcPr>
          <w:p w14:paraId="74DA1D1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Тоо</w:t>
            </w:r>
          </w:p>
        </w:tc>
        <w:tc>
          <w:tcPr>
            <w:tcW w:w="314" w:type="pct"/>
            <w:shd w:val="clear" w:color="auto" w:fill="auto"/>
            <w:vAlign w:val="center"/>
            <w:hideMark/>
          </w:tcPr>
          <w:p w14:paraId="6E9AAE6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3F20B3E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15</w:t>
            </w:r>
          </w:p>
        </w:tc>
        <w:tc>
          <w:tcPr>
            <w:tcW w:w="359" w:type="pct"/>
            <w:shd w:val="clear" w:color="auto" w:fill="auto"/>
            <w:vAlign w:val="center"/>
            <w:hideMark/>
          </w:tcPr>
          <w:p w14:paraId="64A277B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5,000.0</w:t>
            </w:r>
          </w:p>
        </w:tc>
        <w:tc>
          <w:tcPr>
            <w:tcW w:w="362" w:type="pct"/>
            <w:shd w:val="clear" w:color="auto" w:fill="auto"/>
            <w:vAlign w:val="center"/>
            <w:hideMark/>
          </w:tcPr>
          <w:p w14:paraId="47D7764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2FE26B79"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3E43846C" w14:textId="77777777" w:rsidTr="002E7A95">
        <w:trPr>
          <w:trHeight w:val="57"/>
        </w:trPr>
        <w:tc>
          <w:tcPr>
            <w:tcW w:w="449" w:type="pct"/>
            <w:vMerge/>
            <w:vAlign w:val="center"/>
            <w:hideMark/>
          </w:tcPr>
          <w:p w14:paraId="242EC466"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3131356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1.12.3.Шинжлэх ухаан, технологийн хүний нөөцийг  хөгжүүлнэ.</w:t>
            </w:r>
          </w:p>
        </w:tc>
        <w:tc>
          <w:tcPr>
            <w:tcW w:w="361" w:type="pct"/>
            <w:shd w:val="clear" w:color="auto" w:fill="auto"/>
            <w:vAlign w:val="center"/>
            <w:hideMark/>
          </w:tcPr>
          <w:p w14:paraId="47DA7AA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МУХТЖҮЧ-2.4.2, ЗГҮАХ-3.3.7.2</w:t>
            </w:r>
          </w:p>
        </w:tc>
        <w:tc>
          <w:tcPr>
            <w:tcW w:w="766" w:type="pct"/>
            <w:shd w:val="clear" w:color="auto" w:fill="auto"/>
            <w:vAlign w:val="center"/>
            <w:hideMark/>
          </w:tcPr>
          <w:p w14:paraId="23A0F28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1.12.3.1.Шинжлэх ухаан, технологийн хүний нөөцийг хөгжүүлэх нэгдсэн хөтөлбөрийг батлан</w:t>
            </w:r>
            <w:r w:rsidRPr="008240B9">
              <w:rPr>
                <w:rFonts w:ascii="Arial" w:hAnsi="Arial" w:cs="Arial"/>
                <w:strike/>
                <w:sz w:val="15"/>
                <w:szCs w:val="15"/>
                <w:lang w:val="mn-MN"/>
              </w:rPr>
              <w:t>,</w:t>
            </w:r>
            <w:r w:rsidRPr="008240B9">
              <w:rPr>
                <w:rFonts w:ascii="Arial" w:hAnsi="Arial" w:cs="Arial"/>
                <w:sz w:val="15"/>
                <w:szCs w:val="15"/>
                <w:lang w:val="mn-MN"/>
              </w:rPr>
              <w:t xml:space="preserve"> хэрэгжүүлэх</w:t>
            </w:r>
          </w:p>
        </w:tc>
        <w:tc>
          <w:tcPr>
            <w:tcW w:w="812" w:type="pct"/>
            <w:shd w:val="clear" w:color="auto" w:fill="auto"/>
            <w:vAlign w:val="center"/>
            <w:hideMark/>
          </w:tcPr>
          <w:p w14:paraId="7085CB6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Арга хэмжээний хэрэгжилт</w:t>
            </w:r>
          </w:p>
        </w:tc>
        <w:tc>
          <w:tcPr>
            <w:tcW w:w="270" w:type="pct"/>
            <w:shd w:val="clear" w:color="auto" w:fill="auto"/>
            <w:vAlign w:val="center"/>
            <w:hideMark/>
          </w:tcPr>
          <w:p w14:paraId="57DA54B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6DF0BFD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47FC0F9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30</w:t>
            </w:r>
          </w:p>
        </w:tc>
        <w:tc>
          <w:tcPr>
            <w:tcW w:w="359" w:type="pct"/>
            <w:shd w:val="clear" w:color="auto" w:fill="auto"/>
            <w:vAlign w:val="center"/>
            <w:hideMark/>
          </w:tcPr>
          <w:p w14:paraId="2BEE08B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3,800.0</w:t>
            </w:r>
          </w:p>
        </w:tc>
        <w:tc>
          <w:tcPr>
            <w:tcW w:w="362" w:type="pct"/>
            <w:shd w:val="clear" w:color="auto" w:fill="auto"/>
            <w:vAlign w:val="center"/>
            <w:hideMark/>
          </w:tcPr>
          <w:p w14:paraId="65D1228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232785C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7EA5E348" w14:textId="77777777" w:rsidTr="002E7A95">
        <w:trPr>
          <w:trHeight w:val="57"/>
        </w:trPr>
        <w:tc>
          <w:tcPr>
            <w:tcW w:w="449" w:type="pct"/>
            <w:vMerge/>
            <w:vAlign w:val="center"/>
            <w:hideMark/>
          </w:tcPr>
          <w:p w14:paraId="3F3C035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C5A08B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50D069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МУХТЖҮЧ-2.4.2, ЗГҮАХ-3.3.7.2</w:t>
            </w:r>
          </w:p>
        </w:tc>
        <w:tc>
          <w:tcPr>
            <w:tcW w:w="766" w:type="pct"/>
            <w:shd w:val="clear" w:color="auto" w:fill="auto"/>
            <w:vAlign w:val="center"/>
            <w:hideMark/>
          </w:tcPr>
          <w:p w14:paraId="7FC3561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1.12.3.2.Хүний нөөцийн нэгдсэн хөтөлбөрийн хүрээнд гадаад улсад мэргэжил эзэмшсэн, нарийн мэргэжлийн инженер, академик ажил эрхэлж байгаа хүний нөөцөд чиглэсэн “Brain Drain-Brain Gain” тусгайлсан хөтөлбөрийг батлуулж, хэрэгжүүлэх</w:t>
            </w:r>
          </w:p>
        </w:tc>
        <w:tc>
          <w:tcPr>
            <w:tcW w:w="812" w:type="pct"/>
            <w:shd w:val="clear" w:color="auto" w:fill="auto"/>
            <w:vAlign w:val="center"/>
            <w:hideMark/>
          </w:tcPr>
          <w:p w14:paraId="03CA1B1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Арга хэмжээний хэрэгжилт</w:t>
            </w:r>
          </w:p>
        </w:tc>
        <w:tc>
          <w:tcPr>
            <w:tcW w:w="270" w:type="pct"/>
            <w:shd w:val="clear" w:color="auto" w:fill="auto"/>
            <w:vAlign w:val="center"/>
            <w:hideMark/>
          </w:tcPr>
          <w:p w14:paraId="7B7D919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1B488C4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493A620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30</w:t>
            </w:r>
          </w:p>
        </w:tc>
        <w:tc>
          <w:tcPr>
            <w:tcW w:w="359" w:type="pct"/>
            <w:shd w:val="clear" w:color="auto" w:fill="auto"/>
            <w:vAlign w:val="center"/>
            <w:hideMark/>
          </w:tcPr>
          <w:p w14:paraId="5FCF5F0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1,150.0</w:t>
            </w:r>
          </w:p>
        </w:tc>
        <w:tc>
          <w:tcPr>
            <w:tcW w:w="362" w:type="pct"/>
            <w:shd w:val="clear" w:color="auto" w:fill="auto"/>
            <w:vAlign w:val="center"/>
            <w:hideMark/>
          </w:tcPr>
          <w:p w14:paraId="317DDAD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4440A279"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00C079C3" w14:textId="77777777" w:rsidTr="002E7A95">
        <w:trPr>
          <w:trHeight w:val="57"/>
        </w:trPr>
        <w:tc>
          <w:tcPr>
            <w:tcW w:w="449" w:type="pct"/>
            <w:vMerge/>
            <w:vAlign w:val="center"/>
            <w:hideMark/>
          </w:tcPr>
          <w:p w14:paraId="3D0D2D81"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3D977A8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1.12.4.Шинжлэх ухааны паркийг байгуулна.</w:t>
            </w:r>
          </w:p>
        </w:tc>
        <w:tc>
          <w:tcPr>
            <w:tcW w:w="361" w:type="pct"/>
            <w:shd w:val="clear" w:color="auto" w:fill="auto"/>
            <w:vAlign w:val="center"/>
            <w:hideMark/>
          </w:tcPr>
          <w:p w14:paraId="7743ECD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МУХТЖҮЧ-2.4.5, ЗГҮАХ-3.3.7.6</w:t>
            </w:r>
          </w:p>
        </w:tc>
        <w:tc>
          <w:tcPr>
            <w:tcW w:w="766" w:type="pct"/>
            <w:shd w:val="clear" w:color="auto" w:fill="auto"/>
            <w:vAlign w:val="center"/>
            <w:hideMark/>
          </w:tcPr>
          <w:p w14:paraId="03E1307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1.12.4.1.Шинжлэх ухааны паркийн эрх зүйн орчныг бүрдүүлэх</w:t>
            </w:r>
          </w:p>
        </w:tc>
        <w:tc>
          <w:tcPr>
            <w:tcW w:w="812" w:type="pct"/>
            <w:shd w:val="clear" w:color="auto" w:fill="auto"/>
            <w:vAlign w:val="center"/>
            <w:hideMark/>
          </w:tcPr>
          <w:p w14:paraId="710C5E8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Арга хэмжээний хэрэгжилт</w:t>
            </w:r>
          </w:p>
        </w:tc>
        <w:tc>
          <w:tcPr>
            <w:tcW w:w="270" w:type="pct"/>
            <w:shd w:val="clear" w:color="auto" w:fill="auto"/>
            <w:vAlign w:val="center"/>
            <w:hideMark/>
          </w:tcPr>
          <w:p w14:paraId="0292539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429D310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236DBDD9"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vAlign w:val="center"/>
            <w:hideMark/>
          </w:tcPr>
          <w:p w14:paraId="4418E71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0 </w:t>
            </w:r>
          </w:p>
        </w:tc>
        <w:tc>
          <w:tcPr>
            <w:tcW w:w="362" w:type="pct"/>
            <w:shd w:val="clear" w:color="auto" w:fill="auto"/>
            <w:vAlign w:val="center"/>
            <w:hideMark/>
          </w:tcPr>
          <w:p w14:paraId="0A65BB6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7BD3A07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360DD24A" w14:textId="77777777" w:rsidTr="002E7A95">
        <w:trPr>
          <w:trHeight w:val="57"/>
        </w:trPr>
        <w:tc>
          <w:tcPr>
            <w:tcW w:w="449" w:type="pct"/>
            <w:vMerge/>
            <w:vAlign w:val="center"/>
            <w:hideMark/>
          </w:tcPr>
          <w:p w14:paraId="730BD0A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7518ED0"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EE07A4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МУХТЖҮЧ-2.4.5,</w:t>
            </w:r>
            <w:r w:rsidRPr="008240B9">
              <w:rPr>
                <w:rFonts w:ascii="Arial" w:hAnsi="Arial" w:cs="Arial"/>
                <w:sz w:val="15"/>
                <w:szCs w:val="15"/>
                <w:lang w:val="mn-MN"/>
              </w:rPr>
              <w:br/>
              <w:t>ЗГҮАХ-3.3.7.6</w:t>
            </w:r>
          </w:p>
        </w:tc>
        <w:tc>
          <w:tcPr>
            <w:tcW w:w="766" w:type="pct"/>
            <w:shd w:val="clear" w:color="auto" w:fill="auto"/>
            <w:vAlign w:val="center"/>
            <w:hideMark/>
          </w:tcPr>
          <w:p w14:paraId="04C0094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1.12.4.2.Шинжлэх ухааны виртуал парк байгуулах төслийг хэрэгжүүлэх</w:t>
            </w:r>
          </w:p>
        </w:tc>
        <w:tc>
          <w:tcPr>
            <w:tcW w:w="812" w:type="pct"/>
            <w:shd w:val="clear" w:color="auto" w:fill="auto"/>
            <w:vAlign w:val="center"/>
            <w:hideMark/>
          </w:tcPr>
          <w:p w14:paraId="562FC81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Арга хэмжээний хэрэгжилт</w:t>
            </w:r>
          </w:p>
        </w:tc>
        <w:tc>
          <w:tcPr>
            <w:tcW w:w="270" w:type="pct"/>
            <w:shd w:val="clear" w:color="auto" w:fill="auto"/>
            <w:vAlign w:val="center"/>
            <w:hideMark/>
          </w:tcPr>
          <w:p w14:paraId="021B42F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6AE5C5B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0BDDF2B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vAlign w:val="center"/>
            <w:hideMark/>
          </w:tcPr>
          <w:p w14:paraId="5CB5381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1,500.0</w:t>
            </w:r>
          </w:p>
        </w:tc>
        <w:tc>
          <w:tcPr>
            <w:tcW w:w="362" w:type="pct"/>
            <w:shd w:val="clear" w:color="auto" w:fill="auto"/>
            <w:vAlign w:val="center"/>
            <w:hideMark/>
          </w:tcPr>
          <w:p w14:paraId="2F367E0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588D0BE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3D77750D" w14:textId="77777777" w:rsidTr="002E7A95">
        <w:trPr>
          <w:trHeight w:val="57"/>
        </w:trPr>
        <w:tc>
          <w:tcPr>
            <w:tcW w:w="449" w:type="pct"/>
            <w:vMerge/>
            <w:vAlign w:val="center"/>
            <w:hideMark/>
          </w:tcPr>
          <w:p w14:paraId="4B493E0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3DD1730"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3CF705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МУХТЖҮЧ-2.4.5,</w:t>
            </w:r>
            <w:r w:rsidRPr="008240B9">
              <w:rPr>
                <w:rFonts w:ascii="Arial" w:hAnsi="Arial" w:cs="Arial"/>
                <w:sz w:val="15"/>
                <w:szCs w:val="15"/>
                <w:lang w:val="mn-MN"/>
              </w:rPr>
              <w:br/>
              <w:t>ЗГҮАХ-3.3.7.6</w:t>
            </w:r>
          </w:p>
        </w:tc>
        <w:tc>
          <w:tcPr>
            <w:tcW w:w="766" w:type="pct"/>
            <w:shd w:val="clear" w:color="auto" w:fill="auto"/>
            <w:vAlign w:val="center"/>
            <w:hideMark/>
          </w:tcPr>
          <w:p w14:paraId="2814B22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1.12.4.3.Салбар дундын, салбар дамнасан судалгаа хөгжүүлэлтэд түшиглэсэн хүрээлэн буй орчин, нийгэм</w:t>
            </w:r>
            <w:r w:rsidRPr="008240B9">
              <w:rPr>
                <w:rFonts w:ascii="Arial" w:hAnsi="Arial" w:cs="Arial"/>
                <w:b/>
                <w:bCs/>
                <w:i/>
                <w:iCs/>
                <w:sz w:val="15"/>
                <w:szCs w:val="15"/>
                <w:lang w:val="mn-MN"/>
              </w:rPr>
              <w:t>,</w:t>
            </w:r>
            <w:r w:rsidRPr="008240B9">
              <w:rPr>
                <w:rFonts w:ascii="Arial" w:hAnsi="Arial" w:cs="Arial"/>
                <w:sz w:val="15"/>
                <w:szCs w:val="15"/>
                <w:lang w:val="mn-MN"/>
              </w:rPr>
              <w:t xml:space="preserve"> эдийн засаг, засаглалын цогц нэгдэл бүхий шинжлэх ухаан, технологийн паркийн төслийг хэрэгжүүлэх </w:t>
            </w:r>
          </w:p>
        </w:tc>
        <w:tc>
          <w:tcPr>
            <w:tcW w:w="812" w:type="pct"/>
            <w:shd w:val="clear" w:color="auto" w:fill="auto"/>
            <w:vAlign w:val="center"/>
            <w:hideMark/>
          </w:tcPr>
          <w:p w14:paraId="3D02B2F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Ажлын гүйцэтгэл</w:t>
            </w:r>
          </w:p>
        </w:tc>
        <w:tc>
          <w:tcPr>
            <w:tcW w:w="270" w:type="pct"/>
            <w:shd w:val="clear" w:color="auto" w:fill="auto"/>
            <w:vAlign w:val="center"/>
            <w:hideMark/>
          </w:tcPr>
          <w:p w14:paraId="2B98AE29"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1B5E1B1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0442CE3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20</w:t>
            </w:r>
          </w:p>
        </w:tc>
        <w:tc>
          <w:tcPr>
            <w:tcW w:w="359" w:type="pct"/>
            <w:shd w:val="clear" w:color="auto" w:fill="auto"/>
            <w:vAlign w:val="center"/>
            <w:hideMark/>
          </w:tcPr>
          <w:p w14:paraId="11ED49E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12,000.0</w:t>
            </w:r>
          </w:p>
        </w:tc>
        <w:tc>
          <w:tcPr>
            <w:tcW w:w="362" w:type="pct"/>
            <w:shd w:val="clear" w:color="auto" w:fill="auto"/>
            <w:vAlign w:val="center"/>
            <w:hideMark/>
          </w:tcPr>
          <w:p w14:paraId="5737FDE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noWrap/>
            <w:vAlign w:val="center"/>
            <w:hideMark/>
          </w:tcPr>
          <w:p w14:paraId="1A1547F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Эдийн засаг, хөгжлийн яам</w:t>
            </w:r>
          </w:p>
        </w:tc>
      </w:tr>
      <w:tr w:rsidR="004137A1" w:rsidRPr="008240B9" w14:paraId="5DFF8120" w14:textId="77777777" w:rsidTr="002E7A95">
        <w:trPr>
          <w:trHeight w:val="448"/>
        </w:trPr>
        <w:tc>
          <w:tcPr>
            <w:tcW w:w="5000" w:type="pct"/>
            <w:gridSpan w:val="11"/>
            <w:shd w:val="clear" w:color="auto" w:fill="auto"/>
            <w:noWrap/>
            <w:vAlign w:val="center"/>
            <w:hideMark/>
          </w:tcPr>
          <w:p w14:paraId="2AD239C8" w14:textId="77777777" w:rsidR="004137A1" w:rsidRPr="008240B9" w:rsidRDefault="004137A1" w:rsidP="002E7A95">
            <w:pPr>
              <w:jc w:val="center"/>
              <w:rPr>
                <w:rFonts w:ascii="Arial" w:hAnsi="Arial" w:cs="Arial"/>
                <w:b/>
                <w:bCs/>
                <w:color w:val="000000"/>
                <w:sz w:val="15"/>
                <w:szCs w:val="15"/>
                <w:lang w:val="mn-MN"/>
              </w:rPr>
            </w:pPr>
            <w:r w:rsidRPr="008240B9">
              <w:rPr>
                <w:rFonts w:ascii="Arial" w:hAnsi="Arial" w:cs="Arial"/>
                <w:b/>
                <w:bCs/>
                <w:color w:val="000000"/>
                <w:sz w:val="15"/>
                <w:szCs w:val="15"/>
                <w:lang w:val="mn-MN"/>
              </w:rPr>
              <w:t>ХОЁР.БҮСЧИЛСЭН ХӨГЖЛИЙН БОДЛОГО</w:t>
            </w:r>
          </w:p>
        </w:tc>
      </w:tr>
      <w:tr w:rsidR="004137A1" w:rsidRPr="008240B9" w14:paraId="762F1E05" w14:textId="77777777" w:rsidTr="002E7A95">
        <w:trPr>
          <w:trHeight w:val="57"/>
        </w:trPr>
        <w:tc>
          <w:tcPr>
            <w:tcW w:w="449" w:type="pct"/>
            <w:vMerge w:val="restart"/>
            <w:shd w:val="clear" w:color="auto" w:fill="auto"/>
            <w:vAlign w:val="center"/>
            <w:hideMark/>
          </w:tcPr>
          <w:p w14:paraId="2E098FC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2.1.Орон нутгийн эдийн засгийн чадамжийг нэмэгдүүлнэ. </w:t>
            </w:r>
          </w:p>
        </w:tc>
        <w:tc>
          <w:tcPr>
            <w:tcW w:w="450" w:type="pct"/>
            <w:vMerge w:val="restart"/>
            <w:shd w:val="clear" w:color="auto" w:fill="auto"/>
            <w:vAlign w:val="center"/>
            <w:hideMark/>
          </w:tcPr>
          <w:p w14:paraId="3FDE89E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2.1.1.Орон нутгийн бие даасан байдлыг нэмэгдүүлнэ.</w:t>
            </w:r>
          </w:p>
        </w:tc>
        <w:tc>
          <w:tcPr>
            <w:tcW w:w="361" w:type="pct"/>
            <w:shd w:val="clear" w:color="auto" w:fill="auto"/>
            <w:vAlign w:val="center"/>
            <w:hideMark/>
          </w:tcPr>
          <w:p w14:paraId="575C77D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МУХТЖҮЧ-4.2.8, </w:t>
            </w:r>
            <w:r w:rsidRPr="008240B9">
              <w:rPr>
                <w:rFonts w:ascii="Arial" w:hAnsi="Arial" w:cs="Arial"/>
                <w:sz w:val="15"/>
                <w:szCs w:val="15"/>
                <w:lang w:val="mn-MN"/>
              </w:rPr>
              <w:br/>
              <w:t>ЗГҮАХ-1.3.3.3.</w:t>
            </w:r>
          </w:p>
        </w:tc>
        <w:tc>
          <w:tcPr>
            <w:tcW w:w="766" w:type="pct"/>
            <w:shd w:val="clear" w:color="auto" w:fill="auto"/>
            <w:vAlign w:val="center"/>
            <w:hideMark/>
          </w:tcPr>
          <w:p w14:paraId="116E8405"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2.1.1.1.Эгийн голын 315 МВт-ын хүчин чадал бүхий усан цахилгаан станц төслийн байгаль орчинд үзүүлэх олон талт нөлөөллийн судалгааг Дэлхийн өвийн хорооны аргачлалд нийцүүлэн боловсруулах</w:t>
            </w:r>
          </w:p>
        </w:tc>
        <w:tc>
          <w:tcPr>
            <w:tcW w:w="812" w:type="pct"/>
            <w:shd w:val="clear" w:color="auto" w:fill="auto"/>
            <w:vAlign w:val="center"/>
            <w:hideMark/>
          </w:tcPr>
          <w:p w14:paraId="57CB728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Ажлын гүйцэтгэл</w:t>
            </w:r>
          </w:p>
        </w:tc>
        <w:tc>
          <w:tcPr>
            <w:tcW w:w="270" w:type="pct"/>
            <w:shd w:val="clear" w:color="auto" w:fill="auto"/>
            <w:vAlign w:val="center"/>
            <w:hideMark/>
          </w:tcPr>
          <w:p w14:paraId="32F5A68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1502115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9</w:t>
            </w:r>
          </w:p>
        </w:tc>
        <w:tc>
          <w:tcPr>
            <w:tcW w:w="407" w:type="pct"/>
            <w:shd w:val="clear" w:color="auto" w:fill="auto"/>
            <w:vAlign w:val="center"/>
            <w:hideMark/>
          </w:tcPr>
          <w:p w14:paraId="0B60D67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20</w:t>
            </w:r>
          </w:p>
        </w:tc>
        <w:tc>
          <w:tcPr>
            <w:tcW w:w="359" w:type="pct"/>
            <w:shd w:val="clear" w:color="auto" w:fill="auto"/>
            <w:vAlign w:val="center"/>
            <w:hideMark/>
          </w:tcPr>
          <w:p w14:paraId="1D11014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2,000.0</w:t>
            </w:r>
          </w:p>
        </w:tc>
        <w:tc>
          <w:tcPr>
            <w:tcW w:w="362" w:type="pct"/>
            <w:shd w:val="clear" w:color="auto" w:fill="auto"/>
            <w:vAlign w:val="center"/>
            <w:hideMark/>
          </w:tcPr>
          <w:p w14:paraId="306ADD6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auto" w:fill="auto"/>
            <w:vAlign w:val="center"/>
            <w:hideMark/>
          </w:tcPr>
          <w:p w14:paraId="0EBCA5B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Эрчим хүчний яам</w:t>
            </w:r>
          </w:p>
        </w:tc>
      </w:tr>
      <w:tr w:rsidR="004137A1" w:rsidRPr="008240B9" w14:paraId="5C90443E" w14:textId="77777777" w:rsidTr="002E7A95">
        <w:trPr>
          <w:trHeight w:val="57"/>
        </w:trPr>
        <w:tc>
          <w:tcPr>
            <w:tcW w:w="449" w:type="pct"/>
            <w:vMerge/>
            <w:vAlign w:val="center"/>
            <w:hideMark/>
          </w:tcPr>
          <w:p w14:paraId="089FA84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0071BA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BBDE0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МУХТЖҮЧ-4.2.7,</w:t>
            </w:r>
            <w:r w:rsidRPr="008240B9">
              <w:rPr>
                <w:rFonts w:ascii="Arial" w:hAnsi="Arial" w:cs="Arial"/>
                <w:color w:val="0D0D0D"/>
                <w:sz w:val="15"/>
                <w:szCs w:val="15"/>
                <w:lang w:val="mn-MN"/>
              </w:rPr>
              <w:br/>
              <w:t xml:space="preserve">ЗГҮАХ-3.3.3.33 </w:t>
            </w:r>
          </w:p>
        </w:tc>
        <w:tc>
          <w:tcPr>
            <w:tcW w:w="766" w:type="pct"/>
            <w:shd w:val="clear" w:color="auto" w:fill="auto"/>
            <w:vAlign w:val="center"/>
            <w:hideMark/>
          </w:tcPr>
          <w:p w14:paraId="1E5631AD"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2.1.1.2.Төвийн бүсийн нэгдсэн сүлжээнд ажиллах 100 МВт-ын хуримтлуурт усан  цахилгаан станц барих төслийн бэлтгэл ажлыг хангах</w:t>
            </w:r>
          </w:p>
        </w:tc>
        <w:tc>
          <w:tcPr>
            <w:tcW w:w="812" w:type="pct"/>
            <w:shd w:val="clear" w:color="auto" w:fill="auto"/>
            <w:vAlign w:val="center"/>
            <w:hideMark/>
          </w:tcPr>
          <w:p w14:paraId="6BBC690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shd w:val="clear" w:color="auto" w:fill="auto"/>
            <w:vAlign w:val="center"/>
            <w:hideMark/>
          </w:tcPr>
          <w:p w14:paraId="3617023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2BBC165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407" w:type="pct"/>
            <w:shd w:val="clear" w:color="auto" w:fill="auto"/>
            <w:vAlign w:val="center"/>
            <w:hideMark/>
          </w:tcPr>
          <w:p w14:paraId="69B23A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757C6A5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1,000.0</w:t>
            </w:r>
          </w:p>
        </w:tc>
        <w:tc>
          <w:tcPr>
            <w:tcW w:w="362" w:type="pct"/>
            <w:shd w:val="clear" w:color="auto" w:fill="auto"/>
            <w:vAlign w:val="center"/>
            <w:hideMark/>
          </w:tcPr>
          <w:p w14:paraId="4107896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тусламж</w:t>
            </w:r>
          </w:p>
        </w:tc>
        <w:tc>
          <w:tcPr>
            <w:tcW w:w="450" w:type="pct"/>
            <w:shd w:val="clear" w:color="auto" w:fill="auto"/>
            <w:vAlign w:val="center"/>
            <w:hideMark/>
          </w:tcPr>
          <w:p w14:paraId="592E341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Эрчим хүчний яам</w:t>
            </w:r>
          </w:p>
        </w:tc>
      </w:tr>
      <w:tr w:rsidR="004137A1" w:rsidRPr="008240B9" w14:paraId="6C55EBDF" w14:textId="77777777" w:rsidTr="002E7A95">
        <w:trPr>
          <w:trHeight w:val="57"/>
        </w:trPr>
        <w:tc>
          <w:tcPr>
            <w:tcW w:w="449" w:type="pct"/>
            <w:vMerge/>
            <w:vAlign w:val="center"/>
            <w:hideMark/>
          </w:tcPr>
          <w:p w14:paraId="2596F71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B91C46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229AE1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МУХТЖҮЧ-4.2.7,</w:t>
            </w:r>
            <w:r w:rsidRPr="008240B9">
              <w:rPr>
                <w:rFonts w:ascii="Arial" w:hAnsi="Arial" w:cs="Arial"/>
                <w:color w:val="0D0D0D"/>
                <w:sz w:val="15"/>
                <w:szCs w:val="15"/>
                <w:lang w:val="mn-MN"/>
              </w:rPr>
              <w:br/>
              <w:t>ЗГҮАХ-3.3.3.16</w:t>
            </w:r>
          </w:p>
        </w:tc>
        <w:tc>
          <w:tcPr>
            <w:tcW w:w="766" w:type="pct"/>
            <w:shd w:val="clear" w:color="auto" w:fill="auto"/>
            <w:vAlign w:val="center"/>
            <w:hideMark/>
          </w:tcPr>
          <w:p w14:paraId="6407908D"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 xml:space="preserve">2.1.1.3.Аймгийн төвд дулааны станц, дулааны шугам сүлжээ, дулаан түгээх төв барих </w:t>
            </w:r>
          </w:p>
        </w:tc>
        <w:tc>
          <w:tcPr>
            <w:tcW w:w="812" w:type="pct"/>
            <w:shd w:val="clear" w:color="auto" w:fill="auto"/>
            <w:vAlign w:val="center"/>
            <w:hideMark/>
          </w:tcPr>
          <w:p w14:paraId="11414AE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Барилгын ажлын гүйцэтгэл</w:t>
            </w:r>
          </w:p>
        </w:tc>
        <w:tc>
          <w:tcPr>
            <w:tcW w:w="270" w:type="pct"/>
            <w:shd w:val="clear" w:color="auto" w:fill="auto"/>
            <w:vAlign w:val="center"/>
            <w:hideMark/>
          </w:tcPr>
          <w:p w14:paraId="10E3B6B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0AE678A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w:t>
            </w:r>
          </w:p>
        </w:tc>
        <w:tc>
          <w:tcPr>
            <w:tcW w:w="407" w:type="pct"/>
            <w:shd w:val="clear" w:color="auto" w:fill="auto"/>
            <w:vAlign w:val="center"/>
            <w:hideMark/>
          </w:tcPr>
          <w:p w14:paraId="46AF928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5894580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50,000.0</w:t>
            </w:r>
          </w:p>
        </w:tc>
        <w:tc>
          <w:tcPr>
            <w:tcW w:w="362" w:type="pct"/>
            <w:shd w:val="clear" w:color="auto" w:fill="auto"/>
            <w:vAlign w:val="center"/>
            <w:hideMark/>
          </w:tcPr>
          <w:p w14:paraId="4E01AD0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3156DC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Эрчим хүчний яам</w:t>
            </w:r>
          </w:p>
        </w:tc>
      </w:tr>
      <w:tr w:rsidR="004137A1" w:rsidRPr="008240B9" w14:paraId="1FAB6794" w14:textId="77777777" w:rsidTr="002E7A95">
        <w:trPr>
          <w:trHeight w:val="57"/>
        </w:trPr>
        <w:tc>
          <w:tcPr>
            <w:tcW w:w="449" w:type="pct"/>
            <w:vMerge/>
            <w:vAlign w:val="center"/>
            <w:hideMark/>
          </w:tcPr>
          <w:p w14:paraId="3746ADE4"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D89E29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DC772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МУХТЖҮЧ-4.2.7,</w:t>
            </w:r>
            <w:r w:rsidRPr="008240B9">
              <w:rPr>
                <w:rFonts w:ascii="Arial" w:hAnsi="Arial" w:cs="Arial"/>
                <w:color w:val="0D0D0D"/>
                <w:sz w:val="15"/>
                <w:szCs w:val="15"/>
                <w:lang w:val="mn-MN"/>
              </w:rPr>
              <w:br/>
              <w:t>ЗГҮАХ-3.3.3.16</w:t>
            </w:r>
          </w:p>
        </w:tc>
        <w:tc>
          <w:tcPr>
            <w:tcW w:w="766" w:type="pct"/>
            <w:shd w:val="clear" w:color="auto" w:fill="auto"/>
            <w:vAlign w:val="center"/>
            <w:hideMark/>
          </w:tcPr>
          <w:p w14:paraId="077723E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2.1.1.4.Аймгийн төвд баригдах дулааны станцын дэд бүтцийг байгуулах, дулаан түгээх сүлжээг шинэчлэх, шинээр барих </w:t>
            </w:r>
          </w:p>
        </w:tc>
        <w:tc>
          <w:tcPr>
            <w:tcW w:w="812" w:type="pct"/>
            <w:shd w:val="clear" w:color="auto" w:fill="auto"/>
            <w:vAlign w:val="center"/>
            <w:hideMark/>
          </w:tcPr>
          <w:p w14:paraId="00A9D55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0E699AA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45F002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407" w:type="pct"/>
            <w:shd w:val="clear" w:color="auto" w:fill="auto"/>
            <w:vAlign w:val="center"/>
            <w:hideMark/>
          </w:tcPr>
          <w:p w14:paraId="4B9533A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35EAF28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19,257.1</w:t>
            </w:r>
          </w:p>
        </w:tc>
        <w:tc>
          <w:tcPr>
            <w:tcW w:w="362" w:type="pct"/>
            <w:shd w:val="clear" w:color="000000" w:fill="FFFFFF"/>
            <w:vAlign w:val="center"/>
            <w:hideMark/>
          </w:tcPr>
          <w:p w14:paraId="116631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189177B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Эрчим хүчний яам</w:t>
            </w:r>
          </w:p>
        </w:tc>
      </w:tr>
      <w:tr w:rsidR="004137A1" w:rsidRPr="008240B9" w14:paraId="77427D3B" w14:textId="77777777" w:rsidTr="002E7A95">
        <w:trPr>
          <w:trHeight w:val="57"/>
        </w:trPr>
        <w:tc>
          <w:tcPr>
            <w:tcW w:w="449" w:type="pct"/>
            <w:vMerge/>
            <w:vAlign w:val="center"/>
            <w:hideMark/>
          </w:tcPr>
          <w:p w14:paraId="0DB14B0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598BA4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F2E914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МУХТЖҮЧ-4.2.11,</w:t>
            </w:r>
            <w:r w:rsidRPr="008240B9">
              <w:rPr>
                <w:rFonts w:ascii="Arial" w:hAnsi="Arial" w:cs="Arial"/>
                <w:color w:val="0D0D0D"/>
                <w:sz w:val="15"/>
                <w:szCs w:val="15"/>
                <w:lang w:val="mn-MN"/>
              </w:rPr>
              <w:br/>
              <w:t>ЗГҮАХ-3.3.3.5</w:t>
            </w:r>
          </w:p>
        </w:tc>
        <w:tc>
          <w:tcPr>
            <w:tcW w:w="766" w:type="pct"/>
            <w:shd w:val="clear" w:color="auto" w:fill="auto"/>
            <w:vAlign w:val="center"/>
            <w:hideMark/>
          </w:tcPr>
          <w:p w14:paraId="2889259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2.1.1.5.Бүс нутгийн найдвартай цахилгаан хангамж төслийн 1 дүгээр үе шатыг гүйцэтгэх</w:t>
            </w:r>
          </w:p>
        </w:tc>
        <w:tc>
          <w:tcPr>
            <w:tcW w:w="812" w:type="pct"/>
            <w:shd w:val="clear" w:color="auto" w:fill="auto"/>
            <w:vAlign w:val="center"/>
            <w:hideMark/>
          </w:tcPr>
          <w:p w14:paraId="3073096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483CE3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2FFD7D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C07C1B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w:t>
            </w:r>
          </w:p>
        </w:tc>
        <w:tc>
          <w:tcPr>
            <w:tcW w:w="359" w:type="pct"/>
            <w:shd w:val="clear" w:color="auto" w:fill="auto"/>
            <w:vAlign w:val="center"/>
            <w:hideMark/>
          </w:tcPr>
          <w:p w14:paraId="209FAAA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23,940.0</w:t>
            </w:r>
          </w:p>
        </w:tc>
        <w:tc>
          <w:tcPr>
            <w:tcW w:w="362" w:type="pct"/>
            <w:shd w:val="clear" w:color="000000" w:fill="FFFFFF"/>
            <w:vAlign w:val="center"/>
            <w:hideMark/>
          </w:tcPr>
          <w:p w14:paraId="2862975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6954DA2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Эрчим хүчний яам</w:t>
            </w:r>
          </w:p>
        </w:tc>
      </w:tr>
      <w:tr w:rsidR="004137A1" w:rsidRPr="008240B9" w14:paraId="13028644" w14:textId="77777777" w:rsidTr="002E7A95">
        <w:trPr>
          <w:trHeight w:val="57"/>
        </w:trPr>
        <w:tc>
          <w:tcPr>
            <w:tcW w:w="449" w:type="pct"/>
            <w:vMerge/>
            <w:vAlign w:val="center"/>
            <w:hideMark/>
          </w:tcPr>
          <w:p w14:paraId="4CCB49E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DDFEEE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2DDCE2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МУХТЖҮЧ-4.2.11,</w:t>
            </w:r>
            <w:r w:rsidRPr="008240B9">
              <w:rPr>
                <w:rFonts w:ascii="Arial" w:hAnsi="Arial" w:cs="Arial"/>
                <w:color w:val="0D0D0D"/>
                <w:sz w:val="15"/>
                <w:szCs w:val="15"/>
                <w:lang w:val="mn-MN"/>
              </w:rPr>
              <w:br/>
              <w:t>ЗГҮАХ-1.3.6.3</w:t>
            </w:r>
          </w:p>
        </w:tc>
        <w:tc>
          <w:tcPr>
            <w:tcW w:w="766" w:type="pct"/>
            <w:shd w:val="clear" w:color="auto" w:fill="auto"/>
            <w:vAlign w:val="center"/>
            <w:hideMark/>
          </w:tcPr>
          <w:p w14:paraId="123B19D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2.1.1.6.Зүүн бүсийг </w:t>
            </w:r>
            <w:r w:rsidRPr="008240B9">
              <w:rPr>
                <w:rFonts w:ascii="Arial" w:hAnsi="Arial" w:cs="Arial"/>
                <w:sz w:val="15"/>
                <w:szCs w:val="15"/>
                <w:u w:val="single"/>
                <w:lang w:val="mn-MN"/>
              </w:rPr>
              <w:t>г</w:t>
            </w:r>
            <w:r w:rsidRPr="008240B9">
              <w:rPr>
                <w:rFonts w:ascii="Arial" w:hAnsi="Arial" w:cs="Arial"/>
                <w:sz w:val="15"/>
                <w:szCs w:val="15"/>
                <w:lang w:val="mn-MN"/>
              </w:rPr>
              <w:t>овийн бүстэй интеграцчилан хөгжүүлж, кокс, химийн бүтээгдэхүүн болон нүүрс-эрчим хүчний үйлдвэр, бусад дагалдах үйлдвэр бүхий үйлдвэрлэл, технологийн паркийг байгуулах ажлыг эхлүүлэх</w:t>
            </w:r>
          </w:p>
        </w:tc>
        <w:tc>
          <w:tcPr>
            <w:tcW w:w="812" w:type="pct"/>
            <w:shd w:val="clear" w:color="auto" w:fill="auto"/>
            <w:vAlign w:val="center"/>
            <w:hideMark/>
          </w:tcPr>
          <w:p w14:paraId="005A4AB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22F1D6A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2C5968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12C553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7CCE043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175,793.3</w:t>
            </w:r>
          </w:p>
        </w:tc>
        <w:tc>
          <w:tcPr>
            <w:tcW w:w="362" w:type="pct"/>
            <w:shd w:val="clear" w:color="auto" w:fill="auto"/>
            <w:vAlign w:val="center"/>
            <w:hideMark/>
          </w:tcPr>
          <w:p w14:paraId="06844E4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Шууд хөрөнгө оруулалт</w:t>
            </w:r>
          </w:p>
        </w:tc>
        <w:tc>
          <w:tcPr>
            <w:tcW w:w="450" w:type="pct"/>
            <w:shd w:val="clear" w:color="auto" w:fill="auto"/>
            <w:vAlign w:val="center"/>
            <w:hideMark/>
          </w:tcPr>
          <w:p w14:paraId="1CBCD34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5F7DB118" w14:textId="77777777" w:rsidTr="002E7A95">
        <w:trPr>
          <w:trHeight w:val="57"/>
        </w:trPr>
        <w:tc>
          <w:tcPr>
            <w:tcW w:w="449" w:type="pct"/>
            <w:vMerge/>
            <w:vAlign w:val="center"/>
            <w:hideMark/>
          </w:tcPr>
          <w:p w14:paraId="62E5A40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ED1E19B"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74C8BAF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МУХТЖҮЧ-2.2.3, </w:t>
            </w:r>
            <w:r w:rsidRPr="008240B9">
              <w:rPr>
                <w:rFonts w:ascii="Arial" w:hAnsi="Arial" w:cs="Arial"/>
                <w:color w:val="0D0D0D"/>
                <w:sz w:val="15"/>
                <w:szCs w:val="15"/>
                <w:lang w:val="mn-MN"/>
              </w:rPr>
              <w:br/>
              <w:t>ЗГҮАХ-2.3.2.2, 3.3.3.3</w:t>
            </w:r>
          </w:p>
        </w:tc>
        <w:tc>
          <w:tcPr>
            <w:tcW w:w="766" w:type="pct"/>
            <w:vMerge w:val="restart"/>
            <w:shd w:val="clear" w:color="auto" w:fill="auto"/>
            <w:vAlign w:val="center"/>
            <w:hideMark/>
          </w:tcPr>
          <w:p w14:paraId="53B996C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2.1.1.7.Дархан-Уул аймагт бүсийн нэгдсэн эмнэлэг байгуулах</w:t>
            </w:r>
          </w:p>
        </w:tc>
        <w:tc>
          <w:tcPr>
            <w:tcW w:w="812" w:type="pct"/>
            <w:vMerge w:val="restart"/>
            <w:shd w:val="clear" w:color="auto" w:fill="auto"/>
            <w:vAlign w:val="center"/>
            <w:hideMark/>
          </w:tcPr>
          <w:p w14:paraId="11D9623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vMerge w:val="restart"/>
            <w:shd w:val="clear" w:color="auto" w:fill="auto"/>
            <w:vAlign w:val="center"/>
            <w:hideMark/>
          </w:tcPr>
          <w:p w14:paraId="5B9A051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vMerge w:val="restart"/>
            <w:shd w:val="clear" w:color="auto" w:fill="auto"/>
            <w:vAlign w:val="center"/>
            <w:hideMark/>
          </w:tcPr>
          <w:p w14:paraId="3EC127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vMerge w:val="restart"/>
            <w:shd w:val="clear" w:color="auto" w:fill="auto"/>
            <w:vAlign w:val="center"/>
            <w:hideMark/>
          </w:tcPr>
          <w:p w14:paraId="130CC14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6B5FD5F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32,356.0</w:t>
            </w:r>
          </w:p>
        </w:tc>
        <w:tc>
          <w:tcPr>
            <w:tcW w:w="362" w:type="pct"/>
            <w:shd w:val="clear" w:color="auto" w:fill="auto"/>
            <w:vAlign w:val="center"/>
            <w:hideMark/>
          </w:tcPr>
          <w:p w14:paraId="56A0A41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vMerge w:val="restart"/>
            <w:shd w:val="clear" w:color="auto" w:fill="auto"/>
            <w:vAlign w:val="center"/>
            <w:hideMark/>
          </w:tcPr>
          <w:p w14:paraId="6BC4299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Эрүүл мэндийн яам</w:t>
            </w:r>
          </w:p>
        </w:tc>
      </w:tr>
      <w:tr w:rsidR="004137A1" w:rsidRPr="008240B9" w14:paraId="38BC7176" w14:textId="77777777" w:rsidTr="002E7A95">
        <w:trPr>
          <w:trHeight w:val="57"/>
        </w:trPr>
        <w:tc>
          <w:tcPr>
            <w:tcW w:w="449" w:type="pct"/>
            <w:vMerge/>
            <w:vAlign w:val="center"/>
            <w:hideMark/>
          </w:tcPr>
          <w:p w14:paraId="73FFDB2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9867308"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75F7BF10"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3C69BBC1" w14:textId="77777777" w:rsidR="004137A1" w:rsidRPr="008240B9" w:rsidRDefault="004137A1" w:rsidP="002E7A95">
            <w:pPr>
              <w:jc w:val="both"/>
              <w:rPr>
                <w:rFonts w:ascii="Arial" w:hAnsi="Arial" w:cs="Arial"/>
                <w:sz w:val="15"/>
                <w:szCs w:val="15"/>
                <w:lang w:val="mn-MN"/>
              </w:rPr>
            </w:pPr>
          </w:p>
        </w:tc>
        <w:tc>
          <w:tcPr>
            <w:tcW w:w="812" w:type="pct"/>
            <w:vMerge/>
            <w:vAlign w:val="center"/>
            <w:hideMark/>
          </w:tcPr>
          <w:p w14:paraId="3F54A72A" w14:textId="77777777" w:rsidR="004137A1" w:rsidRPr="008240B9" w:rsidRDefault="004137A1" w:rsidP="002E7A95">
            <w:pPr>
              <w:rPr>
                <w:rFonts w:ascii="Arial" w:hAnsi="Arial" w:cs="Arial"/>
                <w:color w:val="0D0D0D"/>
                <w:sz w:val="15"/>
                <w:szCs w:val="15"/>
                <w:lang w:val="mn-MN"/>
              </w:rPr>
            </w:pPr>
          </w:p>
        </w:tc>
        <w:tc>
          <w:tcPr>
            <w:tcW w:w="270" w:type="pct"/>
            <w:vMerge/>
            <w:vAlign w:val="center"/>
            <w:hideMark/>
          </w:tcPr>
          <w:p w14:paraId="2D9DDE1C" w14:textId="77777777" w:rsidR="004137A1" w:rsidRPr="008240B9" w:rsidRDefault="004137A1" w:rsidP="002E7A95">
            <w:pPr>
              <w:rPr>
                <w:rFonts w:ascii="Arial" w:hAnsi="Arial" w:cs="Arial"/>
                <w:color w:val="0D0D0D"/>
                <w:sz w:val="15"/>
                <w:szCs w:val="15"/>
                <w:lang w:val="mn-MN"/>
              </w:rPr>
            </w:pPr>
          </w:p>
        </w:tc>
        <w:tc>
          <w:tcPr>
            <w:tcW w:w="314" w:type="pct"/>
            <w:vMerge/>
            <w:vAlign w:val="center"/>
            <w:hideMark/>
          </w:tcPr>
          <w:p w14:paraId="1C5EA893" w14:textId="77777777" w:rsidR="004137A1" w:rsidRPr="008240B9" w:rsidRDefault="004137A1" w:rsidP="002E7A95">
            <w:pPr>
              <w:rPr>
                <w:rFonts w:ascii="Arial" w:hAnsi="Arial" w:cs="Arial"/>
                <w:color w:val="0D0D0D"/>
                <w:sz w:val="15"/>
                <w:szCs w:val="15"/>
                <w:lang w:val="mn-MN"/>
              </w:rPr>
            </w:pPr>
          </w:p>
        </w:tc>
        <w:tc>
          <w:tcPr>
            <w:tcW w:w="407" w:type="pct"/>
            <w:vMerge/>
            <w:vAlign w:val="center"/>
            <w:hideMark/>
          </w:tcPr>
          <w:p w14:paraId="7675BF0E" w14:textId="77777777" w:rsidR="004137A1" w:rsidRPr="008240B9" w:rsidRDefault="004137A1" w:rsidP="002E7A95">
            <w:pPr>
              <w:rPr>
                <w:rFonts w:ascii="Arial" w:hAnsi="Arial" w:cs="Arial"/>
                <w:color w:val="0D0D0D"/>
                <w:sz w:val="15"/>
                <w:szCs w:val="15"/>
                <w:lang w:val="mn-MN"/>
              </w:rPr>
            </w:pPr>
          </w:p>
        </w:tc>
        <w:tc>
          <w:tcPr>
            <w:tcW w:w="359" w:type="pct"/>
            <w:shd w:val="clear" w:color="auto" w:fill="auto"/>
            <w:vAlign w:val="center"/>
            <w:hideMark/>
          </w:tcPr>
          <w:p w14:paraId="1E2F6A0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18,500.0</w:t>
            </w:r>
          </w:p>
        </w:tc>
        <w:tc>
          <w:tcPr>
            <w:tcW w:w="362" w:type="pct"/>
            <w:shd w:val="clear" w:color="auto" w:fill="auto"/>
            <w:vAlign w:val="center"/>
            <w:hideMark/>
          </w:tcPr>
          <w:p w14:paraId="1C02943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тусламж</w:t>
            </w:r>
          </w:p>
        </w:tc>
        <w:tc>
          <w:tcPr>
            <w:tcW w:w="450" w:type="pct"/>
            <w:vMerge/>
            <w:vAlign w:val="center"/>
            <w:hideMark/>
          </w:tcPr>
          <w:p w14:paraId="29FBB787" w14:textId="77777777" w:rsidR="004137A1" w:rsidRPr="008240B9" w:rsidRDefault="004137A1" w:rsidP="002E7A95">
            <w:pPr>
              <w:rPr>
                <w:rFonts w:ascii="Arial" w:hAnsi="Arial" w:cs="Arial"/>
                <w:color w:val="0D0D0D"/>
                <w:sz w:val="15"/>
                <w:szCs w:val="15"/>
                <w:lang w:val="mn-MN"/>
              </w:rPr>
            </w:pPr>
          </w:p>
        </w:tc>
      </w:tr>
      <w:tr w:rsidR="004137A1" w:rsidRPr="008240B9" w14:paraId="1EA76154" w14:textId="77777777" w:rsidTr="002E7A95">
        <w:trPr>
          <w:trHeight w:val="57"/>
        </w:trPr>
        <w:tc>
          <w:tcPr>
            <w:tcW w:w="449" w:type="pct"/>
            <w:vMerge/>
            <w:vAlign w:val="center"/>
          </w:tcPr>
          <w:p w14:paraId="30599748" w14:textId="77777777" w:rsidR="004137A1" w:rsidRPr="008240B9" w:rsidRDefault="004137A1" w:rsidP="002E7A95">
            <w:pPr>
              <w:rPr>
                <w:rFonts w:ascii="Arial" w:hAnsi="Arial" w:cs="Arial"/>
                <w:color w:val="0D0D0D"/>
                <w:sz w:val="15"/>
                <w:szCs w:val="15"/>
                <w:lang w:val="mn-MN"/>
              </w:rPr>
            </w:pPr>
          </w:p>
        </w:tc>
        <w:tc>
          <w:tcPr>
            <w:tcW w:w="450" w:type="pct"/>
            <w:vAlign w:val="center"/>
          </w:tcPr>
          <w:p w14:paraId="780D6FB5" w14:textId="77777777" w:rsidR="004137A1" w:rsidRPr="008240B9" w:rsidRDefault="004137A1" w:rsidP="002E7A95">
            <w:pPr>
              <w:rPr>
                <w:rFonts w:ascii="Arial" w:hAnsi="Arial" w:cs="Arial"/>
                <w:color w:val="0D0D0D"/>
                <w:sz w:val="15"/>
                <w:szCs w:val="15"/>
                <w:lang w:val="mn-MN"/>
              </w:rPr>
            </w:pPr>
          </w:p>
        </w:tc>
        <w:tc>
          <w:tcPr>
            <w:tcW w:w="361" w:type="pct"/>
            <w:vAlign w:val="center"/>
          </w:tcPr>
          <w:p w14:paraId="368368B1" w14:textId="77777777" w:rsidR="004137A1" w:rsidRPr="008240B9" w:rsidRDefault="004137A1" w:rsidP="002E7A95">
            <w:pPr>
              <w:jc w:val="center"/>
              <w:rPr>
                <w:rFonts w:ascii="Arial" w:hAnsi="Arial" w:cs="Arial"/>
                <w:iCs/>
                <w:color w:val="0D0D0D"/>
                <w:sz w:val="15"/>
                <w:szCs w:val="15"/>
                <w:lang w:val="mn-MN"/>
              </w:rPr>
            </w:pPr>
            <w:r w:rsidRPr="008240B9">
              <w:rPr>
                <w:rFonts w:ascii="Arial" w:hAnsi="Arial" w:cs="Arial"/>
                <w:iCs/>
                <w:color w:val="0D0D0D"/>
                <w:sz w:val="15"/>
                <w:szCs w:val="15"/>
                <w:lang w:val="mn-MN"/>
              </w:rPr>
              <w:t xml:space="preserve">МУХТЖҮЧ-9.4.1, </w:t>
            </w:r>
            <w:r w:rsidRPr="008240B9">
              <w:rPr>
                <w:rFonts w:ascii="Arial" w:hAnsi="Arial" w:cs="Arial"/>
                <w:iCs/>
                <w:color w:val="0D0D0D"/>
                <w:sz w:val="15"/>
                <w:szCs w:val="15"/>
                <w:lang w:val="mn-MN"/>
              </w:rPr>
              <w:br/>
              <w:t>ЗГҮАХ-4.2.4.4</w:t>
            </w:r>
          </w:p>
        </w:tc>
        <w:tc>
          <w:tcPr>
            <w:tcW w:w="766" w:type="pct"/>
            <w:vAlign w:val="center"/>
          </w:tcPr>
          <w:p w14:paraId="6A54248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2.1.1.8.Хорооны хэмжээнд хэрэгжүүлэх тохижилтын жижиг төслүүдийг иргэдийн бүлэг, хөршийн холбоогоор гүйцэтгүүлэх боломжийг бий болгох, </w:t>
            </w:r>
            <w:r w:rsidRPr="008240B9">
              <w:rPr>
                <w:rFonts w:ascii="Arial" w:hAnsi="Arial" w:cs="Arial"/>
                <w:iCs/>
                <w:sz w:val="15"/>
                <w:szCs w:val="15"/>
                <w:lang w:val="mn-MN"/>
              </w:rPr>
              <w:t>хууль,</w:t>
            </w:r>
            <w:r w:rsidRPr="008240B9">
              <w:rPr>
                <w:rFonts w:ascii="Arial" w:hAnsi="Arial" w:cs="Arial"/>
                <w:sz w:val="15"/>
                <w:szCs w:val="15"/>
                <w:lang w:val="mn-MN"/>
              </w:rPr>
              <w:t xml:space="preserve"> эрх зүйн шинэчлэлийг эхлүүлэх</w:t>
            </w:r>
          </w:p>
        </w:tc>
        <w:tc>
          <w:tcPr>
            <w:tcW w:w="812" w:type="pct"/>
            <w:vAlign w:val="center"/>
          </w:tcPr>
          <w:p w14:paraId="390AC4F5"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 xml:space="preserve">Төсөл хэрэгжүүлэх </w:t>
            </w:r>
          </w:p>
          <w:p w14:paraId="6D32CA6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00000" w:themeColor="text1"/>
                <w:sz w:val="15"/>
                <w:szCs w:val="15"/>
                <w:lang w:val="mn-MN"/>
              </w:rPr>
              <w:t>хорооны тоо</w:t>
            </w:r>
          </w:p>
        </w:tc>
        <w:tc>
          <w:tcPr>
            <w:tcW w:w="270" w:type="pct"/>
            <w:vAlign w:val="center"/>
          </w:tcPr>
          <w:p w14:paraId="508B1A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vAlign w:val="center"/>
          </w:tcPr>
          <w:p w14:paraId="03872E6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vAlign w:val="center"/>
          </w:tcPr>
          <w:p w14:paraId="740B02D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w:t>
            </w:r>
          </w:p>
        </w:tc>
        <w:tc>
          <w:tcPr>
            <w:tcW w:w="359" w:type="pct"/>
            <w:shd w:val="clear" w:color="auto" w:fill="auto"/>
            <w:vAlign w:val="center"/>
          </w:tcPr>
          <w:p w14:paraId="65782C5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tcPr>
          <w:p w14:paraId="4E4A28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Орон нутгийн төсөв</w:t>
            </w:r>
          </w:p>
        </w:tc>
        <w:tc>
          <w:tcPr>
            <w:tcW w:w="450" w:type="pct"/>
            <w:vAlign w:val="center"/>
          </w:tcPr>
          <w:p w14:paraId="0DF22CA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0992F593" w14:textId="77777777" w:rsidTr="002E7A95">
        <w:trPr>
          <w:trHeight w:val="57"/>
        </w:trPr>
        <w:tc>
          <w:tcPr>
            <w:tcW w:w="449" w:type="pct"/>
            <w:vMerge/>
            <w:vAlign w:val="center"/>
          </w:tcPr>
          <w:p w14:paraId="164D8D83" w14:textId="77777777" w:rsidR="004137A1" w:rsidRPr="008240B9" w:rsidRDefault="004137A1" w:rsidP="002E7A95">
            <w:pPr>
              <w:rPr>
                <w:rFonts w:ascii="Arial" w:hAnsi="Arial" w:cs="Arial"/>
                <w:color w:val="0D0D0D"/>
                <w:sz w:val="15"/>
                <w:szCs w:val="15"/>
                <w:lang w:val="mn-MN"/>
              </w:rPr>
            </w:pPr>
          </w:p>
        </w:tc>
        <w:tc>
          <w:tcPr>
            <w:tcW w:w="450" w:type="pct"/>
            <w:vAlign w:val="center"/>
          </w:tcPr>
          <w:p w14:paraId="383AA4B2" w14:textId="77777777" w:rsidR="004137A1" w:rsidRPr="008240B9" w:rsidRDefault="004137A1" w:rsidP="002E7A95">
            <w:pPr>
              <w:rPr>
                <w:rFonts w:ascii="Arial" w:hAnsi="Arial" w:cs="Arial"/>
                <w:color w:val="0D0D0D"/>
                <w:sz w:val="15"/>
                <w:szCs w:val="15"/>
                <w:lang w:val="mn-MN"/>
              </w:rPr>
            </w:pPr>
          </w:p>
        </w:tc>
        <w:tc>
          <w:tcPr>
            <w:tcW w:w="361" w:type="pct"/>
            <w:vAlign w:val="center"/>
          </w:tcPr>
          <w:p w14:paraId="3CCD0CCB" w14:textId="77777777" w:rsidR="004137A1" w:rsidRPr="008240B9" w:rsidRDefault="004137A1" w:rsidP="002E7A95">
            <w:pPr>
              <w:jc w:val="center"/>
              <w:rPr>
                <w:rFonts w:ascii="Arial" w:hAnsi="Arial" w:cs="Arial"/>
                <w:iCs/>
                <w:color w:val="0D0D0D"/>
                <w:sz w:val="15"/>
                <w:szCs w:val="15"/>
                <w:lang w:val="mn-MN"/>
              </w:rPr>
            </w:pPr>
            <w:r w:rsidRPr="008240B9">
              <w:rPr>
                <w:rFonts w:ascii="Arial" w:hAnsi="Arial" w:cs="Arial"/>
                <w:iCs/>
                <w:color w:val="0D0D0D"/>
                <w:sz w:val="15"/>
                <w:szCs w:val="15"/>
                <w:lang w:val="mn-MN"/>
              </w:rPr>
              <w:t xml:space="preserve">МУХТЖҮЧ-9.4.1,  </w:t>
            </w:r>
            <w:r w:rsidRPr="008240B9">
              <w:rPr>
                <w:rFonts w:ascii="Arial" w:hAnsi="Arial" w:cs="Arial"/>
                <w:iCs/>
                <w:color w:val="0D0D0D"/>
                <w:sz w:val="15"/>
                <w:szCs w:val="15"/>
                <w:lang w:val="mn-MN"/>
              </w:rPr>
              <w:br/>
              <w:t>ЗГҮАХ-1.4.1.8</w:t>
            </w:r>
          </w:p>
        </w:tc>
        <w:tc>
          <w:tcPr>
            <w:tcW w:w="766" w:type="pct"/>
            <w:vAlign w:val="center"/>
          </w:tcPr>
          <w:p w14:paraId="2170903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2.1.1.9.Хот төлөвлөлтийн бичиг баримтыг боловсруулахад оршин суугч, аж ахуйн нэгжийн саналыг тусгах, хөрөнгө оруулалттай уялдсан хот байгуулалтын бодлогыг хэрэгжүүлэхэд шаардагдах хууль, эрх зүйн шинэчлэлийн бэлтгэл ажлыг эхлүүлэх</w:t>
            </w:r>
          </w:p>
        </w:tc>
        <w:tc>
          <w:tcPr>
            <w:tcW w:w="812" w:type="pct"/>
            <w:vAlign w:val="center"/>
          </w:tcPr>
          <w:p w14:paraId="7658E72A" w14:textId="77777777" w:rsidR="004137A1" w:rsidRPr="008240B9" w:rsidRDefault="004137A1" w:rsidP="002E7A95">
            <w:pPr>
              <w:jc w:val="center"/>
              <w:rPr>
                <w:rFonts w:ascii="Arial" w:hAnsi="Arial" w:cs="Arial"/>
                <w:color w:val="000000" w:themeColor="text1"/>
                <w:sz w:val="15"/>
                <w:szCs w:val="15"/>
                <w:u w:val="single"/>
                <w:lang w:val="mn-MN"/>
              </w:rPr>
            </w:pPr>
            <w:r w:rsidRPr="008240B9">
              <w:rPr>
                <w:rFonts w:ascii="Arial" w:hAnsi="Arial" w:cs="Arial"/>
                <w:color w:val="000000" w:themeColor="text1"/>
                <w:sz w:val="15"/>
                <w:szCs w:val="15"/>
                <w:lang w:val="mn-MN"/>
              </w:rPr>
              <w:t>Шинээр боловсруулах төлөвлөгөөний бичиг</w:t>
            </w:r>
          </w:p>
        </w:tc>
        <w:tc>
          <w:tcPr>
            <w:tcW w:w="270" w:type="pct"/>
            <w:vAlign w:val="center"/>
          </w:tcPr>
          <w:p w14:paraId="4BA93303"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00000" w:themeColor="text1"/>
                <w:sz w:val="15"/>
                <w:szCs w:val="15"/>
                <w:lang w:val="mn-MN"/>
              </w:rPr>
              <w:t>Тоо</w:t>
            </w:r>
          </w:p>
        </w:tc>
        <w:tc>
          <w:tcPr>
            <w:tcW w:w="314" w:type="pct"/>
            <w:vAlign w:val="center"/>
          </w:tcPr>
          <w:p w14:paraId="3516E49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vAlign w:val="center"/>
          </w:tcPr>
          <w:p w14:paraId="4A4B46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tcPr>
          <w:p w14:paraId="44D97C7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tcPr>
          <w:p w14:paraId="6688DC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vAlign w:val="center"/>
          </w:tcPr>
          <w:p w14:paraId="2B76D9E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Хот байгуулалт, барилга, орон сууцжуулалтын яам</w:t>
            </w:r>
          </w:p>
        </w:tc>
      </w:tr>
      <w:tr w:rsidR="004137A1" w:rsidRPr="008240B9" w14:paraId="21838F97" w14:textId="77777777" w:rsidTr="002E7A95">
        <w:trPr>
          <w:trHeight w:val="57"/>
        </w:trPr>
        <w:tc>
          <w:tcPr>
            <w:tcW w:w="449" w:type="pct"/>
            <w:vMerge/>
            <w:vAlign w:val="center"/>
            <w:hideMark/>
          </w:tcPr>
          <w:p w14:paraId="65E3BCC6"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6CCDF6D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2.1.2.Бүс, орон нутаг дахь хөрөнгө оруулалтыг нэмэгдүүлнэ.</w:t>
            </w:r>
          </w:p>
        </w:tc>
        <w:tc>
          <w:tcPr>
            <w:tcW w:w="361" w:type="pct"/>
            <w:shd w:val="clear" w:color="auto" w:fill="auto"/>
            <w:vAlign w:val="center"/>
            <w:hideMark/>
          </w:tcPr>
          <w:p w14:paraId="348424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МУХТЖҮЧ-4.2.11,</w:t>
            </w:r>
            <w:r w:rsidRPr="008240B9">
              <w:rPr>
                <w:rFonts w:ascii="Arial" w:hAnsi="Arial" w:cs="Arial"/>
                <w:color w:val="0D0D0D"/>
                <w:sz w:val="15"/>
                <w:szCs w:val="15"/>
                <w:lang w:val="mn-MN"/>
              </w:rPr>
              <w:br/>
              <w:t>ЗГҮАХ-1.3.4.1</w:t>
            </w:r>
          </w:p>
        </w:tc>
        <w:tc>
          <w:tcPr>
            <w:tcW w:w="766" w:type="pct"/>
            <w:shd w:val="clear" w:color="auto" w:fill="auto"/>
            <w:vAlign w:val="center"/>
            <w:hideMark/>
          </w:tcPr>
          <w:p w14:paraId="4C6E718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2.1.2.1.Тавантолгой үйлдвэрлэл, технологийн парк түшиглэсэн Кокс-химийн цогцолбор үйлдвэрийн бэлэн байдлыг хангах</w:t>
            </w:r>
          </w:p>
        </w:tc>
        <w:tc>
          <w:tcPr>
            <w:tcW w:w="812" w:type="pct"/>
            <w:shd w:val="clear" w:color="auto" w:fill="auto"/>
            <w:vAlign w:val="center"/>
            <w:hideMark/>
          </w:tcPr>
          <w:p w14:paraId="440530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1629AD1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7E1834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175F85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25C3CD6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273,189.5</w:t>
            </w:r>
          </w:p>
        </w:tc>
        <w:tc>
          <w:tcPr>
            <w:tcW w:w="362" w:type="pct"/>
            <w:shd w:val="clear" w:color="auto" w:fill="auto"/>
            <w:vAlign w:val="center"/>
            <w:hideMark/>
          </w:tcPr>
          <w:p w14:paraId="63ABFF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Шууд хөрөнгө оруулалт</w:t>
            </w:r>
          </w:p>
        </w:tc>
        <w:tc>
          <w:tcPr>
            <w:tcW w:w="450" w:type="pct"/>
            <w:shd w:val="clear" w:color="auto" w:fill="auto"/>
            <w:vAlign w:val="center"/>
            <w:hideMark/>
          </w:tcPr>
          <w:p w14:paraId="5871D19E"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Аж үйлдвэр, эрдэс баялгийн яам</w:t>
            </w:r>
          </w:p>
        </w:tc>
      </w:tr>
      <w:tr w:rsidR="004137A1" w:rsidRPr="008240B9" w14:paraId="449B655B" w14:textId="77777777" w:rsidTr="002E7A95">
        <w:trPr>
          <w:trHeight w:val="57"/>
        </w:trPr>
        <w:tc>
          <w:tcPr>
            <w:tcW w:w="449" w:type="pct"/>
            <w:vMerge/>
            <w:vAlign w:val="center"/>
            <w:hideMark/>
          </w:tcPr>
          <w:p w14:paraId="4F284AA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7C3D3D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EA382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МУХТЖҮЧ-4.2.9, </w:t>
            </w:r>
            <w:r w:rsidRPr="008240B9">
              <w:rPr>
                <w:rFonts w:ascii="Arial" w:hAnsi="Arial" w:cs="Arial"/>
                <w:color w:val="0D0D0D"/>
                <w:sz w:val="15"/>
                <w:szCs w:val="15"/>
                <w:lang w:val="mn-MN"/>
              </w:rPr>
              <w:br/>
              <w:t>ЗГҮАХ-1.3.5.4</w:t>
            </w:r>
          </w:p>
        </w:tc>
        <w:tc>
          <w:tcPr>
            <w:tcW w:w="766" w:type="pct"/>
            <w:shd w:val="clear" w:color="auto" w:fill="auto"/>
            <w:vAlign w:val="center"/>
            <w:hideMark/>
          </w:tcPr>
          <w:p w14:paraId="31DDD12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2.1.2.2.Алтанбулаг чөлөөт бүсийн ачаа тээвэр, барилгын материалын логистикийн төв байгуулах</w:t>
            </w:r>
          </w:p>
        </w:tc>
        <w:tc>
          <w:tcPr>
            <w:tcW w:w="812" w:type="pct"/>
            <w:shd w:val="clear" w:color="auto" w:fill="auto"/>
            <w:vAlign w:val="center"/>
            <w:hideMark/>
          </w:tcPr>
          <w:p w14:paraId="25AEC25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3C61EA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371165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472FAF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hideMark/>
          </w:tcPr>
          <w:p w14:paraId="7A13D7F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15,000.0</w:t>
            </w:r>
          </w:p>
        </w:tc>
        <w:tc>
          <w:tcPr>
            <w:tcW w:w="362" w:type="pct"/>
            <w:shd w:val="clear" w:color="auto" w:fill="auto"/>
            <w:vAlign w:val="center"/>
            <w:hideMark/>
          </w:tcPr>
          <w:p w14:paraId="6651C62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6A2C67E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Шадар сайдын ажлын алба</w:t>
            </w:r>
          </w:p>
        </w:tc>
      </w:tr>
      <w:tr w:rsidR="004137A1" w:rsidRPr="008240B9" w14:paraId="550C8F79" w14:textId="77777777" w:rsidTr="002E7A95">
        <w:trPr>
          <w:trHeight w:val="57"/>
        </w:trPr>
        <w:tc>
          <w:tcPr>
            <w:tcW w:w="449" w:type="pct"/>
            <w:vMerge/>
            <w:vAlign w:val="center"/>
            <w:hideMark/>
          </w:tcPr>
          <w:p w14:paraId="188C3CB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702C89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0D74AD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МУХТЖҮЧ-6.4.1, </w:t>
            </w:r>
            <w:r w:rsidRPr="008240B9">
              <w:rPr>
                <w:rFonts w:ascii="Arial" w:hAnsi="Arial" w:cs="Arial"/>
                <w:color w:val="0D0D0D"/>
                <w:sz w:val="15"/>
                <w:szCs w:val="15"/>
                <w:lang w:val="mn-MN"/>
              </w:rPr>
              <w:br/>
              <w:t>ЗГҮАХ-3.1.3.11</w:t>
            </w:r>
          </w:p>
        </w:tc>
        <w:tc>
          <w:tcPr>
            <w:tcW w:w="766" w:type="pct"/>
            <w:shd w:val="clear" w:color="auto" w:fill="auto"/>
            <w:vAlign w:val="center"/>
            <w:hideMark/>
          </w:tcPr>
          <w:p w14:paraId="7E5DD93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2.1.2.3.“Аймаг, сумын бүсчилсэн ногоон хөгжлийн хөрөнгө оруулалтын хөтөлбөр” төслийг хэрэгжүүлэх</w:t>
            </w:r>
          </w:p>
        </w:tc>
        <w:tc>
          <w:tcPr>
            <w:tcW w:w="812" w:type="pct"/>
            <w:shd w:val="clear" w:color="auto" w:fill="auto"/>
            <w:vAlign w:val="center"/>
            <w:hideMark/>
          </w:tcPr>
          <w:p w14:paraId="7163E4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20431A7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95BE23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502F3C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3D50282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19,751.5 </w:t>
            </w:r>
          </w:p>
        </w:tc>
        <w:tc>
          <w:tcPr>
            <w:tcW w:w="362" w:type="pct"/>
            <w:shd w:val="clear" w:color="auto" w:fill="auto"/>
            <w:vAlign w:val="center"/>
            <w:hideMark/>
          </w:tcPr>
          <w:p w14:paraId="47209BA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490161A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Эдийн засаг, хөгжлийн яам</w:t>
            </w:r>
          </w:p>
        </w:tc>
      </w:tr>
      <w:tr w:rsidR="004137A1" w:rsidRPr="008240B9" w14:paraId="3590A525" w14:textId="77777777" w:rsidTr="002E7A95">
        <w:trPr>
          <w:trHeight w:val="57"/>
        </w:trPr>
        <w:tc>
          <w:tcPr>
            <w:tcW w:w="449" w:type="pct"/>
            <w:vMerge/>
            <w:vAlign w:val="center"/>
            <w:hideMark/>
          </w:tcPr>
          <w:p w14:paraId="5DE8F13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C79D5A4"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7905E3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МУХТЖҮЧ-8.1.5,</w:t>
            </w:r>
            <w:r w:rsidRPr="008240B9">
              <w:rPr>
                <w:rFonts w:ascii="Arial" w:hAnsi="Arial" w:cs="Arial"/>
                <w:color w:val="0D0D0D"/>
                <w:sz w:val="15"/>
                <w:szCs w:val="15"/>
                <w:lang w:val="mn-MN"/>
              </w:rPr>
              <w:br/>
            </w:r>
            <w:r w:rsidRPr="008240B9">
              <w:rPr>
                <w:rFonts w:ascii="Arial" w:hAnsi="Arial" w:cs="Arial"/>
                <w:color w:val="0D0D0D"/>
                <w:sz w:val="15"/>
                <w:szCs w:val="15"/>
                <w:lang w:val="mn-MN"/>
              </w:rPr>
              <w:lastRenderedPageBreak/>
              <w:t>ЗГҮАХ-3.2.2.12</w:t>
            </w:r>
          </w:p>
        </w:tc>
        <w:tc>
          <w:tcPr>
            <w:tcW w:w="766" w:type="pct"/>
            <w:vMerge w:val="restart"/>
            <w:shd w:val="clear" w:color="auto" w:fill="auto"/>
            <w:vAlign w:val="center"/>
            <w:hideMark/>
          </w:tcPr>
          <w:p w14:paraId="71F74C1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lastRenderedPageBreak/>
              <w:t xml:space="preserve">2.1.2.4.Чөлөөт бүсүүдийн инженерийн дэд бүтцийг байгуулах </w:t>
            </w:r>
          </w:p>
        </w:tc>
        <w:tc>
          <w:tcPr>
            <w:tcW w:w="812" w:type="pct"/>
            <w:shd w:val="clear" w:color="auto" w:fill="auto"/>
            <w:vAlign w:val="center"/>
            <w:hideMark/>
          </w:tcPr>
          <w:p w14:paraId="372E430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Замын-Үүд чөлөөт бүсийн дэд бүтэц, барилга байгууламжийн барилгын ажлын гүйцэтгэл</w:t>
            </w:r>
          </w:p>
        </w:tc>
        <w:tc>
          <w:tcPr>
            <w:tcW w:w="270" w:type="pct"/>
            <w:shd w:val="clear" w:color="auto" w:fill="auto"/>
            <w:vAlign w:val="center"/>
            <w:hideMark/>
          </w:tcPr>
          <w:p w14:paraId="04CF34F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C2EFEF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w:t>
            </w:r>
          </w:p>
        </w:tc>
        <w:tc>
          <w:tcPr>
            <w:tcW w:w="407" w:type="pct"/>
            <w:shd w:val="clear" w:color="auto" w:fill="auto"/>
            <w:vAlign w:val="center"/>
            <w:hideMark/>
          </w:tcPr>
          <w:p w14:paraId="51F8BF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noWrap/>
            <w:vAlign w:val="center"/>
            <w:hideMark/>
          </w:tcPr>
          <w:p w14:paraId="4EDA1C7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21,400.0</w:t>
            </w:r>
          </w:p>
        </w:tc>
        <w:tc>
          <w:tcPr>
            <w:tcW w:w="362" w:type="pct"/>
            <w:shd w:val="clear" w:color="auto" w:fill="auto"/>
            <w:vAlign w:val="center"/>
            <w:hideMark/>
          </w:tcPr>
          <w:p w14:paraId="208274D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47CA439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Шадар сайдын ажлын алба</w:t>
            </w:r>
          </w:p>
        </w:tc>
      </w:tr>
      <w:tr w:rsidR="004137A1" w:rsidRPr="008240B9" w14:paraId="1B90EF6C" w14:textId="77777777" w:rsidTr="002E7A95">
        <w:trPr>
          <w:trHeight w:val="57"/>
        </w:trPr>
        <w:tc>
          <w:tcPr>
            <w:tcW w:w="449" w:type="pct"/>
            <w:vMerge/>
            <w:vAlign w:val="center"/>
            <w:hideMark/>
          </w:tcPr>
          <w:p w14:paraId="091C3E6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B91E316"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46C18049"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08633A54" w14:textId="77777777" w:rsidR="004137A1" w:rsidRPr="008240B9" w:rsidRDefault="004137A1" w:rsidP="002E7A95">
            <w:pPr>
              <w:rPr>
                <w:rFonts w:ascii="Arial" w:hAnsi="Arial" w:cs="Arial"/>
                <w:sz w:val="15"/>
                <w:szCs w:val="15"/>
                <w:lang w:val="mn-MN"/>
              </w:rPr>
            </w:pPr>
          </w:p>
        </w:tc>
        <w:tc>
          <w:tcPr>
            <w:tcW w:w="812" w:type="pct"/>
            <w:shd w:val="clear" w:color="auto" w:fill="auto"/>
            <w:vAlign w:val="center"/>
            <w:hideMark/>
          </w:tcPr>
          <w:p w14:paraId="61C158C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Алтанбулаг чөлөөт бүс доторх 13.8 км авто зам, чөлөөт бүсээс хил хүртэлх хүзүүвчний хэсгийн 0.81 км авто замын барилгын ажлын гүйцэтгэл</w:t>
            </w:r>
          </w:p>
        </w:tc>
        <w:tc>
          <w:tcPr>
            <w:tcW w:w="270" w:type="pct"/>
            <w:shd w:val="clear" w:color="auto" w:fill="auto"/>
            <w:vAlign w:val="center"/>
            <w:hideMark/>
          </w:tcPr>
          <w:p w14:paraId="5177568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A3E840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B5AFED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6CEF6E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47,400.0</w:t>
            </w:r>
          </w:p>
        </w:tc>
        <w:tc>
          <w:tcPr>
            <w:tcW w:w="362" w:type="pct"/>
            <w:shd w:val="clear" w:color="auto" w:fill="auto"/>
            <w:vAlign w:val="center"/>
            <w:hideMark/>
          </w:tcPr>
          <w:p w14:paraId="38636A2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8ED1D7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Шадар сайдын ажлын алба</w:t>
            </w:r>
          </w:p>
        </w:tc>
      </w:tr>
      <w:tr w:rsidR="004137A1" w:rsidRPr="008240B9" w14:paraId="16EFA675" w14:textId="77777777" w:rsidTr="002E7A95">
        <w:trPr>
          <w:trHeight w:val="57"/>
        </w:trPr>
        <w:tc>
          <w:tcPr>
            <w:tcW w:w="449" w:type="pct"/>
            <w:vMerge/>
            <w:vAlign w:val="center"/>
            <w:hideMark/>
          </w:tcPr>
          <w:p w14:paraId="223DBFC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5F2077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11504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МУХТЖҮЧ-8.1.3,</w:t>
            </w:r>
            <w:r w:rsidRPr="008240B9">
              <w:rPr>
                <w:rFonts w:ascii="Arial" w:hAnsi="Arial" w:cs="Arial"/>
                <w:color w:val="0D0D0D"/>
                <w:sz w:val="15"/>
                <w:szCs w:val="15"/>
                <w:lang w:val="mn-MN"/>
              </w:rPr>
              <w:br/>
              <w:t>ЗГҮАХ-1.2.1.2</w:t>
            </w:r>
          </w:p>
        </w:tc>
        <w:tc>
          <w:tcPr>
            <w:tcW w:w="766" w:type="pct"/>
            <w:shd w:val="clear" w:color="auto" w:fill="auto"/>
            <w:vAlign w:val="center"/>
            <w:hideMark/>
          </w:tcPr>
          <w:p w14:paraId="3E4BF353"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2.1.2.5.Монгол Улсын тээврийн холболт ба логистикийг сайжруулах төслийг хэрэгжүүлэх</w:t>
            </w:r>
          </w:p>
        </w:tc>
        <w:tc>
          <w:tcPr>
            <w:tcW w:w="812" w:type="pct"/>
            <w:shd w:val="clear" w:color="auto" w:fill="auto"/>
            <w:vAlign w:val="center"/>
            <w:hideMark/>
          </w:tcPr>
          <w:p w14:paraId="02C29DB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7F29DBF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3E83BB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w:t>
            </w:r>
          </w:p>
        </w:tc>
        <w:tc>
          <w:tcPr>
            <w:tcW w:w="407" w:type="pct"/>
            <w:shd w:val="clear" w:color="auto" w:fill="auto"/>
            <w:vAlign w:val="center"/>
            <w:hideMark/>
          </w:tcPr>
          <w:p w14:paraId="7F47DA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w:t>
            </w:r>
          </w:p>
        </w:tc>
        <w:tc>
          <w:tcPr>
            <w:tcW w:w="359" w:type="pct"/>
            <w:shd w:val="clear" w:color="auto" w:fill="auto"/>
            <w:vAlign w:val="center"/>
            <w:hideMark/>
          </w:tcPr>
          <w:p w14:paraId="02845D1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25,476.0</w:t>
            </w:r>
          </w:p>
        </w:tc>
        <w:tc>
          <w:tcPr>
            <w:tcW w:w="362" w:type="pct"/>
            <w:shd w:val="clear" w:color="auto" w:fill="auto"/>
            <w:vAlign w:val="center"/>
            <w:hideMark/>
          </w:tcPr>
          <w:p w14:paraId="2AF422A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72E3598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Зам, тээврийн яам</w:t>
            </w:r>
          </w:p>
        </w:tc>
      </w:tr>
      <w:tr w:rsidR="004137A1" w:rsidRPr="008240B9" w14:paraId="273EDD19" w14:textId="77777777" w:rsidTr="002E7A95">
        <w:trPr>
          <w:trHeight w:val="57"/>
        </w:trPr>
        <w:tc>
          <w:tcPr>
            <w:tcW w:w="449" w:type="pct"/>
            <w:vMerge/>
            <w:vAlign w:val="center"/>
            <w:hideMark/>
          </w:tcPr>
          <w:p w14:paraId="02D1926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CE9255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74B85B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МУХТЖҮЧ-6.4.2,</w:t>
            </w:r>
            <w:r w:rsidRPr="008240B9">
              <w:rPr>
                <w:rFonts w:ascii="Arial" w:hAnsi="Arial" w:cs="Arial"/>
                <w:color w:val="0D0D0D"/>
                <w:sz w:val="15"/>
                <w:szCs w:val="15"/>
                <w:lang w:val="mn-MN"/>
              </w:rPr>
              <w:br/>
              <w:t>ЗГҮАХ-3.4.2.2</w:t>
            </w:r>
          </w:p>
        </w:tc>
        <w:tc>
          <w:tcPr>
            <w:tcW w:w="766" w:type="pct"/>
            <w:shd w:val="clear" w:color="auto" w:fill="auto"/>
            <w:vAlign w:val="center"/>
            <w:hideMark/>
          </w:tcPr>
          <w:p w14:paraId="0755333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2.1.2.6.Ногоон, уур амьсгалд дасан зохицох чадвар бүхий аймаг,</w:t>
            </w:r>
            <w:r w:rsidRPr="008240B9">
              <w:rPr>
                <w:rFonts w:ascii="Arial" w:hAnsi="Arial" w:cs="Arial"/>
                <w:b/>
                <w:bCs/>
                <w:sz w:val="15"/>
                <w:szCs w:val="15"/>
                <w:lang w:val="mn-MN"/>
              </w:rPr>
              <w:t xml:space="preserve"> </w:t>
            </w:r>
            <w:r w:rsidRPr="008240B9">
              <w:rPr>
                <w:rFonts w:ascii="Arial" w:hAnsi="Arial" w:cs="Arial"/>
                <w:sz w:val="15"/>
                <w:szCs w:val="15"/>
                <w:lang w:val="mn-MN"/>
              </w:rPr>
              <w:t>сумдын төвийг хөгжүүлэх бүс нутгийн хөрөнгө оруулалтын хөтөлбөрийн 1 дүгээр үе шатны төслийг хэрэгжүүлэх</w:t>
            </w:r>
          </w:p>
        </w:tc>
        <w:tc>
          <w:tcPr>
            <w:tcW w:w="812" w:type="pct"/>
            <w:shd w:val="clear" w:color="auto" w:fill="auto"/>
            <w:vAlign w:val="center"/>
            <w:hideMark/>
          </w:tcPr>
          <w:p w14:paraId="6A9AA33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бэлтгэл ажлын явц</w:t>
            </w:r>
          </w:p>
        </w:tc>
        <w:tc>
          <w:tcPr>
            <w:tcW w:w="270" w:type="pct"/>
            <w:shd w:val="clear" w:color="auto" w:fill="auto"/>
            <w:vAlign w:val="center"/>
            <w:hideMark/>
          </w:tcPr>
          <w:p w14:paraId="4975485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364B14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38F2E1A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58C818E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0F70A0E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6ED973D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421E3F68" w14:textId="77777777" w:rsidTr="002E7A95">
        <w:trPr>
          <w:trHeight w:val="57"/>
        </w:trPr>
        <w:tc>
          <w:tcPr>
            <w:tcW w:w="449" w:type="pct"/>
            <w:vAlign w:val="center"/>
          </w:tcPr>
          <w:p w14:paraId="31B4CCA5" w14:textId="77777777" w:rsidR="004137A1" w:rsidRPr="008240B9" w:rsidRDefault="004137A1" w:rsidP="002E7A95">
            <w:pPr>
              <w:rPr>
                <w:rFonts w:ascii="Arial" w:hAnsi="Arial" w:cs="Arial"/>
                <w:color w:val="0D0D0D"/>
                <w:sz w:val="15"/>
                <w:szCs w:val="15"/>
                <w:lang w:val="mn-MN"/>
              </w:rPr>
            </w:pPr>
          </w:p>
        </w:tc>
        <w:tc>
          <w:tcPr>
            <w:tcW w:w="450" w:type="pct"/>
            <w:vAlign w:val="center"/>
          </w:tcPr>
          <w:p w14:paraId="001B9124"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tcPr>
          <w:p w14:paraId="3C9BB2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w:t>
            </w:r>
            <w:r w:rsidRPr="008240B9">
              <w:rPr>
                <w:rFonts w:ascii="Arial" w:hAnsi="Arial" w:cs="Arial"/>
                <w:sz w:val="15"/>
                <w:szCs w:val="15"/>
                <w:lang w:val="mn-MN"/>
              </w:rPr>
              <w:t>9.5.5</w:t>
            </w:r>
            <w:r w:rsidRPr="008240B9">
              <w:rPr>
                <w:rFonts w:ascii="Arial" w:hAnsi="Arial" w:cs="Arial"/>
                <w:color w:val="0D0D0D"/>
                <w:sz w:val="15"/>
                <w:szCs w:val="15"/>
                <w:lang w:val="mn-MN"/>
              </w:rPr>
              <w:t>,</w:t>
            </w:r>
            <w:r w:rsidRPr="008240B9">
              <w:rPr>
                <w:rFonts w:ascii="Arial" w:hAnsi="Arial" w:cs="Arial"/>
                <w:color w:val="0D0D0D"/>
                <w:sz w:val="15"/>
                <w:szCs w:val="15"/>
                <w:lang w:val="mn-MN"/>
              </w:rPr>
              <w:br/>
              <w:t>ЗГҮАХ-1.3.3.3</w:t>
            </w:r>
          </w:p>
        </w:tc>
        <w:tc>
          <w:tcPr>
            <w:tcW w:w="766" w:type="pct"/>
            <w:shd w:val="clear" w:color="auto" w:fill="auto"/>
            <w:vAlign w:val="center"/>
          </w:tcPr>
          <w:p w14:paraId="3C110BA0"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2.1.2.7.Хөвсгөл аймагт “Хөх баавгайн үүр” төслийг хэрэгжүүлэх</w:t>
            </w:r>
          </w:p>
        </w:tc>
        <w:tc>
          <w:tcPr>
            <w:tcW w:w="812" w:type="pct"/>
            <w:shd w:val="clear" w:color="auto" w:fill="auto"/>
            <w:vAlign w:val="center"/>
          </w:tcPr>
          <w:p w14:paraId="74F7D5F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tcPr>
          <w:p w14:paraId="62D81A3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tcPr>
          <w:p w14:paraId="1773179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tcPr>
          <w:p w14:paraId="355C9A4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tcPr>
          <w:p w14:paraId="3C9765E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3,000.0</w:t>
            </w:r>
          </w:p>
        </w:tc>
        <w:tc>
          <w:tcPr>
            <w:tcW w:w="362" w:type="pct"/>
            <w:shd w:val="clear" w:color="auto" w:fill="auto"/>
            <w:vAlign w:val="center"/>
          </w:tcPr>
          <w:p w14:paraId="172CBC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tcPr>
          <w:p w14:paraId="2A42074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 Соёл, спорт, аялал жуулчлал, залуудын яам</w:t>
            </w:r>
          </w:p>
        </w:tc>
      </w:tr>
      <w:tr w:rsidR="004137A1" w:rsidRPr="008240B9" w14:paraId="5F879CE5" w14:textId="77777777" w:rsidTr="002E7A95">
        <w:trPr>
          <w:trHeight w:val="57"/>
        </w:trPr>
        <w:tc>
          <w:tcPr>
            <w:tcW w:w="449" w:type="pct"/>
            <w:vMerge w:val="restart"/>
            <w:shd w:val="clear" w:color="auto" w:fill="auto"/>
            <w:vAlign w:val="center"/>
            <w:hideMark/>
          </w:tcPr>
          <w:p w14:paraId="1D7341F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2.2.Улаанбаатар хотын зорчих дэд бүтцийн хүртээмжийг сайжруулна.</w:t>
            </w:r>
          </w:p>
        </w:tc>
        <w:tc>
          <w:tcPr>
            <w:tcW w:w="450" w:type="pct"/>
            <w:vMerge w:val="restart"/>
            <w:shd w:val="clear" w:color="auto" w:fill="auto"/>
            <w:vAlign w:val="center"/>
            <w:hideMark/>
          </w:tcPr>
          <w:p w14:paraId="69B74C2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2.2.1.Авто замын ачааллыг бууруулна.</w:t>
            </w:r>
          </w:p>
        </w:tc>
        <w:tc>
          <w:tcPr>
            <w:tcW w:w="361" w:type="pct"/>
            <w:shd w:val="clear" w:color="auto" w:fill="auto"/>
            <w:vAlign w:val="center"/>
            <w:hideMark/>
          </w:tcPr>
          <w:p w14:paraId="37F0FAF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МУХТЖҮЧ-8.1.3,</w:t>
            </w:r>
            <w:r w:rsidRPr="008240B9">
              <w:rPr>
                <w:rFonts w:ascii="Arial" w:hAnsi="Arial" w:cs="Arial"/>
                <w:color w:val="0D0D0D"/>
                <w:sz w:val="15"/>
                <w:szCs w:val="15"/>
                <w:lang w:val="mn-MN"/>
              </w:rPr>
              <w:br/>
              <w:t>ЗГҮАХ-1.1.5.2</w:t>
            </w:r>
          </w:p>
        </w:tc>
        <w:tc>
          <w:tcPr>
            <w:tcW w:w="766" w:type="pct"/>
            <w:shd w:val="clear" w:color="auto" w:fill="auto"/>
            <w:vAlign w:val="center"/>
            <w:hideMark/>
          </w:tcPr>
          <w:p w14:paraId="32D983B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2.2.1.1.Туулын авто замыг Нүхтийн авто замтай холбох Наадамчдын гудамжны 800 у/м гүүр барих</w:t>
            </w:r>
          </w:p>
        </w:tc>
        <w:tc>
          <w:tcPr>
            <w:tcW w:w="812" w:type="pct"/>
            <w:shd w:val="clear" w:color="auto" w:fill="auto"/>
            <w:vAlign w:val="center"/>
            <w:hideMark/>
          </w:tcPr>
          <w:p w14:paraId="5D9DF79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103030F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3D3A77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9CD108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1AFF9B4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52,360.0</w:t>
            </w:r>
          </w:p>
        </w:tc>
        <w:tc>
          <w:tcPr>
            <w:tcW w:w="362" w:type="pct"/>
            <w:shd w:val="clear" w:color="000000" w:fill="FFFFFF"/>
            <w:vAlign w:val="center"/>
            <w:hideMark/>
          </w:tcPr>
          <w:p w14:paraId="5AF5C2C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213DEBB1"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31074BEE" w14:textId="77777777" w:rsidTr="002E7A95">
        <w:trPr>
          <w:trHeight w:val="57"/>
        </w:trPr>
        <w:tc>
          <w:tcPr>
            <w:tcW w:w="449" w:type="pct"/>
            <w:vMerge/>
            <w:vAlign w:val="center"/>
            <w:hideMark/>
          </w:tcPr>
          <w:p w14:paraId="709AF4D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3B02C1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hideMark/>
          </w:tcPr>
          <w:p w14:paraId="1898EAA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МУХТЖҮЧ-8.1.3, 9.3.3,</w:t>
            </w:r>
            <w:r w:rsidRPr="008240B9">
              <w:rPr>
                <w:rFonts w:ascii="Arial" w:hAnsi="Arial" w:cs="Arial"/>
                <w:color w:val="0D0D0D"/>
                <w:sz w:val="15"/>
                <w:szCs w:val="15"/>
                <w:lang w:val="mn-MN"/>
              </w:rPr>
              <w:br/>
              <w:t>ЗГҮАХ- 1.1.3.6</w:t>
            </w:r>
          </w:p>
        </w:tc>
        <w:tc>
          <w:tcPr>
            <w:tcW w:w="766" w:type="pct"/>
            <w:shd w:val="clear" w:color="auto" w:fill="auto"/>
            <w:vAlign w:val="center"/>
            <w:hideMark/>
          </w:tcPr>
          <w:p w14:paraId="3D6E5F7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2.2.1.2.“Сэлбэ сэргэлт”  төслийн бүтээн байгуулалтыг үргэлжлүүлэх</w:t>
            </w:r>
          </w:p>
        </w:tc>
        <w:tc>
          <w:tcPr>
            <w:tcW w:w="812" w:type="pct"/>
            <w:shd w:val="clear" w:color="auto" w:fill="auto"/>
            <w:vAlign w:val="center"/>
            <w:hideMark/>
          </w:tcPr>
          <w:p w14:paraId="4E50E9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110AEC2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B1345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D5E207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7F10042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00000" w:themeColor="text1"/>
                <w:sz w:val="15"/>
                <w:szCs w:val="15"/>
                <w:lang w:val="mn-MN"/>
              </w:rPr>
              <w:t>1,500,000.0</w:t>
            </w:r>
          </w:p>
        </w:tc>
        <w:tc>
          <w:tcPr>
            <w:tcW w:w="362" w:type="pct"/>
            <w:shd w:val="clear" w:color="000000" w:fill="FFFFFF"/>
            <w:vAlign w:val="center"/>
            <w:hideMark/>
          </w:tcPr>
          <w:p w14:paraId="247BB88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 /Үнэт цаас/</w:t>
            </w:r>
          </w:p>
        </w:tc>
        <w:tc>
          <w:tcPr>
            <w:tcW w:w="450" w:type="pct"/>
            <w:shd w:val="clear" w:color="auto" w:fill="auto"/>
            <w:vAlign w:val="center"/>
            <w:hideMark/>
          </w:tcPr>
          <w:p w14:paraId="3963497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0381D9E7" w14:textId="77777777" w:rsidTr="002E7A95">
        <w:trPr>
          <w:trHeight w:val="57"/>
        </w:trPr>
        <w:tc>
          <w:tcPr>
            <w:tcW w:w="449" w:type="pct"/>
            <w:vMerge/>
            <w:vAlign w:val="center"/>
            <w:hideMark/>
          </w:tcPr>
          <w:p w14:paraId="7FF8A52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0E5A6A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536754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МУХТЖҮЧ-9.2.4, </w:t>
            </w:r>
            <w:r w:rsidRPr="008240B9">
              <w:rPr>
                <w:rFonts w:ascii="Arial" w:hAnsi="Arial" w:cs="Arial"/>
                <w:color w:val="0D0D0D"/>
                <w:sz w:val="15"/>
                <w:szCs w:val="15"/>
                <w:lang w:val="mn-MN"/>
              </w:rPr>
              <w:br/>
              <w:t>ЗГҮАХ-1.1.4.2</w:t>
            </w:r>
          </w:p>
        </w:tc>
        <w:tc>
          <w:tcPr>
            <w:tcW w:w="766" w:type="pct"/>
            <w:shd w:val="clear" w:color="auto" w:fill="auto"/>
            <w:vAlign w:val="center"/>
            <w:hideMark/>
          </w:tcPr>
          <w:p w14:paraId="153E429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2.2.1.3.Явган хүний зам, дугуйн замын бүрэн төлөвлөлтийг хийж, явган зорчигчдод ээлтэй дэд бүтцийг сайжруулах </w:t>
            </w:r>
          </w:p>
        </w:tc>
        <w:tc>
          <w:tcPr>
            <w:tcW w:w="812" w:type="pct"/>
            <w:shd w:val="clear" w:color="auto" w:fill="auto"/>
            <w:vAlign w:val="center"/>
            <w:hideMark/>
          </w:tcPr>
          <w:p w14:paraId="108D94B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228F4D1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E8C32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371236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766747E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000000" w:fill="FFFFFF"/>
            <w:vAlign w:val="center"/>
            <w:hideMark/>
          </w:tcPr>
          <w:p w14:paraId="733F73C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Орон нутгийн төсөв</w:t>
            </w:r>
          </w:p>
        </w:tc>
        <w:tc>
          <w:tcPr>
            <w:tcW w:w="450" w:type="pct"/>
            <w:shd w:val="clear" w:color="auto" w:fill="auto"/>
            <w:vAlign w:val="center"/>
            <w:hideMark/>
          </w:tcPr>
          <w:p w14:paraId="6449EFD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59379A29" w14:textId="77777777" w:rsidTr="002E7A95">
        <w:trPr>
          <w:trHeight w:val="57"/>
        </w:trPr>
        <w:tc>
          <w:tcPr>
            <w:tcW w:w="449" w:type="pct"/>
            <w:vMerge/>
            <w:vAlign w:val="center"/>
            <w:hideMark/>
          </w:tcPr>
          <w:p w14:paraId="27913681"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08E4C69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2.2.2.Нийтийн тээврийн үйлчилгээний чанар, хүртээмжийг нэмэгдүүлнэ.</w:t>
            </w:r>
          </w:p>
        </w:tc>
        <w:tc>
          <w:tcPr>
            <w:tcW w:w="361" w:type="pct"/>
            <w:shd w:val="clear" w:color="auto" w:fill="auto"/>
            <w:vAlign w:val="center"/>
            <w:hideMark/>
          </w:tcPr>
          <w:p w14:paraId="4BA231A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МУХТЖҮЧ-9.3.4, </w:t>
            </w:r>
            <w:r w:rsidRPr="008240B9">
              <w:rPr>
                <w:rFonts w:ascii="Arial" w:hAnsi="Arial" w:cs="Arial"/>
                <w:color w:val="0D0D0D"/>
                <w:sz w:val="15"/>
                <w:szCs w:val="15"/>
                <w:lang w:val="mn-MN"/>
              </w:rPr>
              <w:br/>
              <w:t>ЗГҮАХ-1.1.5.3</w:t>
            </w:r>
          </w:p>
        </w:tc>
        <w:tc>
          <w:tcPr>
            <w:tcW w:w="766" w:type="pct"/>
            <w:shd w:val="clear" w:color="auto" w:fill="auto"/>
            <w:vAlign w:val="center"/>
            <w:hideMark/>
          </w:tcPr>
          <w:p w14:paraId="28583F2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2.2.2.1.Их багтаамжийн нийтийн тээврийн хэрэгсэл “Метро” байгуулах төслийн бүтээн байгуулалтын ажлыг эхлүүлэх</w:t>
            </w:r>
          </w:p>
        </w:tc>
        <w:tc>
          <w:tcPr>
            <w:tcW w:w="812" w:type="pct"/>
            <w:shd w:val="clear" w:color="auto" w:fill="auto"/>
            <w:vAlign w:val="center"/>
            <w:hideMark/>
          </w:tcPr>
          <w:p w14:paraId="5C7C2A7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2276DD6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518395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D5BB92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52DB20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000000" w:fill="FFFFFF"/>
            <w:vAlign w:val="center"/>
            <w:hideMark/>
          </w:tcPr>
          <w:p w14:paraId="3B79C63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Орон нутгийн төсөв, төр, хувийн хэвшлийн түншлэл, </w:t>
            </w:r>
            <w:r w:rsidRPr="008240B9">
              <w:rPr>
                <w:rFonts w:ascii="Arial" w:hAnsi="Arial" w:cs="Arial"/>
                <w:color w:val="000000" w:themeColor="text1"/>
                <w:sz w:val="15"/>
                <w:szCs w:val="15"/>
                <w:lang w:val="mn-MN"/>
              </w:rPr>
              <w:t>бусад эх үүсвэр</w:t>
            </w:r>
          </w:p>
        </w:tc>
        <w:tc>
          <w:tcPr>
            <w:tcW w:w="450" w:type="pct"/>
            <w:shd w:val="clear" w:color="auto" w:fill="auto"/>
            <w:vAlign w:val="center"/>
            <w:hideMark/>
          </w:tcPr>
          <w:p w14:paraId="49B5A99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r w:rsidRPr="008240B9">
              <w:rPr>
                <w:rFonts w:ascii="Arial" w:hAnsi="Arial" w:cs="Arial"/>
                <w:color w:val="0D0D0D"/>
                <w:sz w:val="15"/>
                <w:szCs w:val="15"/>
                <w:lang w:val="mn-MN"/>
              </w:rPr>
              <w:t xml:space="preserve"> </w:t>
            </w:r>
          </w:p>
        </w:tc>
      </w:tr>
      <w:tr w:rsidR="004137A1" w:rsidRPr="008240B9" w14:paraId="308A86AD" w14:textId="77777777" w:rsidTr="002E7A95">
        <w:trPr>
          <w:trHeight w:val="57"/>
        </w:trPr>
        <w:tc>
          <w:tcPr>
            <w:tcW w:w="449" w:type="pct"/>
            <w:vMerge/>
            <w:vAlign w:val="center"/>
            <w:hideMark/>
          </w:tcPr>
          <w:p w14:paraId="4521F95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367BF19"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E1AEDE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МУХТЖҮЧ-9.3.4, </w:t>
            </w:r>
            <w:r w:rsidRPr="008240B9">
              <w:rPr>
                <w:rFonts w:ascii="Arial" w:hAnsi="Arial" w:cs="Arial"/>
                <w:color w:val="0D0D0D"/>
                <w:sz w:val="15"/>
                <w:szCs w:val="15"/>
                <w:lang w:val="mn-MN"/>
              </w:rPr>
              <w:br/>
              <w:t>ЗГҮАХ-1.1.5.3</w:t>
            </w:r>
          </w:p>
        </w:tc>
        <w:tc>
          <w:tcPr>
            <w:tcW w:w="766" w:type="pct"/>
            <w:shd w:val="clear" w:color="auto" w:fill="auto"/>
            <w:vAlign w:val="center"/>
            <w:hideMark/>
          </w:tcPr>
          <w:p w14:paraId="6A25D69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2.2.2.2.Нийслэлийн нийтийн тээвэрт “Дүүжин замын тээвэр нэвтрүүлэх” төсөл хэрэгжүүлэх </w:t>
            </w:r>
          </w:p>
        </w:tc>
        <w:tc>
          <w:tcPr>
            <w:tcW w:w="812" w:type="pct"/>
            <w:shd w:val="clear" w:color="auto" w:fill="auto"/>
            <w:vAlign w:val="center"/>
            <w:hideMark/>
          </w:tcPr>
          <w:p w14:paraId="48A63BB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 дугаар шугамын барилга, угсралтын ажлын гүйцэтгэл</w:t>
            </w:r>
          </w:p>
        </w:tc>
        <w:tc>
          <w:tcPr>
            <w:tcW w:w="270" w:type="pct"/>
            <w:shd w:val="clear" w:color="auto" w:fill="auto"/>
            <w:vAlign w:val="center"/>
            <w:hideMark/>
          </w:tcPr>
          <w:p w14:paraId="2C4CD12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A0106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3459EF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7939DCC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20,000.0 </w:t>
            </w:r>
          </w:p>
        </w:tc>
        <w:tc>
          <w:tcPr>
            <w:tcW w:w="362" w:type="pct"/>
            <w:shd w:val="clear" w:color="auto" w:fill="auto"/>
            <w:vAlign w:val="center"/>
            <w:hideMark/>
          </w:tcPr>
          <w:p w14:paraId="3BD79E0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59D737F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761BE997" w14:textId="77777777" w:rsidTr="002E7A95">
        <w:trPr>
          <w:trHeight w:val="57"/>
        </w:trPr>
        <w:tc>
          <w:tcPr>
            <w:tcW w:w="449" w:type="pct"/>
            <w:vMerge/>
            <w:vAlign w:val="center"/>
            <w:hideMark/>
          </w:tcPr>
          <w:p w14:paraId="4D5D581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1084704"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59918D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МУХТЖҮЧ-9.3.4,</w:t>
            </w:r>
            <w:r w:rsidRPr="008240B9">
              <w:rPr>
                <w:rFonts w:ascii="Arial" w:hAnsi="Arial" w:cs="Arial"/>
                <w:color w:val="0D0D0D"/>
                <w:sz w:val="15"/>
                <w:szCs w:val="15"/>
                <w:lang w:val="mn-MN"/>
              </w:rPr>
              <w:br/>
              <w:t>ЗГҮАХ-1.1.5.5</w:t>
            </w:r>
          </w:p>
        </w:tc>
        <w:tc>
          <w:tcPr>
            <w:tcW w:w="766" w:type="pct"/>
            <w:shd w:val="clear" w:color="auto" w:fill="auto"/>
            <w:vAlign w:val="center"/>
            <w:hideMark/>
          </w:tcPr>
          <w:p w14:paraId="5D5A559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2.2.2.3.Нийтийн тээврийн санхүүжилтийн тогтолцоог оновчтой болгож, салбарыг бие даасан болгох</w:t>
            </w:r>
          </w:p>
        </w:tc>
        <w:tc>
          <w:tcPr>
            <w:tcW w:w="812" w:type="pct"/>
            <w:shd w:val="clear" w:color="auto" w:fill="auto"/>
            <w:vAlign w:val="center"/>
            <w:hideMark/>
          </w:tcPr>
          <w:p w14:paraId="6D92036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159A65A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F3BB26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03907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76D6C0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279DB10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Орон нутгийн төсөв</w:t>
            </w:r>
          </w:p>
        </w:tc>
        <w:tc>
          <w:tcPr>
            <w:tcW w:w="450" w:type="pct"/>
            <w:shd w:val="clear" w:color="auto" w:fill="auto"/>
            <w:vAlign w:val="center"/>
            <w:hideMark/>
          </w:tcPr>
          <w:p w14:paraId="679C66A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2950C460" w14:textId="77777777" w:rsidTr="002E7A95">
        <w:trPr>
          <w:trHeight w:val="57"/>
        </w:trPr>
        <w:tc>
          <w:tcPr>
            <w:tcW w:w="449" w:type="pct"/>
            <w:vMerge/>
            <w:vAlign w:val="center"/>
            <w:hideMark/>
          </w:tcPr>
          <w:p w14:paraId="27DD318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BC1E2A1"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8202B7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МУХТЖҮЧ-9.3.4,</w:t>
            </w:r>
            <w:r w:rsidRPr="008240B9">
              <w:rPr>
                <w:rFonts w:ascii="Arial" w:hAnsi="Arial" w:cs="Arial"/>
                <w:color w:val="0D0D0D"/>
                <w:sz w:val="15"/>
                <w:szCs w:val="15"/>
                <w:lang w:val="mn-MN"/>
              </w:rPr>
              <w:br/>
              <w:t>ЗГҮАХ-1.1.5.5</w:t>
            </w:r>
          </w:p>
        </w:tc>
        <w:tc>
          <w:tcPr>
            <w:tcW w:w="766" w:type="pct"/>
            <w:shd w:val="clear" w:color="auto" w:fill="auto"/>
            <w:vAlign w:val="center"/>
            <w:hideMark/>
          </w:tcPr>
          <w:p w14:paraId="5530E43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2.2.2.4.Нийтийн тээврийн чиглэл, тээврийн хэрэгслийн  хуваарилалтыг оновчтой болгох</w:t>
            </w:r>
          </w:p>
        </w:tc>
        <w:tc>
          <w:tcPr>
            <w:tcW w:w="812" w:type="pct"/>
            <w:shd w:val="clear" w:color="auto" w:fill="auto"/>
            <w:vAlign w:val="center"/>
            <w:hideMark/>
          </w:tcPr>
          <w:p w14:paraId="4FB0570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Хүлээлтийн хугацааны бууралт</w:t>
            </w:r>
          </w:p>
        </w:tc>
        <w:tc>
          <w:tcPr>
            <w:tcW w:w="270" w:type="pct"/>
            <w:shd w:val="clear" w:color="auto" w:fill="auto"/>
            <w:vAlign w:val="center"/>
            <w:hideMark/>
          </w:tcPr>
          <w:p w14:paraId="3B080FE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F56A84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A8338D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1729342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22C37D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Орон нутгийн төсөв</w:t>
            </w:r>
          </w:p>
        </w:tc>
        <w:tc>
          <w:tcPr>
            <w:tcW w:w="450" w:type="pct"/>
            <w:shd w:val="clear" w:color="auto" w:fill="auto"/>
            <w:vAlign w:val="center"/>
            <w:hideMark/>
          </w:tcPr>
          <w:p w14:paraId="40B98C8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4A730A5A" w14:textId="77777777" w:rsidTr="002E7A95">
        <w:trPr>
          <w:trHeight w:val="57"/>
        </w:trPr>
        <w:tc>
          <w:tcPr>
            <w:tcW w:w="449" w:type="pct"/>
            <w:vMerge w:val="restart"/>
            <w:shd w:val="clear" w:color="auto" w:fill="auto"/>
            <w:vAlign w:val="center"/>
            <w:hideMark/>
          </w:tcPr>
          <w:p w14:paraId="1A8A6C9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 xml:space="preserve">2.3.Төвлөрлийг сааруулж, агаарын бохирдлыг бууруулна. </w:t>
            </w:r>
          </w:p>
        </w:tc>
        <w:tc>
          <w:tcPr>
            <w:tcW w:w="450" w:type="pct"/>
            <w:vMerge w:val="restart"/>
            <w:shd w:val="clear" w:color="auto" w:fill="auto"/>
            <w:vAlign w:val="center"/>
            <w:hideMark/>
          </w:tcPr>
          <w:p w14:paraId="4B74D54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2.3.1.Инженерийн бүрэн хангамжтай сууцанд амьдардаг өрхийн тоог нэмэгдүүлнэ.</w:t>
            </w:r>
          </w:p>
        </w:tc>
        <w:tc>
          <w:tcPr>
            <w:tcW w:w="361" w:type="pct"/>
            <w:shd w:val="clear" w:color="auto" w:fill="auto"/>
            <w:vAlign w:val="center"/>
            <w:hideMark/>
          </w:tcPr>
          <w:p w14:paraId="5C2667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МУХТЖҮЧ-4.2.7,</w:t>
            </w:r>
            <w:r w:rsidRPr="008240B9">
              <w:rPr>
                <w:rFonts w:ascii="Arial" w:hAnsi="Arial" w:cs="Arial"/>
                <w:color w:val="0D0D0D"/>
                <w:sz w:val="15"/>
                <w:szCs w:val="15"/>
                <w:lang w:val="mn-MN"/>
              </w:rPr>
              <w:br/>
              <w:t>ЗГҮАХ-1.1.3.6</w:t>
            </w:r>
          </w:p>
        </w:tc>
        <w:tc>
          <w:tcPr>
            <w:tcW w:w="766" w:type="pct"/>
            <w:shd w:val="clear" w:color="auto" w:fill="auto"/>
            <w:vAlign w:val="center"/>
            <w:hideMark/>
          </w:tcPr>
          <w:p w14:paraId="48602C0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2.3.1.1.Инженерийн дэд бүтцийг сайжруулах төслийг хэрэгжүүлэх</w:t>
            </w:r>
          </w:p>
        </w:tc>
        <w:tc>
          <w:tcPr>
            <w:tcW w:w="812" w:type="pct"/>
            <w:shd w:val="clear" w:color="auto" w:fill="auto"/>
            <w:vAlign w:val="center"/>
            <w:hideMark/>
          </w:tcPr>
          <w:p w14:paraId="2C85AFC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бэлтгэл ажлын явц</w:t>
            </w:r>
          </w:p>
        </w:tc>
        <w:tc>
          <w:tcPr>
            <w:tcW w:w="270" w:type="pct"/>
            <w:shd w:val="clear" w:color="auto" w:fill="auto"/>
            <w:vAlign w:val="center"/>
            <w:hideMark/>
          </w:tcPr>
          <w:p w14:paraId="1FB652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u w:val="single"/>
                <w:lang w:val="mn-MN"/>
              </w:rPr>
              <w:t>Х</w:t>
            </w:r>
            <w:r w:rsidRPr="008240B9">
              <w:rPr>
                <w:rFonts w:ascii="Arial" w:hAnsi="Arial" w:cs="Arial"/>
                <w:color w:val="0D0D0D"/>
                <w:sz w:val="15"/>
                <w:szCs w:val="15"/>
                <w:lang w:val="mn-MN"/>
              </w:rPr>
              <w:t>увь</w:t>
            </w:r>
          </w:p>
        </w:tc>
        <w:tc>
          <w:tcPr>
            <w:tcW w:w="314" w:type="pct"/>
            <w:shd w:val="clear" w:color="auto" w:fill="auto"/>
            <w:vAlign w:val="center"/>
            <w:hideMark/>
          </w:tcPr>
          <w:p w14:paraId="308A719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A35BEA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0ADFB0A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428817E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тусламж</w:t>
            </w:r>
          </w:p>
        </w:tc>
        <w:tc>
          <w:tcPr>
            <w:tcW w:w="450" w:type="pct"/>
            <w:shd w:val="clear" w:color="auto" w:fill="auto"/>
            <w:vAlign w:val="center"/>
            <w:hideMark/>
          </w:tcPr>
          <w:p w14:paraId="7A091B8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7EAEC523" w14:textId="77777777" w:rsidTr="002E7A95">
        <w:trPr>
          <w:trHeight w:val="57"/>
        </w:trPr>
        <w:tc>
          <w:tcPr>
            <w:tcW w:w="449" w:type="pct"/>
            <w:vMerge/>
            <w:vAlign w:val="center"/>
            <w:hideMark/>
          </w:tcPr>
          <w:p w14:paraId="3A60EA9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314C97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F82E5C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МУХТЖҮЧ-9.3.2, </w:t>
            </w:r>
            <w:r w:rsidRPr="008240B9">
              <w:rPr>
                <w:rFonts w:ascii="Arial" w:hAnsi="Arial" w:cs="Arial"/>
                <w:color w:val="0D0D0D"/>
                <w:sz w:val="15"/>
                <w:szCs w:val="15"/>
                <w:lang w:val="mn-MN"/>
              </w:rPr>
              <w:br/>
              <w:t>ЗГҮАХ-1.1.3.6</w:t>
            </w:r>
          </w:p>
        </w:tc>
        <w:tc>
          <w:tcPr>
            <w:tcW w:w="766" w:type="pct"/>
            <w:shd w:val="clear" w:color="auto" w:fill="auto"/>
            <w:vAlign w:val="center"/>
            <w:hideMark/>
          </w:tcPr>
          <w:p w14:paraId="1BB5D890"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2.3.1.2.1000 айлын орон сууцны хорооллын гадна дулаан хангамжийн шугам сүлжээний бүтээн байгуулалтыг хийх</w:t>
            </w:r>
          </w:p>
        </w:tc>
        <w:tc>
          <w:tcPr>
            <w:tcW w:w="812" w:type="pct"/>
            <w:shd w:val="clear" w:color="auto" w:fill="auto"/>
            <w:vAlign w:val="center"/>
            <w:hideMark/>
          </w:tcPr>
          <w:p w14:paraId="2A41DAE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Дэд бүтцийн бүтээн байгуулалт</w:t>
            </w:r>
          </w:p>
        </w:tc>
        <w:tc>
          <w:tcPr>
            <w:tcW w:w="270" w:type="pct"/>
            <w:shd w:val="clear" w:color="auto" w:fill="auto"/>
            <w:vAlign w:val="center"/>
            <w:hideMark/>
          </w:tcPr>
          <w:p w14:paraId="3B780B3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75400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3CB333F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60</w:t>
            </w:r>
          </w:p>
        </w:tc>
        <w:tc>
          <w:tcPr>
            <w:tcW w:w="359" w:type="pct"/>
            <w:shd w:val="clear" w:color="auto" w:fill="auto"/>
            <w:vAlign w:val="center"/>
            <w:hideMark/>
          </w:tcPr>
          <w:p w14:paraId="41DCB4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5,463.3</w:t>
            </w:r>
          </w:p>
        </w:tc>
        <w:tc>
          <w:tcPr>
            <w:tcW w:w="362" w:type="pct"/>
            <w:shd w:val="clear" w:color="auto" w:fill="auto"/>
            <w:vAlign w:val="center"/>
            <w:hideMark/>
          </w:tcPr>
          <w:p w14:paraId="4AF9772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F5C9AE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4CD22FC8" w14:textId="77777777" w:rsidTr="002E7A95">
        <w:trPr>
          <w:trHeight w:val="57"/>
        </w:trPr>
        <w:tc>
          <w:tcPr>
            <w:tcW w:w="449" w:type="pct"/>
            <w:vMerge/>
            <w:vAlign w:val="center"/>
            <w:hideMark/>
          </w:tcPr>
          <w:p w14:paraId="11CDC54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E160E7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F366EC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МУХТЖҮЧ-9.3.2,</w:t>
            </w:r>
            <w:r w:rsidRPr="008240B9">
              <w:rPr>
                <w:rFonts w:ascii="Arial" w:hAnsi="Arial" w:cs="Arial"/>
                <w:color w:val="0D0D0D"/>
                <w:sz w:val="15"/>
                <w:szCs w:val="15"/>
                <w:lang w:val="mn-MN"/>
              </w:rPr>
              <w:br/>
              <w:t>ЗГҮАХ- 1.1.3</w:t>
            </w:r>
          </w:p>
        </w:tc>
        <w:tc>
          <w:tcPr>
            <w:tcW w:w="766" w:type="pct"/>
            <w:shd w:val="clear" w:color="auto" w:fill="auto"/>
            <w:vAlign w:val="center"/>
            <w:hideMark/>
          </w:tcPr>
          <w:p w14:paraId="7644D04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2.3.1.3.Гэр хорооллын дахин төлөвлөлтийн хүрээнд хэрэгжих 1800 айлын “Эко яармаг-1” төслийг хэрэгжүүлэх</w:t>
            </w:r>
          </w:p>
        </w:tc>
        <w:tc>
          <w:tcPr>
            <w:tcW w:w="812" w:type="pct"/>
            <w:shd w:val="clear" w:color="auto" w:fill="auto"/>
            <w:vAlign w:val="center"/>
            <w:hideMark/>
          </w:tcPr>
          <w:p w14:paraId="48F7745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5837C05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DDBB2E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06B698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53BCA55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9,500.0</w:t>
            </w:r>
          </w:p>
        </w:tc>
        <w:tc>
          <w:tcPr>
            <w:tcW w:w="362" w:type="pct"/>
            <w:shd w:val="clear" w:color="auto" w:fill="auto"/>
            <w:vAlign w:val="center"/>
            <w:hideMark/>
          </w:tcPr>
          <w:p w14:paraId="071F6B5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5B65008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523A5912" w14:textId="77777777" w:rsidTr="002E7A95">
        <w:trPr>
          <w:trHeight w:val="57"/>
        </w:trPr>
        <w:tc>
          <w:tcPr>
            <w:tcW w:w="449" w:type="pct"/>
            <w:vMerge/>
            <w:vAlign w:val="center"/>
            <w:hideMark/>
          </w:tcPr>
          <w:p w14:paraId="367FE55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38E4B11"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4E2AC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МУХТЖҮЧ-9.3.2,</w:t>
            </w:r>
            <w:r w:rsidRPr="008240B9">
              <w:rPr>
                <w:rFonts w:ascii="Arial" w:hAnsi="Arial" w:cs="Arial"/>
                <w:color w:val="0D0D0D"/>
                <w:sz w:val="15"/>
                <w:szCs w:val="15"/>
                <w:lang w:val="mn-MN"/>
              </w:rPr>
              <w:br/>
              <w:t>ЗГҮАХ- 1.1.3.3</w:t>
            </w:r>
          </w:p>
        </w:tc>
        <w:tc>
          <w:tcPr>
            <w:tcW w:w="766" w:type="pct"/>
            <w:shd w:val="clear" w:color="auto" w:fill="auto"/>
            <w:vAlign w:val="center"/>
            <w:hideMark/>
          </w:tcPr>
          <w:p w14:paraId="670C4EA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2.3.1.4.Иргэдийг орон сууцжуулах хэрэгцээ, шаардлагыг тодорхойлж, эрх зүйн орчныг сайжруулах</w:t>
            </w:r>
          </w:p>
        </w:tc>
        <w:tc>
          <w:tcPr>
            <w:tcW w:w="812" w:type="pct"/>
            <w:shd w:val="clear" w:color="auto" w:fill="auto"/>
            <w:vAlign w:val="center"/>
            <w:hideMark/>
          </w:tcPr>
          <w:p w14:paraId="5E3315A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Хуулийн төсөл</w:t>
            </w:r>
          </w:p>
        </w:tc>
        <w:tc>
          <w:tcPr>
            <w:tcW w:w="270" w:type="pct"/>
            <w:shd w:val="clear" w:color="auto" w:fill="auto"/>
            <w:vAlign w:val="center"/>
            <w:hideMark/>
          </w:tcPr>
          <w:p w14:paraId="68D229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6199215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AA0D7F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hideMark/>
          </w:tcPr>
          <w:p w14:paraId="178A75B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2,500.0</w:t>
            </w:r>
          </w:p>
        </w:tc>
        <w:tc>
          <w:tcPr>
            <w:tcW w:w="362" w:type="pct"/>
            <w:shd w:val="clear" w:color="auto" w:fill="auto"/>
            <w:vAlign w:val="center"/>
            <w:hideMark/>
          </w:tcPr>
          <w:p w14:paraId="35D232B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BF146E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24266327" w14:textId="77777777" w:rsidTr="002E7A95">
        <w:trPr>
          <w:trHeight w:val="57"/>
        </w:trPr>
        <w:tc>
          <w:tcPr>
            <w:tcW w:w="449" w:type="pct"/>
            <w:vMerge/>
            <w:vAlign w:val="center"/>
            <w:hideMark/>
          </w:tcPr>
          <w:p w14:paraId="2377EE1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AF6C1E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77A70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МУХТЖҮЧ-9.3.2,</w:t>
            </w:r>
            <w:r w:rsidRPr="008240B9">
              <w:rPr>
                <w:rFonts w:ascii="Arial" w:hAnsi="Arial" w:cs="Arial"/>
                <w:color w:val="0D0D0D"/>
                <w:sz w:val="15"/>
                <w:szCs w:val="15"/>
                <w:lang w:val="mn-MN"/>
              </w:rPr>
              <w:br/>
              <w:t>ЗГҮАХ- 2.4.1.7</w:t>
            </w:r>
          </w:p>
        </w:tc>
        <w:tc>
          <w:tcPr>
            <w:tcW w:w="766" w:type="pct"/>
            <w:shd w:val="clear" w:color="auto" w:fill="auto"/>
            <w:vAlign w:val="center"/>
            <w:hideMark/>
          </w:tcPr>
          <w:p w14:paraId="2F38ACF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2.3.1.5.“Миний амины орон сууц” хөтөлбөрийн хүрээнд гэр хорооллын иргэдэд эрчим хүчний хэмнэлттэй амины орон сууц барьсан тохиолдолд 30 сая төгрөгийн санхүүжилтийн дэмжлэг үзүүлэх</w:t>
            </w:r>
          </w:p>
        </w:tc>
        <w:tc>
          <w:tcPr>
            <w:tcW w:w="812" w:type="pct"/>
            <w:shd w:val="clear" w:color="auto" w:fill="auto"/>
            <w:vAlign w:val="center"/>
            <w:hideMark/>
          </w:tcPr>
          <w:p w14:paraId="2C505AC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Дэмжлэгийн хүрээнд баригдах амины орон сууц</w:t>
            </w:r>
          </w:p>
        </w:tc>
        <w:tc>
          <w:tcPr>
            <w:tcW w:w="270" w:type="pct"/>
            <w:shd w:val="clear" w:color="auto" w:fill="auto"/>
            <w:vAlign w:val="center"/>
            <w:hideMark/>
          </w:tcPr>
          <w:p w14:paraId="21B705A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056048C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9D40EB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1,000</w:t>
            </w:r>
          </w:p>
        </w:tc>
        <w:tc>
          <w:tcPr>
            <w:tcW w:w="359" w:type="pct"/>
            <w:shd w:val="clear" w:color="auto" w:fill="auto"/>
            <w:vAlign w:val="center"/>
            <w:hideMark/>
          </w:tcPr>
          <w:p w14:paraId="3744A2C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30,000.0</w:t>
            </w:r>
          </w:p>
        </w:tc>
        <w:tc>
          <w:tcPr>
            <w:tcW w:w="362" w:type="pct"/>
            <w:shd w:val="clear" w:color="auto" w:fill="auto"/>
            <w:vAlign w:val="center"/>
            <w:hideMark/>
          </w:tcPr>
          <w:p w14:paraId="5F2647A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A9869F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5D592AE6" w14:textId="77777777" w:rsidTr="002E7A95">
        <w:trPr>
          <w:trHeight w:val="57"/>
        </w:trPr>
        <w:tc>
          <w:tcPr>
            <w:tcW w:w="449" w:type="pct"/>
            <w:vMerge/>
            <w:vAlign w:val="center"/>
            <w:hideMark/>
          </w:tcPr>
          <w:p w14:paraId="6FB6A60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D0B889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E832DF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МУХТЖҮЧ-9.3.2,</w:t>
            </w:r>
            <w:r w:rsidRPr="008240B9">
              <w:rPr>
                <w:rFonts w:ascii="Arial" w:hAnsi="Arial" w:cs="Arial"/>
                <w:color w:val="0D0D0D"/>
                <w:sz w:val="15"/>
                <w:szCs w:val="15"/>
                <w:lang w:val="mn-MN"/>
              </w:rPr>
              <w:br/>
              <w:t>ЗГҮАХ-1.1.3.3</w:t>
            </w:r>
          </w:p>
        </w:tc>
        <w:tc>
          <w:tcPr>
            <w:tcW w:w="766" w:type="pct"/>
            <w:shd w:val="clear" w:color="auto" w:fill="auto"/>
            <w:vAlign w:val="center"/>
            <w:hideMark/>
          </w:tcPr>
          <w:p w14:paraId="1987504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2.3.1.6.“Миний сонголт-Орон нутаг” хөдөөгийн сэргэлтийн хүрээнд хэрэгжүүлж буй  гурван хувийн хүүтэй ипотекийн зээлийн хөтөлбөрийг эхний гурван жилд хэрэгжүүлж, хүртээмжийг нэмэгдүүлэх</w:t>
            </w:r>
          </w:p>
        </w:tc>
        <w:tc>
          <w:tcPr>
            <w:tcW w:w="812" w:type="pct"/>
            <w:shd w:val="clear" w:color="auto" w:fill="auto"/>
            <w:vAlign w:val="center"/>
            <w:hideMark/>
          </w:tcPr>
          <w:p w14:paraId="771F445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Хөтөлбөрт хамрагдах өрх</w:t>
            </w:r>
          </w:p>
        </w:tc>
        <w:tc>
          <w:tcPr>
            <w:tcW w:w="270" w:type="pct"/>
            <w:shd w:val="clear" w:color="auto" w:fill="auto"/>
            <w:vAlign w:val="center"/>
            <w:hideMark/>
          </w:tcPr>
          <w:p w14:paraId="058E100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3608D20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B6D297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4,762</w:t>
            </w:r>
          </w:p>
        </w:tc>
        <w:tc>
          <w:tcPr>
            <w:tcW w:w="359" w:type="pct"/>
            <w:shd w:val="clear" w:color="auto" w:fill="auto"/>
            <w:vAlign w:val="center"/>
            <w:hideMark/>
          </w:tcPr>
          <w:p w14:paraId="75DC571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63,500.0</w:t>
            </w:r>
          </w:p>
        </w:tc>
        <w:tc>
          <w:tcPr>
            <w:tcW w:w="362" w:type="pct"/>
            <w:shd w:val="clear" w:color="auto" w:fill="auto"/>
            <w:vAlign w:val="center"/>
            <w:hideMark/>
          </w:tcPr>
          <w:p w14:paraId="2105717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68DF660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6D138DC5" w14:textId="77777777" w:rsidTr="002E7A95">
        <w:trPr>
          <w:trHeight w:val="57"/>
        </w:trPr>
        <w:tc>
          <w:tcPr>
            <w:tcW w:w="449" w:type="pct"/>
            <w:vMerge/>
            <w:vAlign w:val="center"/>
            <w:hideMark/>
          </w:tcPr>
          <w:p w14:paraId="40CFA10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86183D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00B204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МУХТЖҮЧ-9.3.2,</w:t>
            </w:r>
            <w:r w:rsidRPr="008240B9">
              <w:rPr>
                <w:rFonts w:ascii="Arial" w:hAnsi="Arial" w:cs="Arial"/>
                <w:color w:val="0D0D0D"/>
                <w:sz w:val="15"/>
                <w:szCs w:val="15"/>
                <w:lang w:val="mn-MN"/>
              </w:rPr>
              <w:br w:type="page"/>
            </w:r>
          </w:p>
          <w:p w14:paraId="55E2098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ЗГҮАХ-1.1.3.3</w:t>
            </w:r>
          </w:p>
        </w:tc>
        <w:tc>
          <w:tcPr>
            <w:tcW w:w="766" w:type="pct"/>
            <w:shd w:val="clear" w:color="auto" w:fill="auto"/>
            <w:vAlign w:val="center"/>
            <w:hideMark/>
          </w:tcPr>
          <w:p w14:paraId="5B95442E"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2.3.1.7.“Миний анхны байр” ипотекийн хөнгөлөлттэй зээлийн хүртээмжийг нэмэгдүүлэх</w:t>
            </w:r>
          </w:p>
        </w:tc>
        <w:tc>
          <w:tcPr>
            <w:tcW w:w="812" w:type="pct"/>
            <w:shd w:val="clear" w:color="auto" w:fill="auto"/>
            <w:vAlign w:val="center"/>
            <w:hideMark/>
          </w:tcPr>
          <w:p w14:paraId="0865906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Зээлд хамрагдах өрх</w:t>
            </w:r>
          </w:p>
        </w:tc>
        <w:tc>
          <w:tcPr>
            <w:tcW w:w="270" w:type="pct"/>
            <w:shd w:val="clear" w:color="auto" w:fill="auto"/>
            <w:vAlign w:val="center"/>
            <w:hideMark/>
          </w:tcPr>
          <w:p w14:paraId="3B6069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7CB9371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8,889</w:t>
            </w:r>
          </w:p>
        </w:tc>
        <w:tc>
          <w:tcPr>
            <w:tcW w:w="407" w:type="pct"/>
            <w:shd w:val="clear" w:color="auto" w:fill="auto"/>
            <w:vAlign w:val="center"/>
            <w:hideMark/>
          </w:tcPr>
          <w:p w14:paraId="6882510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9,000</w:t>
            </w:r>
          </w:p>
        </w:tc>
        <w:tc>
          <w:tcPr>
            <w:tcW w:w="359" w:type="pct"/>
            <w:shd w:val="clear" w:color="auto" w:fill="auto"/>
            <w:vAlign w:val="center"/>
            <w:hideMark/>
          </w:tcPr>
          <w:p w14:paraId="6A6C63D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1,200,000.0</w:t>
            </w:r>
          </w:p>
        </w:tc>
        <w:tc>
          <w:tcPr>
            <w:tcW w:w="362" w:type="pct"/>
            <w:shd w:val="clear" w:color="auto" w:fill="auto"/>
            <w:vAlign w:val="center"/>
            <w:hideMark/>
          </w:tcPr>
          <w:p w14:paraId="5B3E520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themeColor="text1"/>
                <w:sz w:val="15"/>
                <w:szCs w:val="15"/>
                <w:lang w:val="mn-MN"/>
              </w:rPr>
              <w:t>Бусад эх үүсвэр</w:t>
            </w:r>
          </w:p>
        </w:tc>
        <w:tc>
          <w:tcPr>
            <w:tcW w:w="450" w:type="pct"/>
            <w:shd w:val="clear" w:color="auto" w:fill="auto"/>
            <w:vAlign w:val="center"/>
            <w:hideMark/>
          </w:tcPr>
          <w:p w14:paraId="00DE594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Монголбанк </w:t>
            </w:r>
          </w:p>
        </w:tc>
      </w:tr>
      <w:tr w:rsidR="004137A1" w:rsidRPr="008240B9" w14:paraId="3FF63A3E" w14:textId="77777777" w:rsidTr="002E7A95">
        <w:trPr>
          <w:trHeight w:val="57"/>
        </w:trPr>
        <w:tc>
          <w:tcPr>
            <w:tcW w:w="449" w:type="pct"/>
            <w:vMerge/>
            <w:vAlign w:val="center"/>
            <w:hideMark/>
          </w:tcPr>
          <w:p w14:paraId="2232B96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EFE722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26E8A6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МУХТЖҮЧ-9.3.2,</w:t>
            </w:r>
            <w:r w:rsidRPr="008240B9">
              <w:rPr>
                <w:rFonts w:ascii="Arial" w:hAnsi="Arial" w:cs="Arial"/>
                <w:color w:val="0D0D0D"/>
                <w:sz w:val="15"/>
                <w:szCs w:val="15"/>
                <w:lang w:val="mn-MN"/>
              </w:rPr>
              <w:br/>
              <w:t>ЗГҮАХ-1.1.3.3</w:t>
            </w:r>
          </w:p>
        </w:tc>
        <w:tc>
          <w:tcPr>
            <w:tcW w:w="766" w:type="pct"/>
            <w:shd w:val="clear" w:color="auto" w:fill="auto"/>
            <w:vAlign w:val="center"/>
            <w:hideMark/>
          </w:tcPr>
          <w:p w14:paraId="75BF6BE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2.3.1.8.“Миний сонголт-Төрийн алба” орон нутагт төрийн албан хаагчдын түрээсийн орон сууц барих төслийг хэрэгжүүлэх</w:t>
            </w:r>
          </w:p>
        </w:tc>
        <w:tc>
          <w:tcPr>
            <w:tcW w:w="812" w:type="pct"/>
            <w:shd w:val="clear" w:color="auto" w:fill="auto"/>
            <w:vAlign w:val="center"/>
            <w:hideMark/>
          </w:tcPr>
          <w:p w14:paraId="4B9B4D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Төрийн албан хаагчдын орон сууц</w:t>
            </w:r>
          </w:p>
        </w:tc>
        <w:tc>
          <w:tcPr>
            <w:tcW w:w="270" w:type="pct"/>
            <w:shd w:val="clear" w:color="auto" w:fill="auto"/>
            <w:vAlign w:val="center"/>
            <w:hideMark/>
          </w:tcPr>
          <w:p w14:paraId="1FF4D2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0E3AF09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62D27D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240</w:t>
            </w:r>
          </w:p>
        </w:tc>
        <w:tc>
          <w:tcPr>
            <w:tcW w:w="359" w:type="pct"/>
            <w:shd w:val="clear" w:color="auto" w:fill="auto"/>
            <w:vAlign w:val="center"/>
            <w:hideMark/>
          </w:tcPr>
          <w:p w14:paraId="0D5DA85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30,000.0</w:t>
            </w:r>
          </w:p>
        </w:tc>
        <w:tc>
          <w:tcPr>
            <w:tcW w:w="362" w:type="pct"/>
            <w:shd w:val="clear" w:color="auto" w:fill="auto"/>
            <w:vAlign w:val="center"/>
            <w:hideMark/>
          </w:tcPr>
          <w:p w14:paraId="5D10C20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66F0D3B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2DCAEE33" w14:textId="77777777" w:rsidTr="002E7A95">
        <w:trPr>
          <w:trHeight w:val="57"/>
        </w:trPr>
        <w:tc>
          <w:tcPr>
            <w:tcW w:w="449" w:type="pct"/>
            <w:vMerge/>
            <w:vAlign w:val="center"/>
            <w:hideMark/>
          </w:tcPr>
          <w:p w14:paraId="6425298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0B7D59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789299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МУХТЖҮЧ-9.3.2,</w:t>
            </w:r>
            <w:r w:rsidRPr="008240B9">
              <w:rPr>
                <w:rFonts w:ascii="Arial" w:hAnsi="Arial" w:cs="Arial"/>
                <w:color w:val="0D0D0D"/>
                <w:sz w:val="15"/>
                <w:szCs w:val="15"/>
                <w:lang w:val="mn-MN"/>
              </w:rPr>
              <w:br/>
              <w:t>ЗГҮАХ-1.1.3.5</w:t>
            </w:r>
          </w:p>
        </w:tc>
        <w:tc>
          <w:tcPr>
            <w:tcW w:w="766" w:type="pct"/>
            <w:shd w:val="clear" w:color="auto" w:fill="auto"/>
            <w:vAlign w:val="center"/>
            <w:hideMark/>
          </w:tcPr>
          <w:p w14:paraId="540D60BE"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2.3.1.9.Бага, дунд орлоготой иргэдийн төлбөрийн чадварт нийцсэн 5616 айлын орон сууц барих төслийг хэрэгжүүлэх</w:t>
            </w:r>
          </w:p>
        </w:tc>
        <w:tc>
          <w:tcPr>
            <w:tcW w:w="812" w:type="pct"/>
            <w:shd w:val="clear" w:color="auto" w:fill="auto"/>
            <w:vAlign w:val="center"/>
            <w:hideMark/>
          </w:tcPr>
          <w:p w14:paraId="20454B0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1D5C203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24C9B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FEAB65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6A62E88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6,918.0</w:t>
            </w:r>
          </w:p>
        </w:tc>
        <w:tc>
          <w:tcPr>
            <w:tcW w:w="362" w:type="pct"/>
            <w:shd w:val="clear" w:color="auto" w:fill="auto"/>
            <w:vAlign w:val="center"/>
            <w:hideMark/>
          </w:tcPr>
          <w:p w14:paraId="6F7F355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 хувийн хэвшлийн түншлэл</w:t>
            </w:r>
          </w:p>
        </w:tc>
        <w:tc>
          <w:tcPr>
            <w:tcW w:w="450" w:type="pct"/>
            <w:shd w:val="clear" w:color="auto" w:fill="auto"/>
            <w:vAlign w:val="center"/>
            <w:hideMark/>
          </w:tcPr>
          <w:p w14:paraId="7E2D600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4BEBFFB5" w14:textId="77777777" w:rsidTr="002E7A95">
        <w:trPr>
          <w:trHeight w:val="57"/>
        </w:trPr>
        <w:tc>
          <w:tcPr>
            <w:tcW w:w="449" w:type="pct"/>
            <w:vMerge/>
            <w:vAlign w:val="center"/>
            <w:hideMark/>
          </w:tcPr>
          <w:p w14:paraId="5D20F0C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3C1920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40BF5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МУХТЖҮЧ-9.3.2,</w:t>
            </w:r>
            <w:r w:rsidRPr="008240B9">
              <w:rPr>
                <w:rFonts w:ascii="Arial" w:hAnsi="Arial" w:cs="Arial"/>
                <w:color w:val="0D0D0D"/>
                <w:sz w:val="15"/>
                <w:szCs w:val="15"/>
                <w:lang w:val="mn-MN"/>
              </w:rPr>
              <w:br/>
              <w:t>ЗГҮАХ-1.1.3.3</w:t>
            </w:r>
          </w:p>
        </w:tc>
        <w:tc>
          <w:tcPr>
            <w:tcW w:w="766" w:type="pct"/>
            <w:shd w:val="clear" w:color="auto" w:fill="auto"/>
            <w:vAlign w:val="center"/>
            <w:hideMark/>
          </w:tcPr>
          <w:p w14:paraId="19E667B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2.3.1.10.Бага, дунд орлоготой иргэдийн төлбөрийн чадварт нийцсэн 5002 айлын “Солонго-I, II” орон сууцны хорооллын төслийг хэрэгжүүлэх</w:t>
            </w:r>
          </w:p>
        </w:tc>
        <w:tc>
          <w:tcPr>
            <w:tcW w:w="812" w:type="pct"/>
            <w:shd w:val="clear" w:color="auto" w:fill="auto"/>
            <w:vAlign w:val="center"/>
            <w:hideMark/>
          </w:tcPr>
          <w:p w14:paraId="37253FB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Ашиглалтад орох орон сууц</w:t>
            </w:r>
          </w:p>
        </w:tc>
        <w:tc>
          <w:tcPr>
            <w:tcW w:w="270" w:type="pct"/>
            <w:shd w:val="clear" w:color="auto" w:fill="auto"/>
            <w:vAlign w:val="center"/>
            <w:hideMark/>
          </w:tcPr>
          <w:p w14:paraId="2B0AAC8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53893E0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5</w:t>
            </w:r>
          </w:p>
        </w:tc>
        <w:tc>
          <w:tcPr>
            <w:tcW w:w="407" w:type="pct"/>
            <w:shd w:val="clear" w:color="auto" w:fill="auto"/>
            <w:vAlign w:val="center"/>
            <w:hideMark/>
          </w:tcPr>
          <w:p w14:paraId="531CCEC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45</w:t>
            </w:r>
          </w:p>
        </w:tc>
        <w:tc>
          <w:tcPr>
            <w:tcW w:w="359" w:type="pct"/>
            <w:shd w:val="clear" w:color="auto" w:fill="auto"/>
            <w:vAlign w:val="center"/>
            <w:hideMark/>
          </w:tcPr>
          <w:p w14:paraId="1336AD40" w14:textId="77777777" w:rsidR="004137A1" w:rsidRPr="008240B9" w:rsidRDefault="004137A1" w:rsidP="002E7A95">
            <w:pPr>
              <w:rPr>
                <w:rFonts w:ascii="Arial" w:hAnsi="Arial" w:cs="Arial"/>
                <w:sz w:val="15"/>
                <w:szCs w:val="15"/>
                <w:lang w:val="mn-MN"/>
              </w:rPr>
            </w:pPr>
            <w:r w:rsidRPr="008240B9">
              <w:rPr>
                <w:rFonts w:ascii="Arial" w:hAnsi="Arial" w:cs="Arial"/>
                <w:sz w:val="15"/>
                <w:szCs w:val="15"/>
                <w:lang w:val="mn-MN"/>
              </w:rPr>
              <w:t>165,000.0</w:t>
            </w:r>
          </w:p>
        </w:tc>
        <w:tc>
          <w:tcPr>
            <w:tcW w:w="362" w:type="pct"/>
            <w:shd w:val="clear" w:color="auto" w:fill="auto"/>
            <w:vAlign w:val="center"/>
            <w:hideMark/>
          </w:tcPr>
          <w:p w14:paraId="33A11FC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474C0F1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1575948D" w14:textId="77777777" w:rsidTr="002E7A95">
        <w:trPr>
          <w:trHeight w:val="57"/>
        </w:trPr>
        <w:tc>
          <w:tcPr>
            <w:tcW w:w="449" w:type="pct"/>
            <w:vMerge/>
            <w:vAlign w:val="center"/>
            <w:hideMark/>
          </w:tcPr>
          <w:p w14:paraId="37BDA37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135B8F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506C62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МУХТЖҮЧ-3.2.2,</w:t>
            </w:r>
            <w:r w:rsidRPr="008240B9">
              <w:rPr>
                <w:rFonts w:ascii="Arial" w:hAnsi="Arial" w:cs="Arial"/>
                <w:color w:val="0D0D0D"/>
                <w:sz w:val="15"/>
                <w:szCs w:val="15"/>
                <w:lang w:val="mn-MN"/>
              </w:rPr>
              <w:br/>
              <w:t>ЗГҮАХ-1.2.2.2</w:t>
            </w:r>
          </w:p>
        </w:tc>
        <w:tc>
          <w:tcPr>
            <w:tcW w:w="766" w:type="pct"/>
            <w:shd w:val="clear" w:color="auto" w:fill="auto"/>
            <w:vAlign w:val="center"/>
            <w:hideMark/>
          </w:tcPr>
          <w:p w14:paraId="6FECDD3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2.3.1.11.1008 айлыг түр суурьшуулах орон сууцны төслийг хэрэгжүүлэх</w:t>
            </w:r>
          </w:p>
        </w:tc>
        <w:tc>
          <w:tcPr>
            <w:tcW w:w="812" w:type="pct"/>
            <w:shd w:val="clear" w:color="auto" w:fill="auto"/>
            <w:vAlign w:val="center"/>
            <w:hideMark/>
          </w:tcPr>
          <w:p w14:paraId="6CEFC03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44AEA75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B57BEC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70</w:t>
            </w:r>
          </w:p>
        </w:tc>
        <w:tc>
          <w:tcPr>
            <w:tcW w:w="407" w:type="pct"/>
            <w:shd w:val="clear" w:color="auto" w:fill="auto"/>
            <w:vAlign w:val="center"/>
            <w:hideMark/>
          </w:tcPr>
          <w:p w14:paraId="703FAFC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vAlign w:val="center"/>
            <w:hideMark/>
          </w:tcPr>
          <w:p w14:paraId="5646BE4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40,231.8</w:t>
            </w:r>
          </w:p>
        </w:tc>
        <w:tc>
          <w:tcPr>
            <w:tcW w:w="362" w:type="pct"/>
            <w:shd w:val="clear" w:color="auto" w:fill="auto"/>
            <w:vAlign w:val="center"/>
            <w:hideMark/>
          </w:tcPr>
          <w:p w14:paraId="72FDAB8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тусламж</w:t>
            </w:r>
          </w:p>
        </w:tc>
        <w:tc>
          <w:tcPr>
            <w:tcW w:w="450" w:type="pct"/>
            <w:shd w:val="clear" w:color="auto" w:fill="auto"/>
            <w:vAlign w:val="center"/>
            <w:hideMark/>
          </w:tcPr>
          <w:p w14:paraId="08AAA48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223DBA8B" w14:textId="77777777" w:rsidTr="002E7A95">
        <w:trPr>
          <w:trHeight w:val="57"/>
        </w:trPr>
        <w:tc>
          <w:tcPr>
            <w:tcW w:w="449" w:type="pct"/>
            <w:vMerge/>
            <w:vAlign w:val="center"/>
            <w:hideMark/>
          </w:tcPr>
          <w:p w14:paraId="5AD094B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EE6838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C51AC3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МУХТЖҮЧ-3.2.2,</w:t>
            </w:r>
            <w:r w:rsidRPr="008240B9">
              <w:rPr>
                <w:rFonts w:ascii="Arial" w:hAnsi="Arial" w:cs="Arial"/>
                <w:color w:val="0D0D0D"/>
                <w:sz w:val="15"/>
                <w:szCs w:val="15"/>
                <w:lang w:val="mn-MN"/>
              </w:rPr>
              <w:br/>
              <w:t>ЗГҮАХ-3.1.3.8</w:t>
            </w:r>
          </w:p>
        </w:tc>
        <w:tc>
          <w:tcPr>
            <w:tcW w:w="766" w:type="pct"/>
            <w:shd w:val="clear" w:color="auto" w:fill="auto"/>
            <w:hideMark/>
          </w:tcPr>
          <w:p w14:paraId="2448745A" w14:textId="77777777" w:rsidR="004137A1" w:rsidRPr="008240B9" w:rsidRDefault="004137A1" w:rsidP="002E7A95">
            <w:pPr>
              <w:rPr>
                <w:rFonts w:ascii="Arial" w:hAnsi="Arial" w:cs="Arial"/>
                <w:sz w:val="15"/>
                <w:szCs w:val="15"/>
                <w:lang w:val="mn-MN"/>
              </w:rPr>
            </w:pPr>
            <w:r w:rsidRPr="008240B9">
              <w:rPr>
                <w:rFonts w:ascii="Arial" w:hAnsi="Arial" w:cs="Arial"/>
                <w:sz w:val="15"/>
                <w:szCs w:val="15"/>
                <w:lang w:val="mn-MN"/>
              </w:rPr>
              <w:t>2.3.1.12.Улаанбаатар хотын ногоон орон сууц төслийг хэрэгжүүлэх</w:t>
            </w:r>
          </w:p>
        </w:tc>
        <w:tc>
          <w:tcPr>
            <w:tcW w:w="812" w:type="pct"/>
            <w:shd w:val="clear" w:color="auto" w:fill="auto"/>
            <w:vAlign w:val="center"/>
            <w:hideMark/>
          </w:tcPr>
          <w:p w14:paraId="0AA467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601AECA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3F6998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40</w:t>
            </w:r>
          </w:p>
        </w:tc>
        <w:tc>
          <w:tcPr>
            <w:tcW w:w="407" w:type="pct"/>
            <w:shd w:val="clear" w:color="auto" w:fill="auto"/>
            <w:vAlign w:val="center"/>
            <w:hideMark/>
          </w:tcPr>
          <w:p w14:paraId="266D242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vAlign w:val="center"/>
            <w:hideMark/>
          </w:tcPr>
          <w:p w14:paraId="441141B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6,897.2</w:t>
            </w:r>
          </w:p>
        </w:tc>
        <w:tc>
          <w:tcPr>
            <w:tcW w:w="362" w:type="pct"/>
            <w:shd w:val="clear" w:color="auto" w:fill="auto"/>
            <w:vAlign w:val="center"/>
            <w:hideMark/>
          </w:tcPr>
          <w:p w14:paraId="6512D6E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тусламж</w:t>
            </w:r>
          </w:p>
        </w:tc>
        <w:tc>
          <w:tcPr>
            <w:tcW w:w="450" w:type="pct"/>
            <w:shd w:val="clear" w:color="auto" w:fill="auto"/>
            <w:vAlign w:val="center"/>
            <w:hideMark/>
          </w:tcPr>
          <w:p w14:paraId="1ECA67EE" w14:textId="77777777" w:rsidR="004137A1" w:rsidRPr="008240B9" w:rsidRDefault="004137A1" w:rsidP="002E7A95">
            <w:pPr>
              <w:jc w:val="center"/>
              <w:rPr>
                <w:rFonts w:ascii="Arial" w:hAnsi="Arial" w:cs="Arial"/>
                <w:strike/>
                <w:color w:val="0D0D0D"/>
                <w:sz w:val="15"/>
                <w:szCs w:val="15"/>
                <w:lang w:val="mn-MN"/>
              </w:rPr>
            </w:pPr>
          </w:p>
          <w:p w14:paraId="5601E8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66A0222B" w14:textId="77777777" w:rsidTr="002E7A95">
        <w:trPr>
          <w:trHeight w:val="57"/>
        </w:trPr>
        <w:tc>
          <w:tcPr>
            <w:tcW w:w="449" w:type="pct"/>
            <w:vMerge/>
            <w:vAlign w:val="center"/>
            <w:hideMark/>
          </w:tcPr>
          <w:p w14:paraId="352A3B64"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0353D7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583419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МУХТЖҮЧ-9.3.3,</w:t>
            </w:r>
            <w:r w:rsidRPr="008240B9">
              <w:rPr>
                <w:rFonts w:ascii="Arial" w:hAnsi="Arial" w:cs="Arial"/>
                <w:color w:val="0D0D0D"/>
                <w:sz w:val="15"/>
                <w:szCs w:val="15"/>
                <w:lang w:val="mn-MN"/>
              </w:rPr>
              <w:br w:type="page"/>
            </w:r>
          </w:p>
          <w:p w14:paraId="1778FF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ЗГҮАХ-1.1.2.2</w:t>
            </w:r>
          </w:p>
        </w:tc>
        <w:tc>
          <w:tcPr>
            <w:tcW w:w="766" w:type="pct"/>
            <w:shd w:val="clear" w:color="auto" w:fill="auto"/>
            <w:hideMark/>
          </w:tcPr>
          <w:p w14:paraId="17FDE88F" w14:textId="77777777" w:rsidR="004137A1" w:rsidRPr="008240B9" w:rsidRDefault="004137A1" w:rsidP="002E7A95">
            <w:pPr>
              <w:rPr>
                <w:rFonts w:ascii="Arial" w:hAnsi="Arial" w:cs="Arial"/>
                <w:sz w:val="15"/>
                <w:szCs w:val="15"/>
                <w:lang w:val="mn-MN"/>
              </w:rPr>
            </w:pPr>
            <w:r w:rsidRPr="008240B9">
              <w:rPr>
                <w:rFonts w:ascii="Arial" w:hAnsi="Arial" w:cs="Arial"/>
                <w:sz w:val="15"/>
                <w:szCs w:val="15"/>
                <w:lang w:val="mn-MN"/>
              </w:rPr>
              <w:t xml:space="preserve">2.3.1.13.Улаанбаатар хотын дулаан хангамжийн үр ашгийг нэмэгдүүлэх төслийг хэрэгжүүлэх </w:t>
            </w:r>
          </w:p>
        </w:tc>
        <w:tc>
          <w:tcPr>
            <w:tcW w:w="812" w:type="pct"/>
            <w:shd w:val="clear" w:color="auto" w:fill="auto"/>
            <w:vAlign w:val="center"/>
            <w:hideMark/>
          </w:tcPr>
          <w:p w14:paraId="02CF6CC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Арга хэмжээний хэрэгжилт</w:t>
            </w:r>
          </w:p>
        </w:tc>
        <w:tc>
          <w:tcPr>
            <w:tcW w:w="270" w:type="pct"/>
            <w:shd w:val="clear" w:color="auto" w:fill="auto"/>
            <w:vAlign w:val="center"/>
            <w:hideMark/>
          </w:tcPr>
          <w:p w14:paraId="6A8DA67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57376989"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54</w:t>
            </w:r>
          </w:p>
        </w:tc>
        <w:tc>
          <w:tcPr>
            <w:tcW w:w="407" w:type="pct"/>
            <w:shd w:val="clear" w:color="auto" w:fill="auto"/>
            <w:vAlign w:val="center"/>
            <w:hideMark/>
          </w:tcPr>
          <w:p w14:paraId="03D8A2D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w:t>
            </w:r>
          </w:p>
        </w:tc>
        <w:tc>
          <w:tcPr>
            <w:tcW w:w="359" w:type="pct"/>
            <w:shd w:val="clear" w:color="auto" w:fill="auto"/>
            <w:vAlign w:val="center"/>
            <w:hideMark/>
          </w:tcPr>
          <w:p w14:paraId="28EC8F9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23,750.4</w:t>
            </w:r>
          </w:p>
        </w:tc>
        <w:tc>
          <w:tcPr>
            <w:tcW w:w="362" w:type="pct"/>
            <w:shd w:val="clear" w:color="auto" w:fill="auto"/>
            <w:vAlign w:val="center"/>
            <w:hideMark/>
          </w:tcPr>
          <w:p w14:paraId="164D5A2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3087D9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10A64424" w14:textId="77777777" w:rsidTr="002E7A95">
        <w:trPr>
          <w:trHeight w:val="57"/>
        </w:trPr>
        <w:tc>
          <w:tcPr>
            <w:tcW w:w="449" w:type="pct"/>
            <w:vMerge/>
            <w:vAlign w:val="center"/>
            <w:hideMark/>
          </w:tcPr>
          <w:p w14:paraId="284BAB2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9F1E7B5"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5053043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МУХТЖҮЧ-4.2.12,</w:t>
            </w:r>
            <w:r w:rsidRPr="008240B9">
              <w:rPr>
                <w:rFonts w:ascii="Arial" w:hAnsi="Arial" w:cs="Arial"/>
                <w:color w:val="0D0D0D"/>
                <w:sz w:val="15"/>
                <w:szCs w:val="15"/>
                <w:lang w:val="mn-MN"/>
              </w:rPr>
              <w:br/>
              <w:t>ЗГҮАХ-1.1.2.2,</w:t>
            </w:r>
          </w:p>
          <w:p w14:paraId="1BD576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3.3.3.16 </w:t>
            </w:r>
          </w:p>
        </w:tc>
        <w:tc>
          <w:tcPr>
            <w:tcW w:w="766" w:type="pct"/>
            <w:vMerge w:val="restart"/>
            <w:shd w:val="clear" w:color="auto" w:fill="auto"/>
            <w:hideMark/>
          </w:tcPr>
          <w:p w14:paraId="672BADF2" w14:textId="77777777" w:rsidR="004137A1" w:rsidRPr="008240B9" w:rsidRDefault="004137A1" w:rsidP="002E7A95">
            <w:pPr>
              <w:rPr>
                <w:rFonts w:ascii="Arial" w:hAnsi="Arial" w:cs="Arial"/>
                <w:sz w:val="15"/>
                <w:szCs w:val="15"/>
                <w:lang w:val="mn-MN"/>
              </w:rPr>
            </w:pPr>
            <w:r w:rsidRPr="008240B9">
              <w:rPr>
                <w:rFonts w:ascii="Arial" w:hAnsi="Arial" w:cs="Arial"/>
                <w:sz w:val="15"/>
                <w:szCs w:val="15"/>
                <w:lang w:val="mn-MN"/>
              </w:rPr>
              <w:t>2.3.1.14.Улаанбаатар хотын төвийн дулаан хангамжийн төслийг хэрэгжүүлэх</w:t>
            </w:r>
          </w:p>
        </w:tc>
        <w:tc>
          <w:tcPr>
            <w:tcW w:w="812" w:type="pct"/>
            <w:vMerge w:val="restart"/>
            <w:shd w:val="clear" w:color="auto" w:fill="auto"/>
            <w:vAlign w:val="center"/>
            <w:hideMark/>
          </w:tcPr>
          <w:p w14:paraId="11BD12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vMerge w:val="restart"/>
            <w:shd w:val="clear" w:color="auto" w:fill="auto"/>
            <w:vAlign w:val="center"/>
            <w:hideMark/>
          </w:tcPr>
          <w:p w14:paraId="1D696CB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vMerge w:val="restart"/>
            <w:shd w:val="clear" w:color="auto" w:fill="auto"/>
            <w:vAlign w:val="center"/>
            <w:hideMark/>
          </w:tcPr>
          <w:p w14:paraId="707C579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74</w:t>
            </w:r>
          </w:p>
        </w:tc>
        <w:tc>
          <w:tcPr>
            <w:tcW w:w="407" w:type="pct"/>
            <w:vMerge w:val="restart"/>
            <w:shd w:val="clear" w:color="auto" w:fill="auto"/>
            <w:vAlign w:val="center"/>
            <w:hideMark/>
          </w:tcPr>
          <w:p w14:paraId="6D39DF2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90</w:t>
            </w:r>
          </w:p>
        </w:tc>
        <w:tc>
          <w:tcPr>
            <w:tcW w:w="359" w:type="pct"/>
            <w:shd w:val="clear" w:color="auto" w:fill="auto"/>
            <w:vAlign w:val="center"/>
            <w:hideMark/>
          </w:tcPr>
          <w:p w14:paraId="6033A3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3,421.8</w:t>
            </w:r>
          </w:p>
        </w:tc>
        <w:tc>
          <w:tcPr>
            <w:tcW w:w="362" w:type="pct"/>
            <w:shd w:val="clear" w:color="auto" w:fill="auto"/>
            <w:vAlign w:val="center"/>
            <w:hideMark/>
          </w:tcPr>
          <w:p w14:paraId="381743B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vMerge w:val="restart"/>
            <w:shd w:val="clear" w:color="auto" w:fill="auto"/>
            <w:vAlign w:val="center"/>
            <w:hideMark/>
          </w:tcPr>
          <w:p w14:paraId="6F8D092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6DAABC79" w14:textId="77777777" w:rsidTr="002E7A95">
        <w:trPr>
          <w:trHeight w:val="57"/>
        </w:trPr>
        <w:tc>
          <w:tcPr>
            <w:tcW w:w="449" w:type="pct"/>
            <w:vMerge/>
            <w:vAlign w:val="center"/>
            <w:hideMark/>
          </w:tcPr>
          <w:p w14:paraId="5590DA7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11ADD34"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6EA4EE07" w14:textId="77777777" w:rsidR="004137A1" w:rsidRPr="008240B9" w:rsidRDefault="004137A1" w:rsidP="002E7A95">
            <w:pPr>
              <w:rPr>
                <w:rFonts w:ascii="Arial" w:hAnsi="Arial" w:cs="Arial"/>
                <w:color w:val="0D0D0D"/>
                <w:sz w:val="15"/>
                <w:szCs w:val="15"/>
                <w:lang w:val="mn-MN"/>
              </w:rPr>
            </w:pPr>
          </w:p>
        </w:tc>
        <w:tc>
          <w:tcPr>
            <w:tcW w:w="766" w:type="pct"/>
            <w:vMerge/>
            <w:hideMark/>
          </w:tcPr>
          <w:p w14:paraId="484C7017" w14:textId="77777777" w:rsidR="004137A1" w:rsidRPr="008240B9" w:rsidRDefault="004137A1" w:rsidP="002E7A95">
            <w:pPr>
              <w:rPr>
                <w:rFonts w:ascii="Arial" w:hAnsi="Arial" w:cs="Arial"/>
                <w:sz w:val="15"/>
                <w:szCs w:val="15"/>
                <w:lang w:val="mn-MN"/>
              </w:rPr>
            </w:pPr>
          </w:p>
        </w:tc>
        <w:tc>
          <w:tcPr>
            <w:tcW w:w="812" w:type="pct"/>
            <w:vMerge/>
            <w:vAlign w:val="center"/>
            <w:hideMark/>
          </w:tcPr>
          <w:p w14:paraId="3774EB69" w14:textId="77777777" w:rsidR="004137A1" w:rsidRPr="008240B9" w:rsidRDefault="004137A1" w:rsidP="002E7A95">
            <w:pPr>
              <w:rPr>
                <w:rFonts w:ascii="Arial" w:hAnsi="Arial" w:cs="Arial"/>
                <w:color w:val="0D0D0D"/>
                <w:sz w:val="15"/>
                <w:szCs w:val="15"/>
                <w:lang w:val="mn-MN"/>
              </w:rPr>
            </w:pPr>
          </w:p>
        </w:tc>
        <w:tc>
          <w:tcPr>
            <w:tcW w:w="270" w:type="pct"/>
            <w:vMerge/>
            <w:vAlign w:val="center"/>
            <w:hideMark/>
          </w:tcPr>
          <w:p w14:paraId="1B77F8CF" w14:textId="77777777" w:rsidR="004137A1" w:rsidRPr="008240B9" w:rsidRDefault="004137A1" w:rsidP="002E7A95">
            <w:pPr>
              <w:rPr>
                <w:rFonts w:ascii="Arial" w:hAnsi="Arial" w:cs="Arial"/>
                <w:color w:val="0D0D0D"/>
                <w:sz w:val="15"/>
                <w:szCs w:val="15"/>
                <w:lang w:val="mn-MN"/>
              </w:rPr>
            </w:pPr>
          </w:p>
        </w:tc>
        <w:tc>
          <w:tcPr>
            <w:tcW w:w="314" w:type="pct"/>
            <w:vMerge/>
            <w:vAlign w:val="center"/>
            <w:hideMark/>
          </w:tcPr>
          <w:p w14:paraId="6490D29F" w14:textId="77777777" w:rsidR="004137A1" w:rsidRPr="008240B9" w:rsidRDefault="004137A1" w:rsidP="002E7A95">
            <w:pPr>
              <w:rPr>
                <w:rFonts w:ascii="Arial" w:hAnsi="Arial" w:cs="Arial"/>
                <w:sz w:val="15"/>
                <w:szCs w:val="15"/>
                <w:lang w:val="mn-MN"/>
              </w:rPr>
            </w:pPr>
          </w:p>
        </w:tc>
        <w:tc>
          <w:tcPr>
            <w:tcW w:w="407" w:type="pct"/>
            <w:vMerge/>
            <w:vAlign w:val="center"/>
            <w:hideMark/>
          </w:tcPr>
          <w:p w14:paraId="22ED0B29" w14:textId="77777777" w:rsidR="004137A1" w:rsidRPr="008240B9" w:rsidRDefault="004137A1" w:rsidP="002E7A95">
            <w:pPr>
              <w:rPr>
                <w:rFonts w:ascii="Arial" w:hAnsi="Arial" w:cs="Arial"/>
                <w:sz w:val="15"/>
                <w:szCs w:val="15"/>
                <w:lang w:val="mn-MN"/>
              </w:rPr>
            </w:pPr>
          </w:p>
        </w:tc>
        <w:tc>
          <w:tcPr>
            <w:tcW w:w="359" w:type="pct"/>
            <w:shd w:val="clear" w:color="auto" w:fill="auto"/>
            <w:vAlign w:val="center"/>
            <w:hideMark/>
          </w:tcPr>
          <w:p w14:paraId="7AD1DE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3,421.8</w:t>
            </w:r>
          </w:p>
        </w:tc>
        <w:tc>
          <w:tcPr>
            <w:tcW w:w="362" w:type="pct"/>
            <w:shd w:val="clear" w:color="auto" w:fill="auto"/>
            <w:vAlign w:val="center"/>
            <w:hideMark/>
          </w:tcPr>
          <w:p w14:paraId="605F9C4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тусламж</w:t>
            </w:r>
          </w:p>
        </w:tc>
        <w:tc>
          <w:tcPr>
            <w:tcW w:w="450" w:type="pct"/>
            <w:vMerge/>
            <w:vAlign w:val="center"/>
            <w:hideMark/>
          </w:tcPr>
          <w:p w14:paraId="4EFA26AE" w14:textId="77777777" w:rsidR="004137A1" w:rsidRPr="008240B9" w:rsidRDefault="004137A1" w:rsidP="002E7A95">
            <w:pPr>
              <w:rPr>
                <w:rFonts w:ascii="Arial" w:hAnsi="Arial" w:cs="Arial"/>
                <w:color w:val="0D0D0D"/>
                <w:sz w:val="15"/>
                <w:szCs w:val="15"/>
                <w:lang w:val="mn-MN"/>
              </w:rPr>
            </w:pPr>
          </w:p>
        </w:tc>
      </w:tr>
      <w:tr w:rsidR="004137A1" w:rsidRPr="008240B9" w14:paraId="7B2C81BF" w14:textId="77777777" w:rsidTr="002E7A95">
        <w:trPr>
          <w:trHeight w:val="57"/>
        </w:trPr>
        <w:tc>
          <w:tcPr>
            <w:tcW w:w="449" w:type="pct"/>
            <w:vMerge/>
            <w:vAlign w:val="center"/>
            <w:hideMark/>
          </w:tcPr>
          <w:p w14:paraId="4A0D50F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BE6DF1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308DE9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МУХТЖҮЧ-9.3.2,</w:t>
            </w:r>
            <w:r w:rsidRPr="008240B9">
              <w:rPr>
                <w:rFonts w:ascii="Arial" w:hAnsi="Arial" w:cs="Arial"/>
                <w:color w:val="0D0D0D"/>
                <w:sz w:val="15"/>
                <w:szCs w:val="15"/>
                <w:lang w:val="mn-MN"/>
              </w:rPr>
              <w:br/>
              <w:t>ЗГҮАХ-1.1.3.3</w:t>
            </w:r>
          </w:p>
        </w:tc>
        <w:tc>
          <w:tcPr>
            <w:tcW w:w="766" w:type="pct"/>
            <w:shd w:val="clear" w:color="auto" w:fill="auto"/>
            <w:hideMark/>
          </w:tcPr>
          <w:p w14:paraId="664FA536" w14:textId="77777777" w:rsidR="004137A1" w:rsidRPr="008240B9" w:rsidRDefault="004137A1" w:rsidP="002E7A95">
            <w:pPr>
              <w:rPr>
                <w:rFonts w:ascii="Arial" w:hAnsi="Arial" w:cs="Arial"/>
                <w:sz w:val="15"/>
                <w:szCs w:val="15"/>
                <w:lang w:val="mn-MN"/>
              </w:rPr>
            </w:pPr>
            <w:r w:rsidRPr="008240B9">
              <w:rPr>
                <w:rFonts w:ascii="Arial" w:hAnsi="Arial" w:cs="Arial"/>
                <w:sz w:val="15"/>
                <w:szCs w:val="15"/>
                <w:lang w:val="mn-MN"/>
              </w:rPr>
              <w:t>2.3.2.15.Гэр хорооллыг дахин төлөвлөн барилгажуулах төслийг  үргэлжлүүлэх</w:t>
            </w:r>
          </w:p>
        </w:tc>
        <w:tc>
          <w:tcPr>
            <w:tcW w:w="812" w:type="pct"/>
            <w:shd w:val="clear" w:color="auto" w:fill="auto"/>
            <w:vAlign w:val="center"/>
            <w:hideMark/>
          </w:tcPr>
          <w:p w14:paraId="1881F37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Төсөлд хамрагдсан өрх</w:t>
            </w:r>
          </w:p>
        </w:tc>
        <w:tc>
          <w:tcPr>
            <w:tcW w:w="270" w:type="pct"/>
            <w:shd w:val="clear" w:color="auto" w:fill="auto"/>
            <w:vAlign w:val="center"/>
            <w:hideMark/>
          </w:tcPr>
          <w:p w14:paraId="4C65F6D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Тоо</w:t>
            </w:r>
          </w:p>
        </w:tc>
        <w:tc>
          <w:tcPr>
            <w:tcW w:w="314" w:type="pct"/>
            <w:shd w:val="clear" w:color="auto" w:fill="auto"/>
            <w:vAlign w:val="center"/>
            <w:hideMark/>
          </w:tcPr>
          <w:p w14:paraId="7EBAA0E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17,984</w:t>
            </w:r>
          </w:p>
        </w:tc>
        <w:tc>
          <w:tcPr>
            <w:tcW w:w="407" w:type="pct"/>
            <w:shd w:val="clear" w:color="auto" w:fill="auto"/>
            <w:vAlign w:val="center"/>
            <w:hideMark/>
          </w:tcPr>
          <w:p w14:paraId="58BC2DE9"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23,604</w:t>
            </w:r>
          </w:p>
        </w:tc>
        <w:tc>
          <w:tcPr>
            <w:tcW w:w="359" w:type="pct"/>
            <w:shd w:val="clear" w:color="auto" w:fill="auto"/>
            <w:vAlign w:val="center"/>
            <w:hideMark/>
          </w:tcPr>
          <w:p w14:paraId="463A3C0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35,992.9</w:t>
            </w:r>
          </w:p>
        </w:tc>
        <w:tc>
          <w:tcPr>
            <w:tcW w:w="362" w:type="pct"/>
            <w:shd w:val="clear" w:color="auto" w:fill="auto"/>
            <w:vAlign w:val="center"/>
            <w:hideMark/>
          </w:tcPr>
          <w:p w14:paraId="431EBAF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Орон нутгийн төсөв</w:t>
            </w:r>
          </w:p>
        </w:tc>
        <w:tc>
          <w:tcPr>
            <w:tcW w:w="450" w:type="pct"/>
            <w:shd w:val="clear" w:color="auto" w:fill="auto"/>
            <w:vAlign w:val="center"/>
            <w:hideMark/>
          </w:tcPr>
          <w:p w14:paraId="0CF702A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77AEDEA4" w14:textId="77777777" w:rsidTr="002E7A95">
        <w:trPr>
          <w:trHeight w:val="57"/>
        </w:trPr>
        <w:tc>
          <w:tcPr>
            <w:tcW w:w="449" w:type="pct"/>
            <w:vMerge/>
            <w:vAlign w:val="center"/>
            <w:hideMark/>
          </w:tcPr>
          <w:p w14:paraId="757A837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812F2B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9F5C85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МУХТЖҮЧ-9.3.2,</w:t>
            </w:r>
            <w:r w:rsidRPr="008240B9">
              <w:rPr>
                <w:rFonts w:ascii="Arial" w:hAnsi="Arial" w:cs="Arial"/>
                <w:color w:val="0D0D0D"/>
                <w:sz w:val="15"/>
                <w:szCs w:val="15"/>
                <w:lang w:val="mn-MN"/>
              </w:rPr>
              <w:br/>
              <w:t>ЗГҮАХ-2.4.1.2</w:t>
            </w:r>
          </w:p>
        </w:tc>
        <w:tc>
          <w:tcPr>
            <w:tcW w:w="766" w:type="pct"/>
            <w:shd w:val="clear" w:color="auto" w:fill="auto"/>
            <w:vAlign w:val="center"/>
            <w:hideMark/>
          </w:tcPr>
          <w:p w14:paraId="3512BF0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2.3.2.16.“Баянголын амын орлогод нийцсэн орон сууц төсөл”-ийн хүрээнд  2007 айлын орон сууцны хороолол байгуулах ажлыг үргэлжлүүлэх</w:t>
            </w:r>
          </w:p>
        </w:tc>
        <w:tc>
          <w:tcPr>
            <w:tcW w:w="812" w:type="pct"/>
            <w:shd w:val="clear" w:color="auto" w:fill="auto"/>
            <w:vAlign w:val="center"/>
            <w:hideMark/>
          </w:tcPr>
          <w:p w14:paraId="2B37C6E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Төслийн хэрэгжилт</w:t>
            </w:r>
          </w:p>
        </w:tc>
        <w:tc>
          <w:tcPr>
            <w:tcW w:w="270" w:type="pct"/>
            <w:shd w:val="clear" w:color="auto" w:fill="auto"/>
            <w:vAlign w:val="center"/>
            <w:hideMark/>
          </w:tcPr>
          <w:p w14:paraId="15D5CDA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auto" w:fill="auto"/>
            <w:vAlign w:val="center"/>
            <w:hideMark/>
          </w:tcPr>
          <w:p w14:paraId="463F5BA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15</w:t>
            </w:r>
          </w:p>
        </w:tc>
        <w:tc>
          <w:tcPr>
            <w:tcW w:w="407" w:type="pct"/>
            <w:shd w:val="clear" w:color="auto" w:fill="auto"/>
            <w:vAlign w:val="center"/>
            <w:hideMark/>
          </w:tcPr>
          <w:p w14:paraId="07ACFE2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35</w:t>
            </w:r>
          </w:p>
        </w:tc>
        <w:tc>
          <w:tcPr>
            <w:tcW w:w="359" w:type="pct"/>
            <w:shd w:val="clear" w:color="auto" w:fill="auto"/>
            <w:vAlign w:val="center"/>
            <w:hideMark/>
          </w:tcPr>
          <w:p w14:paraId="129ECCC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50,000.0</w:t>
            </w:r>
          </w:p>
        </w:tc>
        <w:tc>
          <w:tcPr>
            <w:tcW w:w="362" w:type="pct"/>
            <w:shd w:val="clear" w:color="auto" w:fill="auto"/>
            <w:vAlign w:val="center"/>
            <w:hideMark/>
          </w:tcPr>
          <w:p w14:paraId="7122A1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588815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21285BC0" w14:textId="77777777" w:rsidTr="002E7A95">
        <w:trPr>
          <w:trHeight w:val="57"/>
        </w:trPr>
        <w:tc>
          <w:tcPr>
            <w:tcW w:w="449" w:type="pct"/>
            <w:vMerge/>
            <w:vAlign w:val="center"/>
            <w:hideMark/>
          </w:tcPr>
          <w:p w14:paraId="0AA02A6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D8839F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E25871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МУХТЖҮЧ-9.3.3,</w:t>
            </w:r>
            <w:r w:rsidRPr="008240B9">
              <w:rPr>
                <w:rFonts w:ascii="Arial" w:hAnsi="Arial" w:cs="Arial"/>
                <w:color w:val="0D0D0D"/>
                <w:sz w:val="15"/>
                <w:szCs w:val="15"/>
                <w:lang w:val="mn-MN"/>
              </w:rPr>
              <w:br/>
              <w:t>ЗГҮАХ-1.1.3.5</w:t>
            </w:r>
          </w:p>
        </w:tc>
        <w:tc>
          <w:tcPr>
            <w:tcW w:w="766" w:type="pct"/>
            <w:shd w:val="clear" w:color="auto" w:fill="auto"/>
            <w:vAlign w:val="center"/>
            <w:hideMark/>
          </w:tcPr>
          <w:p w14:paraId="70BB36B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2.3.1.17.Гэр хорооллын хэсэгчилсэн болон бие даасан инженерийн хангамжийг нэвтрүүлэх “Дэд бүтцийн төв” шинээр байгуулах</w:t>
            </w:r>
          </w:p>
        </w:tc>
        <w:tc>
          <w:tcPr>
            <w:tcW w:w="812" w:type="pct"/>
            <w:shd w:val="clear" w:color="auto" w:fill="auto"/>
            <w:vAlign w:val="center"/>
            <w:hideMark/>
          </w:tcPr>
          <w:p w14:paraId="592F1CB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Шинээр баригдах дэд бүтцийн төв</w:t>
            </w:r>
          </w:p>
        </w:tc>
        <w:tc>
          <w:tcPr>
            <w:tcW w:w="270" w:type="pct"/>
            <w:shd w:val="clear" w:color="auto" w:fill="auto"/>
            <w:vAlign w:val="center"/>
            <w:hideMark/>
          </w:tcPr>
          <w:p w14:paraId="7F6E6E1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4A81D2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w:t>
            </w:r>
          </w:p>
        </w:tc>
        <w:tc>
          <w:tcPr>
            <w:tcW w:w="407" w:type="pct"/>
            <w:shd w:val="clear" w:color="auto" w:fill="auto"/>
            <w:vAlign w:val="center"/>
            <w:hideMark/>
          </w:tcPr>
          <w:p w14:paraId="7185AA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hideMark/>
          </w:tcPr>
          <w:p w14:paraId="2FD8F03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37,470.9</w:t>
            </w:r>
          </w:p>
        </w:tc>
        <w:tc>
          <w:tcPr>
            <w:tcW w:w="362" w:type="pct"/>
            <w:shd w:val="clear" w:color="auto" w:fill="auto"/>
            <w:vAlign w:val="center"/>
            <w:hideMark/>
          </w:tcPr>
          <w:p w14:paraId="30852D6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 /Үнэт цаас/</w:t>
            </w:r>
          </w:p>
        </w:tc>
        <w:tc>
          <w:tcPr>
            <w:tcW w:w="450" w:type="pct"/>
            <w:shd w:val="clear" w:color="auto" w:fill="auto"/>
            <w:vAlign w:val="center"/>
            <w:hideMark/>
          </w:tcPr>
          <w:p w14:paraId="002B88B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r w:rsidRPr="008240B9">
              <w:rPr>
                <w:rFonts w:ascii="Arial" w:hAnsi="Arial" w:cs="Arial"/>
                <w:color w:val="0D0D0D"/>
                <w:sz w:val="15"/>
                <w:szCs w:val="15"/>
                <w:lang w:val="mn-MN"/>
              </w:rPr>
              <w:t xml:space="preserve"> </w:t>
            </w:r>
          </w:p>
        </w:tc>
      </w:tr>
      <w:tr w:rsidR="004137A1" w:rsidRPr="008240B9" w14:paraId="7681C45B" w14:textId="77777777" w:rsidTr="002E7A95">
        <w:trPr>
          <w:trHeight w:val="57"/>
        </w:trPr>
        <w:tc>
          <w:tcPr>
            <w:tcW w:w="449" w:type="pct"/>
            <w:vMerge/>
            <w:vAlign w:val="center"/>
            <w:hideMark/>
          </w:tcPr>
          <w:p w14:paraId="24549FF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D8A3021"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19655A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МУХТЖҮЧ-9.3.1, 9.3.3, </w:t>
            </w:r>
            <w:r w:rsidRPr="008240B9">
              <w:rPr>
                <w:rFonts w:ascii="Arial" w:hAnsi="Arial" w:cs="Arial"/>
                <w:color w:val="0D0D0D"/>
                <w:sz w:val="15"/>
                <w:szCs w:val="15"/>
                <w:lang w:val="mn-MN"/>
              </w:rPr>
              <w:br/>
              <w:t xml:space="preserve">ЗГҮАХ-1.1.3.5                                             </w:t>
            </w:r>
          </w:p>
        </w:tc>
        <w:tc>
          <w:tcPr>
            <w:tcW w:w="766" w:type="pct"/>
            <w:vMerge w:val="restart"/>
            <w:shd w:val="clear" w:color="auto" w:fill="auto"/>
            <w:vAlign w:val="center"/>
            <w:hideMark/>
          </w:tcPr>
          <w:p w14:paraId="605DF00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2.3.1.18.</w:t>
            </w:r>
            <w:r w:rsidRPr="008240B9">
              <w:rPr>
                <w:rFonts w:ascii="Arial" w:hAnsi="Arial" w:cs="Arial"/>
                <w:b/>
                <w:bCs/>
                <w:i/>
                <w:iCs/>
                <w:sz w:val="15"/>
                <w:szCs w:val="15"/>
                <w:lang w:val="mn-MN"/>
              </w:rPr>
              <w:t>“</w:t>
            </w:r>
            <w:r w:rsidRPr="008240B9">
              <w:rPr>
                <w:rFonts w:ascii="Arial" w:hAnsi="Arial" w:cs="Arial"/>
                <w:sz w:val="15"/>
                <w:szCs w:val="15"/>
                <w:lang w:val="mn-MN"/>
              </w:rPr>
              <w:t>Улаанбаатар хотын гэр хорооллыг хөгжүүлэх, хөрөнгө оруулалтыг дэмжих хөтөлбөр төсөл”-ийн 2, 3 дугаар үе шатыг үргэлжлүүлэн хэрэгжүүлэх</w:t>
            </w:r>
          </w:p>
        </w:tc>
        <w:tc>
          <w:tcPr>
            <w:tcW w:w="812" w:type="pct"/>
            <w:shd w:val="clear" w:color="auto" w:fill="auto"/>
            <w:vAlign w:val="center"/>
            <w:hideMark/>
          </w:tcPr>
          <w:p w14:paraId="0ECDB2F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 дугаар үе шатны төслийн хэрэгжилт</w:t>
            </w:r>
          </w:p>
        </w:tc>
        <w:tc>
          <w:tcPr>
            <w:tcW w:w="270" w:type="pct"/>
            <w:shd w:val="clear" w:color="auto" w:fill="auto"/>
            <w:vAlign w:val="center"/>
            <w:hideMark/>
          </w:tcPr>
          <w:p w14:paraId="04570AE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A4994E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53.2</w:t>
            </w:r>
          </w:p>
        </w:tc>
        <w:tc>
          <w:tcPr>
            <w:tcW w:w="407" w:type="pct"/>
            <w:shd w:val="clear" w:color="auto" w:fill="auto"/>
            <w:vAlign w:val="center"/>
            <w:hideMark/>
          </w:tcPr>
          <w:p w14:paraId="13E27E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80</w:t>
            </w:r>
          </w:p>
        </w:tc>
        <w:tc>
          <w:tcPr>
            <w:tcW w:w="359" w:type="pct"/>
            <w:shd w:val="clear" w:color="auto" w:fill="auto"/>
            <w:vAlign w:val="center"/>
            <w:hideMark/>
          </w:tcPr>
          <w:p w14:paraId="7319A00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47,401.2</w:t>
            </w:r>
          </w:p>
        </w:tc>
        <w:tc>
          <w:tcPr>
            <w:tcW w:w="362" w:type="pct"/>
            <w:shd w:val="clear" w:color="auto" w:fill="auto"/>
            <w:vAlign w:val="center"/>
            <w:hideMark/>
          </w:tcPr>
          <w:p w14:paraId="391DD4E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vMerge w:val="restart"/>
            <w:shd w:val="clear" w:color="auto" w:fill="auto"/>
            <w:vAlign w:val="center"/>
            <w:hideMark/>
          </w:tcPr>
          <w:p w14:paraId="487CCA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32FB4477" w14:textId="77777777" w:rsidTr="002E7A95">
        <w:trPr>
          <w:trHeight w:val="57"/>
        </w:trPr>
        <w:tc>
          <w:tcPr>
            <w:tcW w:w="449" w:type="pct"/>
            <w:vMerge/>
            <w:vAlign w:val="center"/>
            <w:hideMark/>
          </w:tcPr>
          <w:p w14:paraId="6B56C43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AB2D7EF"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3A12D732"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7FD67E3D"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62B5EBA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 дугаар үе шатны төслийн хэрэгжилт</w:t>
            </w:r>
          </w:p>
        </w:tc>
        <w:tc>
          <w:tcPr>
            <w:tcW w:w="270" w:type="pct"/>
            <w:shd w:val="clear" w:color="auto" w:fill="auto"/>
            <w:vAlign w:val="center"/>
            <w:hideMark/>
          </w:tcPr>
          <w:p w14:paraId="781DA14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3C0410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34.9</w:t>
            </w:r>
          </w:p>
        </w:tc>
        <w:tc>
          <w:tcPr>
            <w:tcW w:w="407" w:type="pct"/>
            <w:shd w:val="clear" w:color="auto" w:fill="auto"/>
            <w:vAlign w:val="center"/>
            <w:hideMark/>
          </w:tcPr>
          <w:p w14:paraId="218BCB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75</w:t>
            </w:r>
          </w:p>
        </w:tc>
        <w:tc>
          <w:tcPr>
            <w:tcW w:w="359" w:type="pct"/>
            <w:shd w:val="clear" w:color="auto" w:fill="auto"/>
            <w:vAlign w:val="center"/>
            <w:hideMark/>
          </w:tcPr>
          <w:p w14:paraId="0AF81CA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23,751.7</w:t>
            </w:r>
          </w:p>
        </w:tc>
        <w:tc>
          <w:tcPr>
            <w:tcW w:w="362" w:type="pct"/>
            <w:shd w:val="clear" w:color="auto" w:fill="auto"/>
            <w:vAlign w:val="center"/>
            <w:hideMark/>
          </w:tcPr>
          <w:p w14:paraId="6B6F7E4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vMerge/>
            <w:vAlign w:val="center"/>
            <w:hideMark/>
          </w:tcPr>
          <w:p w14:paraId="2F4CDE5C" w14:textId="77777777" w:rsidR="004137A1" w:rsidRPr="008240B9" w:rsidRDefault="004137A1" w:rsidP="002E7A95">
            <w:pPr>
              <w:rPr>
                <w:rFonts w:ascii="Arial" w:hAnsi="Arial" w:cs="Arial"/>
                <w:color w:val="0D0D0D"/>
                <w:sz w:val="15"/>
                <w:szCs w:val="15"/>
                <w:lang w:val="mn-MN"/>
              </w:rPr>
            </w:pPr>
          </w:p>
        </w:tc>
      </w:tr>
      <w:tr w:rsidR="004137A1" w:rsidRPr="008240B9" w14:paraId="771E44C2" w14:textId="77777777" w:rsidTr="002E7A95">
        <w:trPr>
          <w:trHeight w:val="57"/>
        </w:trPr>
        <w:tc>
          <w:tcPr>
            <w:tcW w:w="449" w:type="pct"/>
            <w:vMerge/>
            <w:vAlign w:val="center"/>
            <w:hideMark/>
          </w:tcPr>
          <w:p w14:paraId="6C7E694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89A107A"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5976F50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МУХТЖҮЧ-2.5.3, 9.2.1, </w:t>
            </w:r>
            <w:r w:rsidRPr="008240B9">
              <w:rPr>
                <w:rFonts w:ascii="Arial" w:hAnsi="Arial" w:cs="Arial"/>
                <w:color w:val="0D0D0D"/>
                <w:sz w:val="15"/>
                <w:szCs w:val="15"/>
                <w:lang w:val="mn-MN"/>
              </w:rPr>
              <w:br/>
              <w:t>ЗГҮАХ-3.4.3.10</w:t>
            </w:r>
          </w:p>
        </w:tc>
        <w:tc>
          <w:tcPr>
            <w:tcW w:w="766" w:type="pct"/>
            <w:vMerge w:val="restart"/>
            <w:shd w:val="clear" w:color="auto" w:fill="auto"/>
            <w:vAlign w:val="center"/>
            <w:hideMark/>
          </w:tcPr>
          <w:p w14:paraId="43A21BA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2.3.1.19.Агаар, орчны бохирдлыг бууруулах цогц арга хэмжээг хэрэгжүүлэх</w:t>
            </w:r>
          </w:p>
        </w:tc>
        <w:tc>
          <w:tcPr>
            <w:tcW w:w="812" w:type="pct"/>
            <w:shd w:val="clear" w:color="auto" w:fill="auto"/>
            <w:vAlign w:val="center"/>
            <w:hideMark/>
          </w:tcPr>
          <w:p w14:paraId="3D0BABE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Улаанбаатар хотын агаар дахь РМ2.5 тоосонцрын жилийн дундаж агууламж</w:t>
            </w:r>
          </w:p>
        </w:tc>
        <w:tc>
          <w:tcPr>
            <w:tcW w:w="270" w:type="pct"/>
            <w:shd w:val="clear" w:color="auto" w:fill="auto"/>
            <w:vAlign w:val="center"/>
            <w:hideMark/>
          </w:tcPr>
          <w:p w14:paraId="03CEE61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Мкг/м3</w:t>
            </w:r>
          </w:p>
        </w:tc>
        <w:tc>
          <w:tcPr>
            <w:tcW w:w="314" w:type="pct"/>
            <w:shd w:val="clear" w:color="auto" w:fill="auto"/>
            <w:vAlign w:val="center"/>
            <w:hideMark/>
          </w:tcPr>
          <w:p w14:paraId="335E79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41</w:t>
            </w:r>
          </w:p>
        </w:tc>
        <w:tc>
          <w:tcPr>
            <w:tcW w:w="407" w:type="pct"/>
            <w:shd w:val="clear" w:color="auto" w:fill="auto"/>
            <w:vAlign w:val="center"/>
            <w:hideMark/>
          </w:tcPr>
          <w:p w14:paraId="4A5C2F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31</w:t>
            </w:r>
          </w:p>
        </w:tc>
        <w:tc>
          <w:tcPr>
            <w:tcW w:w="359" w:type="pct"/>
            <w:vMerge w:val="restart"/>
            <w:shd w:val="clear" w:color="auto" w:fill="auto"/>
            <w:vAlign w:val="center"/>
            <w:hideMark/>
          </w:tcPr>
          <w:p w14:paraId="4D93841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31,000.0</w:t>
            </w:r>
          </w:p>
        </w:tc>
        <w:tc>
          <w:tcPr>
            <w:tcW w:w="362" w:type="pct"/>
            <w:vMerge w:val="restart"/>
            <w:shd w:val="clear" w:color="auto" w:fill="auto"/>
            <w:vAlign w:val="center"/>
            <w:hideMark/>
          </w:tcPr>
          <w:p w14:paraId="2F405CD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vMerge w:val="restart"/>
            <w:shd w:val="clear" w:color="auto" w:fill="auto"/>
            <w:vAlign w:val="center"/>
            <w:hideMark/>
          </w:tcPr>
          <w:p w14:paraId="5336C48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7999933F" w14:textId="77777777" w:rsidTr="002E7A95">
        <w:trPr>
          <w:trHeight w:val="57"/>
        </w:trPr>
        <w:tc>
          <w:tcPr>
            <w:tcW w:w="449" w:type="pct"/>
            <w:vMerge/>
            <w:vAlign w:val="center"/>
            <w:hideMark/>
          </w:tcPr>
          <w:p w14:paraId="5F40BEE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1E7E068"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4798DCBC"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4E58E1CD" w14:textId="77777777" w:rsidR="004137A1" w:rsidRPr="008240B9" w:rsidRDefault="004137A1" w:rsidP="002E7A95">
            <w:pPr>
              <w:rPr>
                <w:rFonts w:ascii="Arial" w:hAnsi="Arial" w:cs="Arial"/>
                <w:sz w:val="15"/>
                <w:szCs w:val="15"/>
                <w:lang w:val="mn-MN"/>
              </w:rPr>
            </w:pPr>
          </w:p>
        </w:tc>
        <w:tc>
          <w:tcPr>
            <w:tcW w:w="812" w:type="pct"/>
            <w:shd w:val="clear" w:color="auto" w:fill="auto"/>
            <w:vAlign w:val="center"/>
            <w:hideMark/>
          </w:tcPr>
          <w:p w14:paraId="42DB56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Улаанбаатар хотын агаар дахь РМ10 тоосонцрын жилийн дундаж агууламж</w:t>
            </w:r>
          </w:p>
        </w:tc>
        <w:tc>
          <w:tcPr>
            <w:tcW w:w="270" w:type="pct"/>
            <w:shd w:val="clear" w:color="auto" w:fill="auto"/>
            <w:vAlign w:val="center"/>
            <w:hideMark/>
          </w:tcPr>
          <w:p w14:paraId="739555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Мкг/м3</w:t>
            </w:r>
          </w:p>
        </w:tc>
        <w:tc>
          <w:tcPr>
            <w:tcW w:w="314" w:type="pct"/>
            <w:shd w:val="clear" w:color="auto" w:fill="auto"/>
            <w:vAlign w:val="center"/>
            <w:hideMark/>
          </w:tcPr>
          <w:p w14:paraId="42F2021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82</w:t>
            </w:r>
          </w:p>
        </w:tc>
        <w:tc>
          <w:tcPr>
            <w:tcW w:w="407" w:type="pct"/>
            <w:shd w:val="clear" w:color="auto" w:fill="auto"/>
            <w:vAlign w:val="center"/>
            <w:hideMark/>
          </w:tcPr>
          <w:p w14:paraId="5946ABF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66</w:t>
            </w:r>
          </w:p>
        </w:tc>
        <w:tc>
          <w:tcPr>
            <w:tcW w:w="359" w:type="pct"/>
            <w:vMerge/>
            <w:vAlign w:val="center"/>
            <w:hideMark/>
          </w:tcPr>
          <w:p w14:paraId="0740998C" w14:textId="77777777" w:rsidR="004137A1" w:rsidRPr="008240B9" w:rsidRDefault="004137A1" w:rsidP="002E7A95">
            <w:pPr>
              <w:rPr>
                <w:rFonts w:ascii="Arial" w:hAnsi="Arial" w:cs="Arial"/>
                <w:color w:val="0D0D0D"/>
                <w:sz w:val="15"/>
                <w:szCs w:val="15"/>
                <w:lang w:val="mn-MN"/>
              </w:rPr>
            </w:pPr>
          </w:p>
        </w:tc>
        <w:tc>
          <w:tcPr>
            <w:tcW w:w="362" w:type="pct"/>
            <w:vMerge/>
            <w:vAlign w:val="center"/>
            <w:hideMark/>
          </w:tcPr>
          <w:p w14:paraId="544F4FC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1B43673" w14:textId="77777777" w:rsidR="004137A1" w:rsidRPr="008240B9" w:rsidRDefault="004137A1" w:rsidP="002E7A95">
            <w:pPr>
              <w:rPr>
                <w:rFonts w:ascii="Arial" w:hAnsi="Arial" w:cs="Arial"/>
                <w:color w:val="0D0D0D"/>
                <w:sz w:val="15"/>
                <w:szCs w:val="15"/>
                <w:lang w:val="mn-MN"/>
              </w:rPr>
            </w:pPr>
          </w:p>
        </w:tc>
      </w:tr>
      <w:tr w:rsidR="004137A1" w:rsidRPr="008240B9" w14:paraId="6A924DD6" w14:textId="77777777" w:rsidTr="002E7A95">
        <w:trPr>
          <w:trHeight w:val="57"/>
        </w:trPr>
        <w:tc>
          <w:tcPr>
            <w:tcW w:w="449" w:type="pct"/>
            <w:vMerge/>
            <w:vAlign w:val="center"/>
            <w:hideMark/>
          </w:tcPr>
          <w:p w14:paraId="13B2BDF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B2DA03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0692E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МУХТЖҮЧ-9.2,</w:t>
            </w:r>
            <w:r w:rsidRPr="008240B9">
              <w:rPr>
                <w:rFonts w:ascii="Arial" w:hAnsi="Arial" w:cs="Arial"/>
                <w:color w:val="0D0D0D"/>
                <w:sz w:val="15"/>
                <w:szCs w:val="15"/>
                <w:lang w:val="mn-MN"/>
              </w:rPr>
              <w:br/>
              <w:t>ЗГҮАХ-1.1.3.5</w:t>
            </w:r>
          </w:p>
        </w:tc>
        <w:tc>
          <w:tcPr>
            <w:tcW w:w="766" w:type="pct"/>
            <w:vMerge w:val="restart"/>
            <w:shd w:val="clear" w:color="auto" w:fill="auto"/>
            <w:vAlign w:val="center"/>
            <w:hideMark/>
          </w:tcPr>
          <w:p w14:paraId="4E207B9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2.3.1.20.Улаанбаатар хотын гэр хорооллыг хөгжүүлэх, хөрөнгө оруулалтыг дэмжих төслийг хэрэгжүүлэх</w:t>
            </w:r>
          </w:p>
        </w:tc>
        <w:tc>
          <w:tcPr>
            <w:tcW w:w="812" w:type="pct"/>
            <w:shd w:val="clear" w:color="auto" w:fill="auto"/>
            <w:vAlign w:val="center"/>
            <w:hideMark/>
          </w:tcPr>
          <w:p w14:paraId="4F32DD2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Ажлын гүйцэтгэл</w:t>
            </w:r>
          </w:p>
        </w:tc>
        <w:tc>
          <w:tcPr>
            <w:tcW w:w="270" w:type="pct"/>
            <w:shd w:val="clear" w:color="auto" w:fill="auto"/>
            <w:vAlign w:val="center"/>
            <w:hideMark/>
          </w:tcPr>
          <w:p w14:paraId="6D5ACD9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F8E5BC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98</w:t>
            </w:r>
          </w:p>
        </w:tc>
        <w:tc>
          <w:tcPr>
            <w:tcW w:w="407" w:type="pct"/>
            <w:shd w:val="clear" w:color="auto" w:fill="auto"/>
            <w:vAlign w:val="center"/>
            <w:hideMark/>
          </w:tcPr>
          <w:p w14:paraId="236371B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99</w:t>
            </w:r>
          </w:p>
        </w:tc>
        <w:tc>
          <w:tcPr>
            <w:tcW w:w="359" w:type="pct"/>
            <w:shd w:val="clear" w:color="auto" w:fill="auto"/>
            <w:vAlign w:val="center"/>
            <w:hideMark/>
          </w:tcPr>
          <w:p w14:paraId="390DD7C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1,200.0 </w:t>
            </w:r>
          </w:p>
        </w:tc>
        <w:tc>
          <w:tcPr>
            <w:tcW w:w="362" w:type="pct"/>
            <w:shd w:val="clear" w:color="auto" w:fill="auto"/>
            <w:vAlign w:val="center"/>
            <w:hideMark/>
          </w:tcPr>
          <w:p w14:paraId="631B37B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26356C8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4DAB427B" w14:textId="77777777" w:rsidTr="002E7A95">
        <w:trPr>
          <w:trHeight w:val="57"/>
        </w:trPr>
        <w:tc>
          <w:tcPr>
            <w:tcW w:w="449" w:type="pct"/>
            <w:vMerge/>
            <w:vAlign w:val="center"/>
            <w:hideMark/>
          </w:tcPr>
          <w:p w14:paraId="09C10B2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DD6573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2DC0C8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МУХТЖҮЧ-9.2,</w:t>
            </w:r>
            <w:r w:rsidRPr="008240B9">
              <w:rPr>
                <w:rFonts w:ascii="Arial" w:hAnsi="Arial" w:cs="Arial"/>
                <w:color w:val="0D0D0D"/>
                <w:sz w:val="15"/>
                <w:szCs w:val="15"/>
                <w:lang w:val="mn-MN"/>
              </w:rPr>
              <w:br/>
              <w:t>ЗГҮАХ-1.1.3.5</w:t>
            </w:r>
          </w:p>
        </w:tc>
        <w:tc>
          <w:tcPr>
            <w:tcW w:w="766" w:type="pct"/>
            <w:vMerge/>
            <w:vAlign w:val="center"/>
            <w:hideMark/>
          </w:tcPr>
          <w:p w14:paraId="3EDA72EF"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5D78226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 дугаар үе шатны хэрэгжилт</w:t>
            </w:r>
          </w:p>
        </w:tc>
        <w:tc>
          <w:tcPr>
            <w:tcW w:w="270" w:type="pct"/>
            <w:shd w:val="clear" w:color="auto" w:fill="auto"/>
            <w:vAlign w:val="center"/>
            <w:hideMark/>
          </w:tcPr>
          <w:p w14:paraId="64CB97C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189FA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60</w:t>
            </w:r>
          </w:p>
        </w:tc>
        <w:tc>
          <w:tcPr>
            <w:tcW w:w="407" w:type="pct"/>
            <w:shd w:val="clear" w:color="auto" w:fill="auto"/>
            <w:vAlign w:val="center"/>
            <w:hideMark/>
          </w:tcPr>
          <w:p w14:paraId="5555C80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75</w:t>
            </w:r>
          </w:p>
        </w:tc>
        <w:tc>
          <w:tcPr>
            <w:tcW w:w="359" w:type="pct"/>
            <w:shd w:val="clear" w:color="auto" w:fill="auto"/>
            <w:vAlign w:val="center"/>
            <w:hideMark/>
          </w:tcPr>
          <w:p w14:paraId="56E7881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47,401.2 </w:t>
            </w:r>
          </w:p>
        </w:tc>
        <w:tc>
          <w:tcPr>
            <w:tcW w:w="362" w:type="pct"/>
            <w:shd w:val="clear" w:color="auto" w:fill="auto"/>
            <w:vAlign w:val="center"/>
            <w:hideMark/>
          </w:tcPr>
          <w:p w14:paraId="0B5CA22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7BC4F30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5EB5EA8E" w14:textId="77777777" w:rsidTr="002E7A95">
        <w:trPr>
          <w:trHeight w:val="57"/>
        </w:trPr>
        <w:tc>
          <w:tcPr>
            <w:tcW w:w="449" w:type="pct"/>
            <w:vMerge/>
            <w:vAlign w:val="center"/>
            <w:hideMark/>
          </w:tcPr>
          <w:p w14:paraId="3E224FB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558C99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A3A82D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МУХТЖҮЧ-9.2,</w:t>
            </w:r>
            <w:r w:rsidRPr="008240B9">
              <w:rPr>
                <w:rFonts w:ascii="Arial" w:hAnsi="Arial" w:cs="Arial"/>
                <w:color w:val="0D0D0D"/>
                <w:sz w:val="15"/>
                <w:szCs w:val="15"/>
                <w:lang w:val="mn-MN"/>
              </w:rPr>
              <w:br/>
              <w:t>ЗГҮАХ-1.1.3.5</w:t>
            </w:r>
          </w:p>
        </w:tc>
        <w:tc>
          <w:tcPr>
            <w:tcW w:w="766" w:type="pct"/>
            <w:vMerge/>
            <w:vAlign w:val="center"/>
            <w:hideMark/>
          </w:tcPr>
          <w:p w14:paraId="31BA5BE8"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5564990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 дугаар үе шатны хэрэгжилт</w:t>
            </w:r>
          </w:p>
        </w:tc>
        <w:tc>
          <w:tcPr>
            <w:tcW w:w="270" w:type="pct"/>
            <w:shd w:val="clear" w:color="auto" w:fill="auto"/>
            <w:vAlign w:val="center"/>
            <w:hideMark/>
          </w:tcPr>
          <w:p w14:paraId="0F4FF29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91A828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33</w:t>
            </w:r>
          </w:p>
        </w:tc>
        <w:tc>
          <w:tcPr>
            <w:tcW w:w="407" w:type="pct"/>
            <w:shd w:val="clear" w:color="auto" w:fill="auto"/>
            <w:vAlign w:val="center"/>
            <w:hideMark/>
          </w:tcPr>
          <w:p w14:paraId="590DDED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55</w:t>
            </w:r>
          </w:p>
        </w:tc>
        <w:tc>
          <w:tcPr>
            <w:tcW w:w="359" w:type="pct"/>
            <w:shd w:val="clear" w:color="auto" w:fill="auto"/>
            <w:vAlign w:val="center"/>
            <w:hideMark/>
          </w:tcPr>
          <w:p w14:paraId="042BA71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22,551.7 </w:t>
            </w:r>
          </w:p>
        </w:tc>
        <w:tc>
          <w:tcPr>
            <w:tcW w:w="362" w:type="pct"/>
            <w:shd w:val="clear" w:color="auto" w:fill="auto"/>
            <w:vAlign w:val="center"/>
            <w:hideMark/>
          </w:tcPr>
          <w:p w14:paraId="19B6F3C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1AB2F6E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261B509A" w14:textId="77777777" w:rsidTr="002E7A95">
        <w:trPr>
          <w:trHeight w:val="57"/>
        </w:trPr>
        <w:tc>
          <w:tcPr>
            <w:tcW w:w="449" w:type="pct"/>
            <w:vMerge/>
            <w:vAlign w:val="center"/>
            <w:hideMark/>
          </w:tcPr>
          <w:p w14:paraId="03F43B1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B8C356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CE98BE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МУХТЖҮЧ-2.5.2,</w:t>
            </w:r>
            <w:r w:rsidRPr="008240B9">
              <w:rPr>
                <w:rFonts w:ascii="Arial" w:hAnsi="Arial" w:cs="Arial"/>
                <w:color w:val="0D0D0D"/>
                <w:sz w:val="15"/>
                <w:szCs w:val="15"/>
                <w:lang w:val="mn-MN"/>
              </w:rPr>
              <w:br/>
              <w:t>ЗГҮАХ-3.1.3.8</w:t>
            </w:r>
          </w:p>
        </w:tc>
        <w:tc>
          <w:tcPr>
            <w:tcW w:w="766" w:type="pct"/>
            <w:shd w:val="clear" w:color="auto" w:fill="auto"/>
            <w:vAlign w:val="center"/>
            <w:hideMark/>
          </w:tcPr>
          <w:p w14:paraId="06A914C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2.3.1.21.Улаанбаатар хотын төлбөрийн чадварт нийцсэн ногоон орон сууц ба дасан зохицох чадвар бүхий хотын шинэчлэл төслийг хэрэгжүүлэх</w:t>
            </w:r>
          </w:p>
        </w:tc>
        <w:tc>
          <w:tcPr>
            <w:tcW w:w="812" w:type="pct"/>
            <w:shd w:val="clear" w:color="auto" w:fill="auto"/>
            <w:vAlign w:val="center"/>
            <w:hideMark/>
          </w:tcPr>
          <w:p w14:paraId="1F8FEE4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6FB5635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CB13EB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w:t>
            </w:r>
          </w:p>
        </w:tc>
        <w:tc>
          <w:tcPr>
            <w:tcW w:w="407" w:type="pct"/>
            <w:shd w:val="clear" w:color="auto" w:fill="auto"/>
            <w:vAlign w:val="center"/>
            <w:hideMark/>
          </w:tcPr>
          <w:p w14:paraId="56BF2C1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7F0C8BF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39,454.5 </w:t>
            </w:r>
          </w:p>
        </w:tc>
        <w:tc>
          <w:tcPr>
            <w:tcW w:w="362" w:type="pct"/>
            <w:shd w:val="clear" w:color="auto" w:fill="auto"/>
            <w:vAlign w:val="center"/>
            <w:hideMark/>
          </w:tcPr>
          <w:p w14:paraId="1F62290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13CC77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326B727C" w14:textId="77777777" w:rsidTr="002E7A95">
        <w:trPr>
          <w:trHeight w:val="57"/>
        </w:trPr>
        <w:tc>
          <w:tcPr>
            <w:tcW w:w="449" w:type="pct"/>
            <w:vMerge/>
            <w:vAlign w:val="center"/>
            <w:hideMark/>
          </w:tcPr>
          <w:p w14:paraId="00EFF8D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12A223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86FE7E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МУХТЖҮЧ-2.5.2,</w:t>
            </w:r>
            <w:r w:rsidRPr="008240B9">
              <w:rPr>
                <w:rFonts w:ascii="Arial" w:hAnsi="Arial" w:cs="Arial"/>
                <w:color w:val="0D0D0D"/>
                <w:sz w:val="15"/>
                <w:szCs w:val="15"/>
                <w:lang w:val="mn-MN"/>
              </w:rPr>
              <w:br/>
              <w:t>ЗГҮАХ-3.1.3.8</w:t>
            </w:r>
          </w:p>
        </w:tc>
        <w:tc>
          <w:tcPr>
            <w:tcW w:w="766" w:type="pct"/>
            <w:shd w:val="clear" w:color="auto" w:fill="auto"/>
            <w:vAlign w:val="center"/>
            <w:hideMark/>
          </w:tcPr>
          <w:p w14:paraId="182096A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2.3.1.22.Улаанбаатар хотын төлбөрийн чадварт нийцсэн ногоон орон сууц ба дасан зохицох чадвар бүхий хотын шинэчлэл төслийг хэрэгжүүлэх</w:t>
            </w:r>
          </w:p>
        </w:tc>
        <w:tc>
          <w:tcPr>
            <w:tcW w:w="812" w:type="pct"/>
            <w:shd w:val="clear" w:color="auto" w:fill="auto"/>
            <w:vAlign w:val="center"/>
            <w:hideMark/>
          </w:tcPr>
          <w:p w14:paraId="3540149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7662C2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5CBAD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54</w:t>
            </w:r>
          </w:p>
        </w:tc>
        <w:tc>
          <w:tcPr>
            <w:tcW w:w="407" w:type="pct"/>
            <w:shd w:val="clear" w:color="auto" w:fill="auto"/>
            <w:vAlign w:val="center"/>
            <w:hideMark/>
          </w:tcPr>
          <w:p w14:paraId="31D794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35</w:t>
            </w:r>
          </w:p>
        </w:tc>
        <w:tc>
          <w:tcPr>
            <w:tcW w:w="359" w:type="pct"/>
            <w:shd w:val="clear" w:color="auto" w:fill="auto"/>
            <w:vAlign w:val="center"/>
            <w:hideMark/>
          </w:tcPr>
          <w:p w14:paraId="365E27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76,436.0 </w:t>
            </w:r>
          </w:p>
        </w:tc>
        <w:tc>
          <w:tcPr>
            <w:tcW w:w="362" w:type="pct"/>
            <w:shd w:val="clear" w:color="auto" w:fill="auto"/>
            <w:vAlign w:val="center"/>
            <w:hideMark/>
          </w:tcPr>
          <w:p w14:paraId="550FB6F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 тусламж</w:t>
            </w:r>
          </w:p>
        </w:tc>
        <w:tc>
          <w:tcPr>
            <w:tcW w:w="450" w:type="pct"/>
            <w:shd w:val="clear" w:color="auto" w:fill="auto"/>
            <w:vAlign w:val="center"/>
            <w:hideMark/>
          </w:tcPr>
          <w:p w14:paraId="56EBE2D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235301D0" w14:textId="77777777" w:rsidTr="002E7A95">
        <w:trPr>
          <w:trHeight w:val="57"/>
        </w:trPr>
        <w:tc>
          <w:tcPr>
            <w:tcW w:w="449" w:type="pct"/>
            <w:vMerge/>
            <w:vAlign w:val="center"/>
          </w:tcPr>
          <w:p w14:paraId="5F13C0FB" w14:textId="77777777" w:rsidR="004137A1" w:rsidRPr="008240B9" w:rsidRDefault="004137A1" w:rsidP="002E7A95">
            <w:pPr>
              <w:rPr>
                <w:rFonts w:ascii="Arial" w:hAnsi="Arial" w:cs="Arial"/>
                <w:color w:val="0D0D0D"/>
                <w:sz w:val="15"/>
                <w:szCs w:val="15"/>
                <w:lang w:val="mn-MN"/>
              </w:rPr>
            </w:pPr>
          </w:p>
        </w:tc>
        <w:tc>
          <w:tcPr>
            <w:tcW w:w="450" w:type="pct"/>
            <w:vAlign w:val="center"/>
          </w:tcPr>
          <w:p w14:paraId="13DF576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tcPr>
          <w:p w14:paraId="7A287AF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МУХТЖҮЧ-2.5.2,</w:t>
            </w:r>
            <w:r w:rsidRPr="008240B9">
              <w:rPr>
                <w:rFonts w:ascii="Arial" w:hAnsi="Arial" w:cs="Arial"/>
                <w:color w:val="0D0D0D"/>
                <w:sz w:val="15"/>
                <w:szCs w:val="15"/>
                <w:lang w:val="mn-MN"/>
              </w:rPr>
              <w:br/>
              <w:t>ЗГҮАХ-1.1.1.2</w:t>
            </w:r>
          </w:p>
        </w:tc>
        <w:tc>
          <w:tcPr>
            <w:tcW w:w="766" w:type="pct"/>
            <w:shd w:val="clear" w:color="auto" w:fill="auto"/>
            <w:vAlign w:val="center"/>
          </w:tcPr>
          <w:p w14:paraId="7E02DF5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2.3.1.23.Барилгын салбарт шинэ инновацлаг бараа материал, угсралтын арга барилыг хурдацтай нэвтрүүлэх зорилгоор хот байгуулалт, зураг төсөл, барилгын ажлын стандарт, норм, дүрмийг боловсронгуй болгох судалгааны ажлыг барилга байгууламжийн норм, нормативийн сангийн санхүүжилтийн хүрээнд хэрэгжүүлэх</w:t>
            </w:r>
          </w:p>
        </w:tc>
        <w:tc>
          <w:tcPr>
            <w:tcW w:w="812" w:type="pct"/>
            <w:shd w:val="clear" w:color="auto" w:fill="auto"/>
            <w:vAlign w:val="center"/>
          </w:tcPr>
          <w:p w14:paraId="4F3F5663" w14:textId="77777777" w:rsidR="004137A1" w:rsidRPr="008240B9" w:rsidRDefault="004137A1" w:rsidP="002E7A95">
            <w:pPr>
              <w:jc w:val="center"/>
              <w:rPr>
                <w:rFonts w:ascii="Arial" w:hAnsi="Arial" w:cs="Arial"/>
                <w:sz w:val="15"/>
                <w:szCs w:val="15"/>
                <w:lang w:val="mn-MN"/>
              </w:rPr>
            </w:pPr>
            <w:r w:rsidRPr="008240B9">
              <w:rPr>
                <w:rFonts w:ascii="Arial" w:hAnsi="Arial" w:cs="Arial"/>
                <w:color w:val="0D0D0D"/>
                <w:sz w:val="15"/>
                <w:szCs w:val="15"/>
                <w:lang w:val="mn-MN"/>
              </w:rPr>
              <w:t>Судалгааны ажлын хэрэгжилт</w:t>
            </w:r>
          </w:p>
        </w:tc>
        <w:tc>
          <w:tcPr>
            <w:tcW w:w="270" w:type="pct"/>
            <w:shd w:val="clear" w:color="auto" w:fill="auto"/>
            <w:vAlign w:val="center"/>
          </w:tcPr>
          <w:p w14:paraId="4BE1F3F3" w14:textId="77777777" w:rsidR="004137A1" w:rsidRPr="008240B9" w:rsidRDefault="004137A1" w:rsidP="002E7A95">
            <w:pPr>
              <w:jc w:val="center"/>
              <w:rPr>
                <w:rFonts w:ascii="Arial" w:hAnsi="Arial" w:cs="Arial"/>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tcPr>
          <w:p w14:paraId="36587EE7" w14:textId="77777777" w:rsidR="004137A1" w:rsidRPr="008240B9" w:rsidRDefault="004137A1" w:rsidP="002E7A95">
            <w:pPr>
              <w:jc w:val="center"/>
              <w:rPr>
                <w:rFonts w:ascii="Arial" w:hAnsi="Arial" w:cs="Arial"/>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tcPr>
          <w:p w14:paraId="7C0944A6" w14:textId="77777777" w:rsidR="004137A1" w:rsidRPr="008240B9" w:rsidRDefault="004137A1" w:rsidP="002E7A95">
            <w:pPr>
              <w:jc w:val="center"/>
              <w:rPr>
                <w:rFonts w:ascii="Arial" w:hAnsi="Arial" w:cs="Arial"/>
                <w:sz w:val="15"/>
                <w:szCs w:val="15"/>
                <w:lang w:val="mn-MN"/>
              </w:rPr>
            </w:pPr>
            <w:r w:rsidRPr="008240B9">
              <w:rPr>
                <w:rFonts w:ascii="Arial" w:hAnsi="Arial" w:cs="Arial"/>
                <w:color w:val="0D0D0D"/>
                <w:sz w:val="15"/>
                <w:szCs w:val="15"/>
                <w:lang w:val="mn-MN"/>
              </w:rPr>
              <w:t>0</w:t>
            </w:r>
          </w:p>
        </w:tc>
        <w:tc>
          <w:tcPr>
            <w:tcW w:w="359" w:type="pct"/>
            <w:shd w:val="clear" w:color="auto" w:fill="auto"/>
            <w:vAlign w:val="center"/>
          </w:tcPr>
          <w:p w14:paraId="0A9B8141" w14:textId="77777777" w:rsidR="004137A1" w:rsidRPr="008240B9" w:rsidRDefault="004137A1" w:rsidP="002E7A95">
            <w:pPr>
              <w:jc w:val="center"/>
              <w:rPr>
                <w:rFonts w:ascii="Arial" w:hAnsi="Arial" w:cs="Arial"/>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tcPr>
          <w:p w14:paraId="0ABA524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tcPr>
          <w:p w14:paraId="28F392C9"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0B6B64A1" w14:textId="77777777" w:rsidTr="002E7A95">
        <w:trPr>
          <w:trHeight w:val="57"/>
        </w:trPr>
        <w:tc>
          <w:tcPr>
            <w:tcW w:w="449" w:type="pct"/>
            <w:vMerge/>
            <w:vAlign w:val="center"/>
          </w:tcPr>
          <w:p w14:paraId="42794568" w14:textId="77777777" w:rsidR="004137A1" w:rsidRPr="008240B9" w:rsidRDefault="004137A1" w:rsidP="002E7A95">
            <w:pPr>
              <w:rPr>
                <w:rFonts w:ascii="Arial" w:hAnsi="Arial" w:cs="Arial"/>
                <w:color w:val="0D0D0D"/>
                <w:sz w:val="15"/>
                <w:szCs w:val="15"/>
                <w:lang w:val="mn-MN"/>
              </w:rPr>
            </w:pPr>
          </w:p>
        </w:tc>
        <w:tc>
          <w:tcPr>
            <w:tcW w:w="450" w:type="pct"/>
            <w:vAlign w:val="center"/>
          </w:tcPr>
          <w:p w14:paraId="41686D24"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tcPr>
          <w:p w14:paraId="5E2FC70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МУХТЖҮЧ-2.5.2</w:t>
            </w:r>
            <w:r w:rsidRPr="008240B9">
              <w:rPr>
                <w:rFonts w:ascii="Arial" w:hAnsi="Arial" w:cs="Arial"/>
                <w:color w:val="0D0D0D"/>
                <w:sz w:val="15"/>
                <w:szCs w:val="15"/>
                <w:lang w:val="mn-MN"/>
              </w:rPr>
              <w:br/>
              <w:t>ЗГҮАХ-1.1.3.8</w:t>
            </w:r>
          </w:p>
        </w:tc>
        <w:tc>
          <w:tcPr>
            <w:tcW w:w="766" w:type="pct"/>
            <w:shd w:val="clear" w:color="auto" w:fill="auto"/>
            <w:vAlign w:val="center"/>
          </w:tcPr>
          <w:p w14:paraId="69F4612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2.3.1.24.Эрчим хүчний хэмнэлтийг бий болгох, нийслэлийн орон сууцны дулаан алдагдлыг бууруулах зорилгоор орон сууцны дулаалгын ажлыг оршин суугчдын болон орон нутгийн хөгжлийн сангийн хөрөнгөөр хэрэгжүүлэх бэлтгэл ажлыг хийх</w:t>
            </w:r>
          </w:p>
        </w:tc>
        <w:tc>
          <w:tcPr>
            <w:tcW w:w="812" w:type="pct"/>
            <w:shd w:val="clear" w:color="auto" w:fill="auto"/>
            <w:vAlign w:val="center"/>
          </w:tcPr>
          <w:p w14:paraId="5F3F81F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tcPr>
          <w:p w14:paraId="226A8D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tcPr>
          <w:p w14:paraId="6CC5D88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tcPr>
          <w:p w14:paraId="7D109F9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59" w:type="pct"/>
            <w:shd w:val="clear" w:color="auto" w:fill="auto"/>
            <w:vAlign w:val="center"/>
          </w:tcPr>
          <w:p w14:paraId="01C82B8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tcPr>
          <w:p w14:paraId="773A4C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Орон нутгийн төсөв</w:t>
            </w:r>
          </w:p>
        </w:tc>
        <w:tc>
          <w:tcPr>
            <w:tcW w:w="450" w:type="pct"/>
            <w:shd w:val="clear" w:color="auto" w:fill="auto"/>
            <w:vAlign w:val="center"/>
          </w:tcPr>
          <w:p w14:paraId="12A62879"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Нийслэлийн Засаг даргын Тамгын газар</w:t>
            </w:r>
          </w:p>
        </w:tc>
      </w:tr>
      <w:tr w:rsidR="004137A1" w:rsidRPr="008240B9" w14:paraId="1B6846D9" w14:textId="77777777" w:rsidTr="002E7A95">
        <w:trPr>
          <w:trHeight w:val="57"/>
        </w:trPr>
        <w:tc>
          <w:tcPr>
            <w:tcW w:w="449" w:type="pct"/>
            <w:vMerge/>
            <w:vAlign w:val="center"/>
            <w:hideMark/>
          </w:tcPr>
          <w:p w14:paraId="32003095"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4C5491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2.3.2.Шинэ суурьшлын бүсэд инженерийн </w:t>
            </w:r>
            <w:r w:rsidRPr="008240B9">
              <w:rPr>
                <w:rFonts w:ascii="Arial" w:hAnsi="Arial" w:cs="Arial"/>
                <w:color w:val="0D0D0D"/>
                <w:sz w:val="15"/>
                <w:szCs w:val="15"/>
                <w:lang w:val="mn-MN"/>
              </w:rPr>
              <w:lastRenderedPageBreak/>
              <w:t>дэд бүтцийн хүртээмжийг нэмэгдүүлнэ.</w:t>
            </w:r>
          </w:p>
        </w:tc>
        <w:tc>
          <w:tcPr>
            <w:tcW w:w="361" w:type="pct"/>
            <w:shd w:val="clear" w:color="auto" w:fill="auto"/>
            <w:vAlign w:val="center"/>
            <w:hideMark/>
          </w:tcPr>
          <w:p w14:paraId="635FDA3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lastRenderedPageBreak/>
              <w:t xml:space="preserve">МУХТЖҮЧ-9.3.3, </w:t>
            </w:r>
            <w:r w:rsidRPr="008240B9">
              <w:rPr>
                <w:rFonts w:ascii="Arial" w:hAnsi="Arial" w:cs="Arial"/>
                <w:color w:val="000000"/>
                <w:sz w:val="15"/>
                <w:szCs w:val="15"/>
                <w:lang w:val="mn-MN"/>
              </w:rPr>
              <w:br/>
              <w:t>ЗГҮАХ-1.1.5</w:t>
            </w:r>
          </w:p>
        </w:tc>
        <w:tc>
          <w:tcPr>
            <w:tcW w:w="766" w:type="pct"/>
            <w:shd w:val="clear" w:color="auto" w:fill="auto"/>
            <w:vAlign w:val="center"/>
            <w:hideMark/>
          </w:tcPr>
          <w:p w14:paraId="6F4402B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2.3.2.1.“Хөшигийн хөндийн шинэ хотын инженерийн дэд бүтэц” төслийг үргэлжлүүлэх /Шугам сүлжээ/</w:t>
            </w:r>
          </w:p>
        </w:tc>
        <w:tc>
          <w:tcPr>
            <w:tcW w:w="812" w:type="pct"/>
            <w:shd w:val="clear" w:color="auto" w:fill="auto"/>
            <w:vAlign w:val="center"/>
            <w:hideMark/>
          </w:tcPr>
          <w:p w14:paraId="1F2A0FC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Дэд бүтцийн бүтээн байгуулалт</w:t>
            </w:r>
          </w:p>
        </w:tc>
        <w:tc>
          <w:tcPr>
            <w:tcW w:w="270" w:type="pct"/>
            <w:shd w:val="clear" w:color="auto" w:fill="auto"/>
            <w:vAlign w:val="center"/>
            <w:hideMark/>
          </w:tcPr>
          <w:p w14:paraId="2BAC671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FFAB0E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407" w:type="pct"/>
            <w:shd w:val="clear" w:color="auto" w:fill="auto"/>
            <w:vAlign w:val="center"/>
            <w:hideMark/>
          </w:tcPr>
          <w:p w14:paraId="1F602F9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480F29E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34,278.7 </w:t>
            </w:r>
          </w:p>
        </w:tc>
        <w:tc>
          <w:tcPr>
            <w:tcW w:w="362" w:type="pct"/>
            <w:shd w:val="clear" w:color="auto" w:fill="auto"/>
            <w:vAlign w:val="center"/>
            <w:hideMark/>
          </w:tcPr>
          <w:p w14:paraId="08C809B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D28A5A9"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470B70BB" w14:textId="77777777" w:rsidTr="002E7A95">
        <w:trPr>
          <w:trHeight w:val="57"/>
        </w:trPr>
        <w:tc>
          <w:tcPr>
            <w:tcW w:w="449" w:type="pct"/>
            <w:vMerge/>
            <w:vAlign w:val="center"/>
            <w:hideMark/>
          </w:tcPr>
          <w:p w14:paraId="0A72AF74"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CC1A69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C20EA9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МУХТЖҮЧ-5.4.5,</w:t>
            </w:r>
            <w:r w:rsidRPr="008240B9">
              <w:rPr>
                <w:rFonts w:ascii="Arial" w:hAnsi="Arial" w:cs="Arial"/>
                <w:color w:val="0D0D0D"/>
                <w:sz w:val="15"/>
                <w:szCs w:val="15"/>
                <w:lang w:val="mn-MN"/>
              </w:rPr>
              <w:br/>
              <w:t>ЗГҮАХ-1.1.5</w:t>
            </w:r>
          </w:p>
        </w:tc>
        <w:tc>
          <w:tcPr>
            <w:tcW w:w="766" w:type="pct"/>
            <w:shd w:val="clear" w:color="auto" w:fill="auto"/>
            <w:vAlign w:val="center"/>
            <w:hideMark/>
          </w:tcPr>
          <w:p w14:paraId="75D36BF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2.3.2.2.Засгийн газрын “Нэг цэг”-ийн үйлчилгээний цогцолборын зураг төсөв, барилга угсралтын ажлыг эхлүүлэх</w:t>
            </w:r>
          </w:p>
        </w:tc>
        <w:tc>
          <w:tcPr>
            <w:tcW w:w="812" w:type="pct"/>
            <w:shd w:val="clear" w:color="auto" w:fill="auto"/>
            <w:vAlign w:val="center"/>
            <w:hideMark/>
          </w:tcPr>
          <w:p w14:paraId="4AE1611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Дэд бүтцийн бүтээн байгуулалт</w:t>
            </w:r>
          </w:p>
        </w:tc>
        <w:tc>
          <w:tcPr>
            <w:tcW w:w="270" w:type="pct"/>
            <w:shd w:val="clear" w:color="auto" w:fill="auto"/>
            <w:vAlign w:val="center"/>
            <w:hideMark/>
          </w:tcPr>
          <w:p w14:paraId="43563CC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E6618B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DD046A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0A336AC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210,000.0 </w:t>
            </w:r>
          </w:p>
        </w:tc>
        <w:tc>
          <w:tcPr>
            <w:tcW w:w="362" w:type="pct"/>
            <w:shd w:val="clear" w:color="auto" w:fill="auto"/>
            <w:vAlign w:val="center"/>
            <w:hideMark/>
          </w:tcPr>
          <w:p w14:paraId="7193522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3BC31BB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Засгийн газрын Хэрэг эрхлэх газар</w:t>
            </w:r>
          </w:p>
        </w:tc>
      </w:tr>
      <w:tr w:rsidR="004137A1" w:rsidRPr="008240B9" w14:paraId="0BD6EE9C" w14:textId="77777777" w:rsidTr="002E7A95">
        <w:trPr>
          <w:trHeight w:val="57"/>
        </w:trPr>
        <w:tc>
          <w:tcPr>
            <w:tcW w:w="449" w:type="pct"/>
            <w:vMerge/>
            <w:vAlign w:val="center"/>
            <w:hideMark/>
          </w:tcPr>
          <w:p w14:paraId="1CF09EB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60476D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450ED9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МУХТЖҮЧ-9.5.1,</w:t>
            </w:r>
            <w:r w:rsidRPr="008240B9">
              <w:rPr>
                <w:rFonts w:ascii="Arial" w:hAnsi="Arial" w:cs="Arial"/>
                <w:color w:val="0D0D0D"/>
                <w:sz w:val="15"/>
                <w:szCs w:val="15"/>
                <w:lang w:val="mn-MN"/>
              </w:rPr>
              <w:br/>
              <w:t>ЗГҮАХ-1.2.1</w:t>
            </w:r>
          </w:p>
        </w:tc>
        <w:tc>
          <w:tcPr>
            <w:tcW w:w="766" w:type="pct"/>
            <w:shd w:val="clear" w:color="auto" w:fill="auto"/>
            <w:vAlign w:val="center"/>
            <w:hideMark/>
          </w:tcPr>
          <w:p w14:paraId="2FB712D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2.3.2.3.Шинэ Зуунмод хотын эхний ээлжийн ариутгах татуургын шугам сүлжээний бүтээн байгуулалтыг эхлүүлэх</w:t>
            </w:r>
          </w:p>
        </w:tc>
        <w:tc>
          <w:tcPr>
            <w:tcW w:w="812" w:type="pct"/>
            <w:shd w:val="clear" w:color="auto" w:fill="auto"/>
            <w:vAlign w:val="center"/>
            <w:hideMark/>
          </w:tcPr>
          <w:p w14:paraId="1D59C3C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17B879B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B21515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8397E5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00B0E1B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6,594.0</w:t>
            </w:r>
          </w:p>
        </w:tc>
        <w:tc>
          <w:tcPr>
            <w:tcW w:w="362" w:type="pct"/>
            <w:shd w:val="clear" w:color="auto" w:fill="auto"/>
            <w:vAlign w:val="center"/>
            <w:hideMark/>
          </w:tcPr>
          <w:p w14:paraId="1CD00AF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4416545"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5979B146" w14:textId="77777777" w:rsidTr="002E7A95">
        <w:trPr>
          <w:trHeight w:val="57"/>
        </w:trPr>
        <w:tc>
          <w:tcPr>
            <w:tcW w:w="449" w:type="pct"/>
            <w:vMerge/>
            <w:vAlign w:val="center"/>
            <w:hideMark/>
          </w:tcPr>
          <w:p w14:paraId="4F8C8D2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E0FA04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8859E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МУХТЖҮЧ-9.5.4,</w:t>
            </w:r>
            <w:r w:rsidRPr="008240B9">
              <w:rPr>
                <w:rFonts w:ascii="Arial" w:hAnsi="Arial" w:cs="Arial"/>
                <w:color w:val="0D0D0D"/>
                <w:sz w:val="15"/>
                <w:szCs w:val="15"/>
                <w:lang w:val="mn-MN"/>
              </w:rPr>
              <w:br/>
              <w:t>ЗГҮАХ-1.3.1.1</w:t>
            </w:r>
          </w:p>
        </w:tc>
        <w:tc>
          <w:tcPr>
            <w:tcW w:w="766" w:type="pct"/>
            <w:shd w:val="clear" w:color="auto" w:fill="auto"/>
            <w:vAlign w:val="center"/>
            <w:hideMark/>
          </w:tcPr>
          <w:p w14:paraId="5918267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2.3.2.4.Орхоны хөндийд “Шинэ Хархорум” хот байгуулахад шаардлагатай төлөвлөлт, бүтээн байгуулалтын ажлыг үе шаттайгаар зохион байгуулах</w:t>
            </w:r>
          </w:p>
        </w:tc>
        <w:tc>
          <w:tcPr>
            <w:tcW w:w="812" w:type="pct"/>
            <w:shd w:val="clear" w:color="auto" w:fill="auto"/>
            <w:vAlign w:val="center"/>
            <w:hideMark/>
          </w:tcPr>
          <w:p w14:paraId="0E88087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13BA36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9C76C2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28C417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79B79E3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20,707.3</w:t>
            </w:r>
          </w:p>
        </w:tc>
        <w:tc>
          <w:tcPr>
            <w:tcW w:w="362" w:type="pct"/>
            <w:shd w:val="clear" w:color="auto" w:fill="auto"/>
            <w:vAlign w:val="center"/>
            <w:hideMark/>
          </w:tcPr>
          <w:p w14:paraId="143E4C4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34FFEED2"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09937016" w14:textId="77777777" w:rsidTr="002E7A95">
        <w:trPr>
          <w:trHeight w:val="57"/>
        </w:trPr>
        <w:tc>
          <w:tcPr>
            <w:tcW w:w="449" w:type="pct"/>
            <w:vMerge/>
            <w:vAlign w:val="center"/>
            <w:hideMark/>
          </w:tcPr>
          <w:p w14:paraId="2C92B31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2EDE32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B2F5E6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МУХТЖҮЧ-4.2.8, </w:t>
            </w:r>
            <w:r w:rsidRPr="008240B9">
              <w:rPr>
                <w:rFonts w:ascii="Arial" w:hAnsi="Arial" w:cs="Arial"/>
                <w:color w:val="0D0D0D"/>
                <w:sz w:val="15"/>
                <w:szCs w:val="15"/>
                <w:lang w:val="mn-MN"/>
              </w:rPr>
              <w:br/>
              <w:t>ЗГҮАХ-1.2.1.1</w:t>
            </w:r>
          </w:p>
        </w:tc>
        <w:tc>
          <w:tcPr>
            <w:tcW w:w="766" w:type="pct"/>
            <w:shd w:val="clear" w:color="auto" w:fill="auto"/>
            <w:vAlign w:val="center"/>
            <w:hideMark/>
          </w:tcPr>
          <w:p w14:paraId="7345611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2.3.2.5.Шинэ Зуунмод хотын 110 кВ-ын 2 хэлхээт </w:t>
            </w:r>
            <w:r w:rsidRPr="008240B9">
              <w:rPr>
                <w:rFonts w:ascii="Arial" w:hAnsi="Arial" w:cs="Arial"/>
                <w:iCs/>
                <w:color w:val="000000"/>
                <w:sz w:val="15"/>
                <w:szCs w:val="15"/>
                <w:lang w:val="mn-MN"/>
              </w:rPr>
              <w:t>цахилгаан дамжуулах агаарын шугам</w:t>
            </w:r>
            <w:r w:rsidRPr="008240B9">
              <w:rPr>
                <w:rFonts w:ascii="Arial" w:hAnsi="Arial" w:cs="Arial"/>
                <w:sz w:val="15"/>
                <w:szCs w:val="15"/>
                <w:lang w:val="mn-MN"/>
              </w:rPr>
              <w:t>, 110/35/10 кВ "Аэросити" дэд станцын барилга угсралтын ажлыг үргэлжлүүлэх</w:t>
            </w:r>
          </w:p>
        </w:tc>
        <w:tc>
          <w:tcPr>
            <w:tcW w:w="812" w:type="pct"/>
            <w:shd w:val="clear" w:color="auto" w:fill="auto"/>
            <w:vAlign w:val="center"/>
            <w:hideMark/>
          </w:tcPr>
          <w:p w14:paraId="47AAC1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7CBE746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185A17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407" w:type="pct"/>
            <w:shd w:val="clear" w:color="auto" w:fill="auto"/>
            <w:vAlign w:val="center"/>
            <w:hideMark/>
          </w:tcPr>
          <w:p w14:paraId="6E8F1AB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w:t>
            </w:r>
          </w:p>
        </w:tc>
        <w:tc>
          <w:tcPr>
            <w:tcW w:w="359" w:type="pct"/>
            <w:shd w:val="clear" w:color="auto" w:fill="auto"/>
            <w:vAlign w:val="center"/>
            <w:hideMark/>
          </w:tcPr>
          <w:p w14:paraId="030157F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7,777.2</w:t>
            </w:r>
          </w:p>
        </w:tc>
        <w:tc>
          <w:tcPr>
            <w:tcW w:w="362" w:type="pct"/>
            <w:shd w:val="clear" w:color="auto" w:fill="auto"/>
            <w:vAlign w:val="center"/>
            <w:hideMark/>
          </w:tcPr>
          <w:p w14:paraId="659980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4CD1040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Эрчим хүчний яам</w:t>
            </w:r>
          </w:p>
        </w:tc>
      </w:tr>
      <w:tr w:rsidR="004137A1" w:rsidRPr="008240B9" w14:paraId="7510BE22" w14:textId="77777777" w:rsidTr="002E7A95">
        <w:trPr>
          <w:trHeight w:val="57"/>
        </w:trPr>
        <w:tc>
          <w:tcPr>
            <w:tcW w:w="449" w:type="pct"/>
            <w:vMerge/>
            <w:vAlign w:val="center"/>
            <w:hideMark/>
          </w:tcPr>
          <w:p w14:paraId="783FA7A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D106DB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A4DE59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МУХТЖҮЧ-4.2.8,</w:t>
            </w:r>
            <w:r w:rsidRPr="008240B9">
              <w:rPr>
                <w:rFonts w:ascii="Arial" w:hAnsi="Arial" w:cs="Arial"/>
                <w:color w:val="0D0D0D"/>
                <w:sz w:val="15"/>
                <w:szCs w:val="15"/>
                <w:lang w:val="mn-MN"/>
              </w:rPr>
              <w:br/>
              <w:t>ЗГҮАХ-2.4.3.4</w:t>
            </w:r>
          </w:p>
        </w:tc>
        <w:tc>
          <w:tcPr>
            <w:tcW w:w="766" w:type="pct"/>
            <w:shd w:val="clear" w:color="auto" w:fill="auto"/>
            <w:vAlign w:val="center"/>
            <w:hideMark/>
          </w:tcPr>
          <w:p w14:paraId="596E939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2.3.2.6.Бүсүүдийн хөгжлийг дэмжих инженерийн шугам сүлжээ, дэд бүтцийн бүтээн байгуулалтын төслийг хэрэгжүүлэх</w:t>
            </w:r>
          </w:p>
        </w:tc>
        <w:tc>
          <w:tcPr>
            <w:tcW w:w="812" w:type="pct"/>
            <w:shd w:val="clear" w:color="auto" w:fill="auto"/>
            <w:vAlign w:val="center"/>
            <w:hideMark/>
          </w:tcPr>
          <w:p w14:paraId="02212D1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4DCAF93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EC849A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4BDF71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25</w:t>
            </w:r>
          </w:p>
        </w:tc>
        <w:tc>
          <w:tcPr>
            <w:tcW w:w="359" w:type="pct"/>
            <w:shd w:val="clear" w:color="auto" w:fill="auto"/>
            <w:vAlign w:val="center"/>
            <w:hideMark/>
          </w:tcPr>
          <w:p w14:paraId="66BBFC9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63,959.8</w:t>
            </w:r>
          </w:p>
        </w:tc>
        <w:tc>
          <w:tcPr>
            <w:tcW w:w="362" w:type="pct"/>
            <w:shd w:val="clear" w:color="auto" w:fill="auto"/>
            <w:vAlign w:val="center"/>
            <w:hideMark/>
          </w:tcPr>
          <w:p w14:paraId="54D666F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4039662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245A7141" w14:textId="77777777" w:rsidTr="002E7A95">
        <w:trPr>
          <w:trHeight w:val="416"/>
        </w:trPr>
        <w:tc>
          <w:tcPr>
            <w:tcW w:w="5000" w:type="pct"/>
            <w:gridSpan w:val="11"/>
            <w:shd w:val="clear" w:color="auto" w:fill="auto"/>
            <w:vAlign w:val="center"/>
            <w:hideMark/>
          </w:tcPr>
          <w:p w14:paraId="1E5B01A2" w14:textId="77777777" w:rsidR="004137A1" w:rsidRPr="008240B9" w:rsidRDefault="004137A1" w:rsidP="002E7A95">
            <w:pPr>
              <w:jc w:val="center"/>
              <w:rPr>
                <w:rFonts w:ascii="Arial" w:hAnsi="Arial" w:cs="Arial"/>
                <w:b/>
                <w:bCs/>
                <w:color w:val="0D0D0D"/>
                <w:sz w:val="15"/>
                <w:szCs w:val="15"/>
                <w:lang w:val="mn-MN"/>
              </w:rPr>
            </w:pPr>
            <w:r w:rsidRPr="008240B9">
              <w:rPr>
                <w:rFonts w:ascii="Arial" w:hAnsi="Arial" w:cs="Arial"/>
                <w:b/>
                <w:bCs/>
                <w:color w:val="0D0D0D"/>
                <w:sz w:val="15"/>
                <w:szCs w:val="15"/>
                <w:lang w:val="mn-MN"/>
              </w:rPr>
              <w:t>ГУРАВ.ХҮНИЙ ХӨГЖЛИЙН БОДЛОГО</w:t>
            </w:r>
          </w:p>
        </w:tc>
      </w:tr>
      <w:tr w:rsidR="004137A1" w:rsidRPr="008240B9" w14:paraId="6CA9BB30" w14:textId="77777777" w:rsidTr="002E7A95">
        <w:trPr>
          <w:trHeight w:val="57"/>
        </w:trPr>
        <w:tc>
          <w:tcPr>
            <w:tcW w:w="449" w:type="pct"/>
            <w:vMerge w:val="restart"/>
            <w:shd w:val="clear" w:color="auto" w:fill="auto"/>
            <w:vAlign w:val="center"/>
            <w:hideMark/>
          </w:tcPr>
          <w:p w14:paraId="3CB796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3.1.Өвчлөл, нас баралтыг бууруулна.</w:t>
            </w:r>
          </w:p>
        </w:tc>
        <w:tc>
          <w:tcPr>
            <w:tcW w:w="450" w:type="pct"/>
            <w:vMerge w:val="restart"/>
            <w:shd w:val="clear" w:color="auto" w:fill="auto"/>
            <w:vAlign w:val="center"/>
            <w:hideMark/>
          </w:tcPr>
          <w:p w14:paraId="6A133FF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3.1.1.Эрүүл, идэвхтэй амьдралын хэв маягтай иргэдийн тоог нэмэгдүүлнэ. </w:t>
            </w:r>
          </w:p>
        </w:tc>
        <w:tc>
          <w:tcPr>
            <w:tcW w:w="361" w:type="pct"/>
            <w:vMerge w:val="restart"/>
            <w:shd w:val="clear" w:color="auto" w:fill="auto"/>
            <w:vAlign w:val="center"/>
            <w:hideMark/>
          </w:tcPr>
          <w:p w14:paraId="7F8AF66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МУХТЖҮЧ-2.2.2, </w:t>
            </w:r>
            <w:r w:rsidRPr="008240B9">
              <w:rPr>
                <w:rFonts w:ascii="Arial" w:hAnsi="Arial" w:cs="Arial"/>
                <w:color w:val="0D0D0D"/>
                <w:sz w:val="15"/>
                <w:szCs w:val="15"/>
                <w:lang w:val="mn-MN"/>
              </w:rPr>
              <w:br/>
              <w:t>ЗГҮАХ-2.3.1.1</w:t>
            </w:r>
          </w:p>
        </w:tc>
        <w:tc>
          <w:tcPr>
            <w:tcW w:w="766" w:type="pct"/>
            <w:vMerge w:val="restart"/>
            <w:shd w:val="clear" w:color="auto" w:fill="auto"/>
            <w:vAlign w:val="center"/>
            <w:hideMark/>
          </w:tcPr>
          <w:p w14:paraId="111B7BF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3.1.1.1.Идэвхтэй амьдралын хэвшилтэй иргэний тоог</w:t>
            </w:r>
            <w:r w:rsidRPr="008240B9">
              <w:rPr>
                <w:rFonts w:ascii="Arial" w:hAnsi="Arial" w:cs="Arial"/>
                <w:b/>
                <w:bCs/>
                <w:i/>
                <w:iCs/>
                <w:sz w:val="15"/>
                <w:szCs w:val="15"/>
                <w:u w:val="single"/>
                <w:lang w:val="mn-MN"/>
              </w:rPr>
              <w:t xml:space="preserve"> </w:t>
            </w:r>
            <w:r w:rsidRPr="008240B9">
              <w:rPr>
                <w:rFonts w:ascii="Arial" w:hAnsi="Arial" w:cs="Arial"/>
                <w:sz w:val="15"/>
                <w:szCs w:val="15"/>
                <w:lang w:val="mn-MN"/>
              </w:rPr>
              <w:t>нэмэгдүүлэхэд чиглэсэн арга хэмжээг зохион байгуулах, эрт илрүүлэх, үзлэг, оношилгоог эрчимжүүлэх</w:t>
            </w:r>
          </w:p>
        </w:tc>
        <w:tc>
          <w:tcPr>
            <w:tcW w:w="812" w:type="pct"/>
            <w:shd w:val="clear" w:color="auto" w:fill="auto"/>
            <w:vAlign w:val="center"/>
            <w:hideMark/>
          </w:tcPr>
          <w:p w14:paraId="666EEB7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Эрт илрүүлэг үзлэгт хамрагдалтын нэмэгдэлт</w:t>
            </w:r>
          </w:p>
        </w:tc>
        <w:tc>
          <w:tcPr>
            <w:tcW w:w="270" w:type="pct"/>
            <w:shd w:val="clear" w:color="auto" w:fill="auto"/>
            <w:vAlign w:val="center"/>
            <w:hideMark/>
          </w:tcPr>
          <w:p w14:paraId="484C64C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5C2649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w:t>
            </w:r>
          </w:p>
        </w:tc>
        <w:tc>
          <w:tcPr>
            <w:tcW w:w="407" w:type="pct"/>
            <w:shd w:val="clear" w:color="auto" w:fill="auto"/>
            <w:vAlign w:val="center"/>
            <w:hideMark/>
          </w:tcPr>
          <w:p w14:paraId="7D9976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40 </w:t>
            </w:r>
          </w:p>
          <w:p w14:paraId="03640C8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/Улаанбаатар хотод/</w:t>
            </w:r>
          </w:p>
        </w:tc>
        <w:tc>
          <w:tcPr>
            <w:tcW w:w="359" w:type="pct"/>
            <w:shd w:val="clear" w:color="auto" w:fill="auto"/>
            <w:vAlign w:val="center"/>
            <w:hideMark/>
          </w:tcPr>
          <w:p w14:paraId="304267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62,800.0</w:t>
            </w:r>
          </w:p>
        </w:tc>
        <w:tc>
          <w:tcPr>
            <w:tcW w:w="362" w:type="pct"/>
            <w:shd w:val="clear" w:color="auto" w:fill="auto"/>
            <w:vAlign w:val="center"/>
            <w:hideMark/>
          </w:tcPr>
          <w:p w14:paraId="7E85764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6117E49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Эрүүл мэндийн яам</w:t>
            </w:r>
          </w:p>
        </w:tc>
      </w:tr>
      <w:tr w:rsidR="004137A1" w:rsidRPr="008240B9" w14:paraId="658D2439" w14:textId="77777777" w:rsidTr="002E7A95">
        <w:trPr>
          <w:trHeight w:val="57"/>
        </w:trPr>
        <w:tc>
          <w:tcPr>
            <w:tcW w:w="449" w:type="pct"/>
            <w:vMerge/>
            <w:vAlign w:val="center"/>
            <w:hideMark/>
          </w:tcPr>
          <w:p w14:paraId="467F191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4F1B277"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17583A6D"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2EC62E1B"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03E398B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Эрүүл шүд арга хэмжээний (2024-2027) тухайн оны төлөвлөгөөт арга хэмжээний хэрэгжилт</w:t>
            </w:r>
          </w:p>
        </w:tc>
        <w:tc>
          <w:tcPr>
            <w:tcW w:w="270" w:type="pct"/>
            <w:shd w:val="clear" w:color="auto" w:fill="auto"/>
            <w:vAlign w:val="center"/>
            <w:hideMark/>
          </w:tcPr>
          <w:p w14:paraId="4D66E60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7F932E7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4C6ABDE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36055BE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9,100.0</w:t>
            </w:r>
          </w:p>
        </w:tc>
        <w:tc>
          <w:tcPr>
            <w:tcW w:w="362" w:type="pct"/>
            <w:shd w:val="clear" w:color="auto" w:fill="auto"/>
            <w:vAlign w:val="center"/>
            <w:hideMark/>
          </w:tcPr>
          <w:p w14:paraId="06A3A43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4EDF3F5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r w:rsidRPr="008240B9">
              <w:rPr>
                <w:rFonts w:ascii="Arial" w:hAnsi="Arial" w:cs="Arial"/>
                <w:color w:val="000000"/>
                <w:sz w:val="15"/>
                <w:szCs w:val="15"/>
                <w:lang w:val="mn-MN"/>
              </w:rPr>
              <w:t xml:space="preserve"> </w:t>
            </w:r>
          </w:p>
        </w:tc>
      </w:tr>
      <w:tr w:rsidR="004137A1" w:rsidRPr="008240B9" w14:paraId="44AF5251" w14:textId="77777777" w:rsidTr="002E7A95">
        <w:trPr>
          <w:trHeight w:val="57"/>
        </w:trPr>
        <w:tc>
          <w:tcPr>
            <w:tcW w:w="449" w:type="pct"/>
            <w:vMerge/>
            <w:vAlign w:val="center"/>
            <w:hideMark/>
          </w:tcPr>
          <w:p w14:paraId="72B38D1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D380118"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188EE4D7"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3CEDCDF8"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0A036FF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“Иргэний эрүүл мэндийн боловсролыг дээшлүүлэх”, “Эрүүл Монгол”, “Элэг бүтэн Монгол” хөтөлбөрийн цогц арга хэмжээний тухайн оны төлөвлөгөөт арга хэмжээний хэрэгжилт</w:t>
            </w:r>
          </w:p>
        </w:tc>
        <w:tc>
          <w:tcPr>
            <w:tcW w:w="270" w:type="pct"/>
            <w:shd w:val="clear" w:color="auto" w:fill="auto"/>
            <w:vAlign w:val="center"/>
            <w:hideMark/>
          </w:tcPr>
          <w:p w14:paraId="40EB64D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2189887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w:t>
            </w:r>
          </w:p>
        </w:tc>
        <w:tc>
          <w:tcPr>
            <w:tcW w:w="407" w:type="pct"/>
            <w:shd w:val="clear" w:color="auto" w:fill="auto"/>
            <w:vAlign w:val="center"/>
            <w:hideMark/>
          </w:tcPr>
          <w:p w14:paraId="3444313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371FEBF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29,347.0</w:t>
            </w:r>
          </w:p>
        </w:tc>
        <w:tc>
          <w:tcPr>
            <w:tcW w:w="362" w:type="pct"/>
            <w:shd w:val="clear" w:color="auto" w:fill="auto"/>
            <w:vAlign w:val="center"/>
            <w:hideMark/>
          </w:tcPr>
          <w:p w14:paraId="5EACEB7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2AD190D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5FB9445F" w14:textId="77777777" w:rsidTr="002E7A95">
        <w:trPr>
          <w:trHeight w:val="57"/>
        </w:trPr>
        <w:tc>
          <w:tcPr>
            <w:tcW w:w="449" w:type="pct"/>
            <w:vMerge/>
            <w:vAlign w:val="center"/>
            <w:hideMark/>
          </w:tcPr>
          <w:p w14:paraId="14F5B3B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0FC0F21"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0DD3FC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МУХТЖҮЧ-3.5, </w:t>
            </w:r>
            <w:r w:rsidRPr="008240B9">
              <w:rPr>
                <w:rFonts w:ascii="Arial" w:hAnsi="Arial" w:cs="Arial"/>
                <w:color w:val="0D0D0D"/>
                <w:sz w:val="15"/>
                <w:szCs w:val="15"/>
                <w:lang w:val="mn-MN"/>
              </w:rPr>
              <w:br/>
              <w:t>ЗГҮАХ-2.1.4.4</w:t>
            </w:r>
          </w:p>
        </w:tc>
        <w:tc>
          <w:tcPr>
            <w:tcW w:w="766" w:type="pct"/>
            <w:shd w:val="clear" w:color="auto" w:fill="auto"/>
            <w:vAlign w:val="center"/>
            <w:hideMark/>
          </w:tcPr>
          <w:p w14:paraId="52E57B0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3.1.1.2.Өвлийн спортын ордны барилга барих </w:t>
            </w:r>
          </w:p>
        </w:tc>
        <w:tc>
          <w:tcPr>
            <w:tcW w:w="812" w:type="pct"/>
            <w:shd w:val="clear" w:color="auto" w:fill="auto"/>
            <w:vAlign w:val="center"/>
            <w:hideMark/>
          </w:tcPr>
          <w:p w14:paraId="48ACC5E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2731286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23E6D59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699C350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28AC2CF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12,202.8</w:t>
            </w:r>
          </w:p>
        </w:tc>
        <w:tc>
          <w:tcPr>
            <w:tcW w:w="362" w:type="pct"/>
            <w:shd w:val="clear" w:color="auto" w:fill="auto"/>
            <w:vAlign w:val="center"/>
            <w:hideMark/>
          </w:tcPr>
          <w:p w14:paraId="704588C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369DD320" w14:textId="77777777" w:rsidR="004137A1" w:rsidRPr="008240B9" w:rsidRDefault="004137A1" w:rsidP="002E7A95">
            <w:pPr>
              <w:jc w:val="center"/>
              <w:rPr>
                <w:rFonts w:ascii="Arial" w:hAnsi="Arial" w:cs="Arial"/>
                <w:strike/>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6BF7BF84" w14:textId="77777777" w:rsidTr="002E7A95">
        <w:trPr>
          <w:trHeight w:val="57"/>
        </w:trPr>
        <w:tc>
          <w:tcPr>
            <w:tcW w:w="449" w:type="pct"/>
            <w:vMerge/>
            <w:vAlign w:val="center"/>
            <w:hideMark/>
          </w:tcPr>
          <w:p w14:paraId="6180D0DE"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25D9C51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3.1.2.Эрүүл мэндийн </w:t>
            </w:r>
            <w:r w:rsidRPr="008240B9">
              <w:rPr>
                <w:rFonts w:ascii="Arial" w:hAnsi="Arial" w:cs="Arial"/>
                <w:color w:val="0D0D0D"/>
                <w:sz w:val="15"/>
                <w:szCs w:val="15"/>
                <w:lang w:val="mn-MN"/>
              </w:rPr>
              <w:lastRenderedPageBreak/>
              <w:t>тусламж, үйлчилгээний хүртээмжийг нэмэгдүүлнэ.</w:t>
            </w:r>
          </w:p>
        </w:tc>
        <w:tc>
          <w:tcPr>
            <w:tcW w:w="361" w:type="pct"/>
            <w:shd w:val="clear" w:color="auto" w:fill="auto"/>
            <w:vAlign w:val="center"/>
            <w:hideMark/>
          </w:tcPr>
          <w:p w14:paraId="2E6BDC0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 xml:space="preserve">МУХТЖҮЧ-2.2.3, </w:t>
            </w:r>
            <w:r w:rsidRPr="008240B9">
              <w:rPr>
                <w:rFonts w:ascii="Arial" w:hAnsi="Arial" w:cs="Arial"/>
                <w:color w:val="0D0D0D"/>
                <w:sz w:val="15"/>
                <w:szCs w:val="15"/>
                <w:lang w:val="mn-MN"/>
              </w:rPr>
              <w:br/>
            </w:r>
            <w:r w:rsidRPr="008240B9">
              <w:rPr>
                <w:rFonts w:ascii="Arial" w:hAnsi="Arial" w:cs="Arial"/>
                <w:color w:val="0D0D0D"/>
                <w:sz w:val="15"/>
                <w:szCs w:val="15"/>
                <w:lang w:val="mn-MN"/>
              </w:rPr>
              <w:lastRenderedPageBreak/>
              <w:t>ЗГҮАХ-2.3.2.6</w:t>
            </w:r>
          </w:p>
        </w:tc>
        <w:tc>
          <w:tcPr>
            <w:tcW w:w="766" w:type="pct"/>
            <w:shd w:val="clear" w:color="auto" w:fill="auto"/>
            <w:vAlign w:val="center"/>
            <w:hideMark/>
          </w:tcPr>
          <w:p w14:paraId="7AE4C0F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lastRenderedPageBreak/>
              <w:t xml:space="preserve">3.1.2.1.Төрийн өмчийн эрүүл мэндийн байгууллагад алсын </w:t>
            </w:r>
            <w:r w:rsidRPr="008240B9">
              <w:rPr>
                <w:rFonts w:ascii="Arial" w:hAnsi="Arial" w:cs="Arial"/>
                <w:sz w:val="15"/>
                <w:szCs w:val="15"/>
                <w:lang w:val="mn-MN"/>
              </w:rPr>
              <w:lastRenderedPageBreak/>
              <w:t>зайн анагаах ухаан (телемедицин)-ыг хөгжүүлэх</w:t>
            </w:r>
          </w:p>
        </w:tc>
        <w:tc>
          <w:tcPr>
            <w:tcW w:w="812" w:type="pct"/>
            <w:shd w:val="clear" w:color="auto" w:fill="auto"/>
            <w:vAlign w:val="center"/>
            <w:hideMark/>
          </w:tcPr>
          <w:p w14:paraId="34CCE94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Телемедицин нэвтрэх эрүүл мэндийн байгууллага</w:t>
            </w:r>
          </w:p>
        </w:tc>
        <w:tc>
          <w:tcPr>
            <w:tcW w:w="270" w:type="pct"/>
            <w:shd w:val="clear" w:color="auto" w:fill="auto"/>
            <w:vAlign w:val="center"/>
            <w:hideMark/>
          </w:tcPr>
          <w:p w14:paraId="341E1F5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02A4F83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250</w:t>
            </w:r>
          </w:p>
        </w:tc>
        <w:tc>
          <w:tcPr>
            <w:tcW w:w="407" w:type="pct"/>
            <w:shd w:val="clear" w:color="auto" w:fill="auto"/>
            <w:vAlign w:val="center"/>
            <w:hideMark/>
          </w:tcPr>
          <w:p w14:paraId="0DD324E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280</w:t>
            </w:r>
          </w:p>
        </w:tc>
        <w:tc>
          <w:tcPr>
            <w:tcW w:w="359" w:type="pct"/>
            <w:shd w:val="clear" w:color="auto" w:fill="auto"/>
            <w:vAlign w:val="center"/>
            <w:hideMark/>
          </w:tcPr>
          <w:p w14:paraId="783AAFD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500.0</w:t>
            </w:r>
          </w:p>
        </w:tc>
        <w:tc>
          <w:tcPr>
            <w:tcW w:w="362" w:type="pct"/>
            <w:shd w:val="clear" w:color="auto" w:fill="auto"/>
            <w:vAlign w:val="center"/>
            <w:hideMark/>
          </w:tcPr>
          <w:p w14:paraId="7E78D5B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CABF5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Эрүүл мэндийн яам</w:t>
            </w:r>
          </w:p>
        </w:tc>
      </w:tr>
      <w:tr w:rsidR="004137A1" w:rsidRPr="008240B9" w14:paraId="2A427A61" w14:textId="77777777" w:rsidTr="002E7A95">
        <w:trPr>
          <w:trHeight w:val="57"/>
        </w:trPr>
        <w:tc>
          <w:tcPr>
            <w:tcW w:w="449" w:type="pct"/>
            <w:vMerge/>
            <w:vAlign w:val="center"/>
            <w:hideMark/>
          </w:tcPr>
          <w:p w14:paraId="1A7B2C0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255EDB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58DCDD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МУХТЖҮЧ-2.2.3, </w:t>
            </w:r>
            <w:r w:rsidRPr="008240B9">
              <w:rPr>
                <w:rFonts w:ascii="Arial" w:hAnsi="Arial" w:cs="Arial"/>
                <w:color w:val="0D0D0D"/>
                <w:sz w:val="15"/>
                <w:szCs w:val="15"/>
                <w:lang w:val="mn-MN"/>
              </w:rPr>
              <w:br/>
              <w:t>ЗГҮАХ-2.3.2.1</w:t>
            </w:r>
          </w:p>
        </w:tc>
        <w:tc>
          <w:tcPr>
            <w:tcW w:w="766" w:type="pct"/>
            <w:shd w:val="clear" w:color="auto" w:fill="auto"/>
            <w:vAlign w:val="center"/>
            <w:hideMark/>
          </w:tcPr>
          <w:p w14:paraId="1C1E7FB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3.1.2.2.Эс, эд, эрхтэн шилжүүлэн суулгах төвийг барих</w:t>
            </w:r>
          </w:p>
        </w:tc>
        <w:tc>
          <w:tcPr>
            <w:tcW w:w="812" w:type="pct"/>
            <w:shd w:val="clear" w:color="auto" w:fill="auto"/>
            <w:vAlign w:val="center"/>
            <w:hideMark/>
          </w:tcPr>
          <w:p w14:paraId="591621F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Төвийн барилгын гадна инженерийн шугам, сүлжээний ажлын гүйцэтгэл</w:t>
            </w:r>
          </w:p>
        </w:tc>
        <w:tc>
          <w:tcPr>
            <w:tcW w:w="270" w:type="pct"/>
            <w:shd w:val="clear" w:color="auto" w:fill="auto"/>
            <w:vAlign w:val="center"/>
            <w:hideMark/>
          </w:tcPr>
          <w:p w14:paraId="4122BB9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6C83005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20</w:t>
            </w:r>
          </w:p>
        </w:tc>
        <w:tc>
          <w:tcPr>
            <w:tcW w:w="407" w:type="pct"/>
            <w:shd w:val="clear" w:color="auto" w:fill="auto"/>
            <w:vAlign w:val="center"/>
            <w:hideMark/>
          </w:tcPr>
          <w:p w14:paraId="78B1192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w:t>
            </w:r>
          </w:p>
        </w:tc>
        <w:tc>
          <w:tcPr>
            <w:tcW w:w="359" w:type="pct"/>
            <w:shd w:val="clear" w:color="auto" w:fill="auto"/>
            <w:vAlign w:val="center"/>
            <w:hideMark/>
          </w:tcPr>
          <w:p w14:paraId="3D1F615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31,950.0</w:t>
            </w:r>
          </w:p>
        </w:tc>
        <w:tc>
          <w:tcPr>
            <w:tcW w:w="362" w:type="pct"/>
            <w:shd w:val="clear" w:color="auto" w:fill="auto"/>
            <w:vAlign w:val="center"/>
            <w:hideMark/>
          </w:tcPr>
          <w:p w14:paraId="77E6DF0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6F083E1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2222D362" w14:textId="77777777" w:rsidTr="002E7A95">
        <w:trPr>
          <w:trHeight w:val="57"/>
        </w:trPr>
        <w:tc>
          <w:tcPr>
            <w:tcW w:w="449" w:type="pct"/>
            <w:vMerge/>
            <w:vAlign w:val="center"/>
            <w:hideMark/>
          </w:tcPr>
          <w:p w14:paraId="535DB17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C6E982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9CFA2D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МУХТЖҮЧ-2.2.3, </w:t>
            </w:r>
            <w:r w:rsidRPr="008240B9">
              <w:rPr>
                <w:rFonts w:ascii="Arial" w:hAnsi="Arial" w:cs="Arial"/>
                <w:color w:val="0D0D0D"/>
                <w:sz w:val="15"/>
                <w:szCs w:val="15"/>
                <w:lang w:val="mn-MN"/>
              </w:rPr>
              <w:br/>
              <w:t>ЗГҮАХ-2.3.2.1</w:t>
            </w:r>
          </w:p>
        </w:tc>
        <w:tc>
          <w:tcPr>
            <w:tcW w:w="766" w:type="pct"/>
            <w:shd w:val="clear" w:color="auto" w:fill="auto"/>
            <w:vAlign w:val="center"/>
            <w:hideMark/>
          </w:tcPr>
          <w:p w14:paraId="3DA65B4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3.1.2.3.Зүрх, судасны үндэсний төвийг барих</w:t>
            </w:r>
          </w:p>
        </w:tc>
        <w:tc>
          <w:tcPr>
            <w:tcW w:w="812" w:type="pct"/>
            <w:shd w:val="clear" w:color="auto" w:fill="auto"/>
            <w:vAlign w:val="center"/>
            <w:hideMark/>
          </w:tcPr>
          <w:p w14:paraId="3207CE5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Төвийн барилгын гадна инженерийн шугам, сүлжээний ажлын гүйцэтгэл</w:t>
            </w:r>
          </w:p>
        </w:tc>
        <w:tc>
          <w:tcPr>
            <w:tcW w:w="270" w:type="pct"/>
            <w:shd w:val="clear" w:color="auto" w:fill="auto"/>
            <w:vAlign w:val="center"/>
            <w:hideMark/>
          </w:tcPr>
          <w:p w14:paraId="7082BD0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6299EFC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4690C7D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w:t>
            </w:r>
          </w:p>
        </w:tc>
        <w:tc>
          <w:tcPr>
            <w:tcW w:w="359" w:type="pct"/>
            <w:shd w:val="clear" w:color="auto" w:fill="auto"/>
            <w:vAlign w:val="center"/>
            <w:hideMark/>
          </w:tcPr>
          <w:p w14:paraId="3B4E4F9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62" w:type="pct"/>
            <w:shd w:val="clear" w:color="auto" w:fill="auto"/>
            <w:vAlign w:val="center"/>
            <w:hideMark/>
          </w:tcPr>
          <w:p w14:paraId="464FB28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shd w:val="clear" w:color="auto" w:fill="auto"/>
            <w:vAlign w:val="center"/>
            <w:hideMark/>
          </w:tcPr>
          <w:p w14:paraId="7A802BF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663A620B" w14:textId="77777777" w:rsidTr="002E7A95">
        <w:trPr>
          <w:trHeight w:val="57"/>
        </w:trPr>
        <w:tc>
          <w:tcPr>
            <w:tcW w:w="449" w:type="pct"/>
            <w:vMerge/>
            <w:vAlign w:val="center"/>
            <w:hideMark/>
          </w:tcPr>
          <w:p w14:paraId="2D1422C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888084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5B1BA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МУХТЖҮЧ-2.2.3, </w:t>
            </w:r>
            <w:r w:rsidRPr="008240B9">
              <w:rPr>
                <w:rFonts w:ascii="Arial" w:hAnsi="Arial" w:cs="Arial"/>
                <w:color w:val="0D0D0D"/>
                <w:sz w:val="15"/>
                <w:szCs w:val="15"/>
                <w:lang w:val="mn-MN"/>
              </w:rPr>
              <w:br/>
              <w:t>ЗГҮАХ-2.3.2.1</w:t>
            </w:r>
          </w:p>
        </w:tc>
        <w:tc>
          <w:tcPr>
            <w:tcW w:w="766" w:type="pct"/>
            <w:shd w:val="clear" w:color="auto" w:fill="auto"/>
            <w:vAlign w:val="center"/>
            <w:hideMark/>
          </w:tcPr>
          <w:p w14:paraId="5E4C70F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3.1.2.4.“Халдварт өвчин судлалын үндэсний төв II”-ыг барих</w:t>
            </w:r>
          </w:p>
        </w:tc>
        <w:tc>
          <w:tcPr>
            <w:tcW w:w="812" w:type="pct"/>
            <w:shd w:val="clear" w:color="auto" w:fill="auto"/>
            <w:vAlign w:val="center"/>
            <w:hideMark/>
          </w:tcPr>
          <w:p w14:paraId="359714A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Төвийн гадна инженерийн шугам, сүлжээний ажлын гүйцэтгэл</w:t>
            </w:r>
          </w:p>
        </w:tc>
        <w:tc>
          <w:tcPr>
            <w:tcW w:w="270" w:type="pct"/>
            <w:shd w:val="clear" w:color="auto" w:fill="auto"/>
            <w:vAlign w:val="center"/>
            <w:hideMark/>
          </w:tcPr>
          <w:p w14:paraId="0000A28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3368476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15</w:t>
            </w:r>
          </w:p>
        </w:tc>
        <w:tc>
          <w:tcPr>
            <w:tcW w:w="407" w:type="pct"/>
            <w:shd w:val="clear" w:color="auto" w:fill="auto"/>
            <w:vAlign w:val="center"/>
            <w:hideMark/>
          </w:tcPr>
          <w:p w14:paraId="4286ED0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w:t>
            </w:r>
          </w:p>
        </w:tc>
        <w:tc>
          <w:tcPr>
            <w:tcW w:w="359" w:type="pct"/>
            <w:shd w:val="clear" w:color="auto" w:fill="auto"/>
            <w:vAlign w:val="center"/>
            <w:hideMark/>
          </w:tcPr>
          <w:p w14:paraId="4D4084F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3,000.8</w:t>
            </w:r>
          </w:p>
        </w:tc>
        <w:tc>
          <w:tcPr>
            <w:tcW w:w="362" w:type="pct"/>
            <w:shd w:val="clear" w:color="auto" w:fill="auto"/>
            <w:vAlign w:val="center"/>
            <w:hideMark/>
          </w:tcPr>
          <w:p w14:paraId="3F3A5DB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3D28EDD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4D94F4DB" w14:textId="77777777" w:rsidTr="002E7A95">
        <w:trPr>
          <w:trHeight w:val="57"/>
        </w:trPr>
        <w:tc>
          <w:tcPr>
            <w:tcW w:w="449" w:type="pct"/>
            <w:vMerge/>
            <w:vAlign w:val="center"/>
            <w:hideMark/>
          </w:tcPr>
          <w:p w14:paraId="68D03E9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7FF58E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A02EC3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МУХТЖҮЧ-2.2.3, </w:t>
            </w:r>
            <w:r w:rsidRPr="008240B9">
              <w:rPr>
                <w:rFonts w:ascii="Arial" w:hAnsi="Arial" w:cs="Arial"/>
                <w:color w:val="0D0D0D"/>
                <w:sz w:val="15"/>
                <w:szCs w:val="15"/>
                <w:lang w:val="mn-MN"/>
              </w:rPr>
              <w:br/>
              <w:t>ЗГҮАХ-2.3.2.1</w:t>
            </w:r>
          </w:p>
        </w:tc>
        <w:tc>
          <w:tcPr>
            <w:tcW w:w="766" w:type="pct"/>
            <w:shd w:val="clear" w:color="auto" w:fill="auto"/>
            <w:vAlign w:val="center"/>
            <w:hideMark/>
          </w:tcPr>
          <w:p w14:paraId="1D2CC05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3.1.2.5.Бүсүүдэд лавлагаа шатлалын эмнэлэг барих төслийн бэлэн байдлыг хангаж, эхлүүлэх</w:t>
            </w:r>
          </w:p>
        </w:tc>
        <w:tc>
          <w:tcPr>
            <w:tcW w:w="812" w:type="pct"/>
            <w:shd w:val="clear" w:color="auto" w:fill="auto"/>
            <w:vAlign w:val="center"/>
            <w:hideMark/>
          </w:tcPr>
          <w:p w14:paraId="58DB929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Арга хэмжээний хэрэгжилт</w:t>
            </w:r>
          </w:p>
        </w:tc>
        <w:tc>
          <w:tcPr>
            <w:tcW w:w="270" w:type="pct"/>
            <w:shd w:val="clear" w:color="auto" w:fill="auto"/>
            <w:vAlign w:val="center"/>
            <w:hideMark/>
          </w:tcPr>
          <w:p w14:paraId="7A935B2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021DF9F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530BFF3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0E4A52C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62" w:type="pct"/>
            <w:shd w:val="clear" w:color="auto" w:fill="auto"/>
            <w:vAlign w:val="center"/>
            <w:hideMark/>
          </w:tcPr>
          <w:p w14:paraId="5455469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shd w:val="clear" w:color="auto" w:fill="auto"/>
            <w:vAlign w:val="center"/>
            <w:hideMark/>
          </w:tcPr>
          <w:p w14:paraId="668233EC"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00000"/>
                <w:sz w:val="15"/>
                <w:szCs w:val="15"/>
                <w:lang w:val="mn-MN"/>
              </w:rPr>
              <w:t xml:space="preserve"> </w:t>
            </w:r>
          </w:p>
          <w:p w14:paraId="2C0EC47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2A2D3CCE" w14:textId="77777777" w:rsidTr="002E7A95">
        <w:trPr>
          <w:trHeight w:val="57"/>
        </w:trPr>
        <w:tc>
          <w:tcPr>
            <w:tcW w:w="449" w:type="pct"/>
            <w:vMerge/>
            <w:vAlign w:val="center"/>
            <w:hideMark/>
          </w:tcPr>
          <w:p w14:paraId="668262A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30F8C7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68D7FD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МУХТЖҮЧ-2.2.3,</w:t>
            </w:r>
            <w:r w:rsidRPr="008240B9">
              <w:rPr>
                <w:rFonts w:ascii="Arial" w:hAnsi="Arial" w:cs="Arial"/>
                <w:color w:val="0D0D0D"/>
                <w:sz w:val="15"/>
                <w:szCs w:val="15"/>
                <w:lang w:val="mn-MN"/>
              </w:rPr>
              <w:br/>
              <w:t>ЗГҮАХ-2.3.2.1</w:t>
            </w:r>
          </w:p>
        </w:tc>
        <w:tc>
          <w:tcPr>
            <w:tcW w:w="766" w:type="pct"/>
            <w:shd w:val="clear" w:color="auto" w:fill="auto"/>
            <w:vAlign w:val="center"/>
            <w:hideMark/>
          </w:tcPr>
          <w:p w14:paraId="2D6EFCB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3.1.2.6.Орон нутгийн эрүүл мэндийн байгууллагын чадавхыг бэхжүүлэн төвлөрлийг сааруулах</w:t>
            </w:r>
          </w:p>
        </w:tc>
        <w:tc>
          <w:tcPr>
            <w:tcW w:w="812" w:type="pct"/>
            <w:shd w:val="clear" w:color="auto" w:fill="auto"/>
            <w:vAlign w:val="center"/>
            <w:hideMark/>
          </w:tcPr>
          <w:p w14:paraId="15E160E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Барилга угсралт, өргөтгөл хийгдэх эрүүл мэндийн байгууллага</w:t>
            </w:r>
          </w:p>
        </w:tc>
        <w:tc>
          <w:tcPr>
            <w:tcW w:w="270" w:type="pct"/>
            <w:shd w:val="clear" w:color="auto" w:fill="auto"/>
            <w:vAlign w:val="center"/>
            <w:hideMark/>
          </w:tcPr>
          <w:p w14:paraId="024E694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vAlign w:val="center"/>
            <w:hideMark/>
          </w:tcPr>
          <w:p w14:paraId="1528FAC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602A143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29</w:t>
            </w:r>
          </w:p>
        </w:tc>
        <w:tc>
          <w:tcPr>
            <w:tcW w:w="359" w:type="pct"/>
            <w:shd w:val="clear" w:color="auto" w:fill="auto"/>
            <w:vAlign w:val="center"/>
            <w:hideMark/>
          </w:tcPr>
          <w:p w14:paraId="495663F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         77,424.2 </w:t>
            </w:r>
          </w:p>
        </w:tc>
        <w:tc>
          <w:tcPr>
            <w:tcW w:w="362" w:type="pct"/>
            <w:shd w:val="clear" w:color="auto" w:fill="auto"/>
            <w:vAlign w:val="center"/>
            <w:hideMark/>
          </w:tcPr>
          <w:p w14:paraId="1246AAD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3C15C4D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7DF048AD" w14:textId="77777777" w:rsidTr="002E7A95">
        <w:trPr>
          <w:trHeight w:val="57"/>
        </w:trPr>
        <w:tc>
          <w:tcPr>
            <w:tcW w:w="449" w:type="pct"/>
            <w:vMerge/>
            <w:vAlign w:val="center"/>
            <w:hideMark/>
          </w:tcPr>
          <w:p w14:paraId="2482765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C03AB39"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73CC709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МУХТЖҮЧ-2.2.2,</w:t>
            </w:r>
            <w:r w:rsidRPr="008240B9">
              <w:rPr>
                <w:rFonts w:ascii="Arial" w:hAnsi="Arial" w:cs="Arial"/>
                <w:color w:val="0D0D0D"/>
                <w:sz w:val="15"/>
                <w:szCs w:val="15"/>
                <w:lang w:val="mn-MN"/>
              </w:rPr>
              <w:br/>
              <w:t>ЗГҮАХ-2.3.1.4</w:t>
            </w:r>
          </w:p>
        </w:tc>
        <w:tc>
          <w:tcPr>
            <w:tcW w:w="766" w:type="pct"/>
            <w:vMerge w:val="restart"/>
            <w:shd w:val="clear" w:color="auto" w:fill="auto"/>
            <w:vAlign w:val="center"/>
            <w:hideMark/>
          </w:tcPr>
          <w:p w14:paraId="0508244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3.1.2.7.Эмзэг бүлгийн иргэдийн эрүүл мэндийн тусламж үйлчилгээний хүртээмжийг сайжруулах хөрөнгө оруулалтын хөтөлбөрийн 1, 2 дугаар үе шатны төслийг хэрэгжүүлэх </w:t>
            </w:r>
          </w:p>
        </w:tc>
        <w:tc>
          <w:tcPr>
            <w:tcW w:w="812" w:type="pct"/>
            <w:vMerge w:val="restart"/>
            <w:shd w:val="clear" w:color="auto" w:fill="auto"/>
            <w:vAlign w:val="center"/>
            <w:hideMark/>
          </w:tcPr>
          <w:p w14:paraId="24638B8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 дүгээр үе шатны төслийн хэрэгжилт</w:t>
            </w:r>
          </w:p>
        </w:tc>
        <w:tc>
          <w:tcPr>
            <w:tcW w:w="270" w:type="pct"/>
            <w:vMerge w:val="restart"/>
            <w:shd w:val="clear" w:color="auto" w:fill="auto"/>
            <w:vAlign w:val="center"/>
            <w:hideMark/>
          </w:tcPr>
          <w:p w14:paraId="19ECC9E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vMerge w:val="restart"/>
            <w:shd w:val="clear" w:color="auto" w:fill="auto"/>
            <w:vAlign w:val="center"/>
            <w:hideMark/>
          </w:tcPr>
          <w:p w14:paraId="2C0A998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24</w:t>
            </w:r>
          </w:p>
        </w:tc>
        <w:tc>
          <w:tcPr>
            <w:tcW w:w="407" w:type="pct"/>
            <w:vMerge w:val="restart"/>
            <w:shd w:val="clear" w:color="auto" w:fill="auto"/>
            <w:vAlign w:val="center"/>
            <w:hideMark/>
          </w:tcPr>
          <w:p w14:paraId="2DB0BE7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35</w:t>
            </w:r>
          </w:p>
        </w:tc>
        <w:tc>
          <w:tcPr>
            <w:tcW w:w="359" w:type="pct"/>
            <w:shd w:val="clear" w:color="auto" w:fill="auto"/>
            <w:vAlign w:val="center"/>
            <w:hideMark/>
          </w:tcPr>
          <w:p w14:paraId="7088913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72,118.3</w:t>
            </w:r>
          </w:p>
        </w:tc>
        <w:tc>
          <w:tcPr>
            <w:tcW w:w="362" w:type="pct"/>
            <w:shd w:val="clear" w:color="auto" w:fill="auto"/>
            <w:vAlign w:val="center"/>
            <w:hideMark/>
          </w:tcPr>
          <w:p w14:paraId="4237894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vMerge w:val="restart"/>
            <w:shd w:val="clear" w:color="auto" w:fill="auto"/>
            <w:vAlign w:val="center"/>
            <w:hideMark/>
          </w:tcPr>
          <w:p w14:paraId="679944C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30B8545B" w14:textId="77777777" w:rsidTr="002E7A95">
        <w:trPr>
          <w:trHeight w:val="57"/>
        </w:trPr>
        <w:tc>
          <w:tcPr>
            <w:tcW w:w="449" w:type="pct"/>
            <w:vMerge/>
            <w:vAlign w:val="center"/>
            <w:hideMark/>
          </w:tcPr>
          <w:p w14:paraId="0621128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DCFA9DE"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62B47CAB"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411F8FDA" w14:textId="77777777" w:rsidR="004137A1" w:rsidRPr="008240B9" w:rsidRDefault="004137A1" w:rsidP="002E7A95">
            <w:pPr>
              <w:jc w:val="both"/>
              <w:rPr>
                <w:rFonts w:ascii="Arial" w:hAnsi="Arial" w:cs="Arial"/>
                <w:sz w:val="15"/>
                <w:szCs w:val="15"/>
                <w:lang w:val="mn-MN"/>
              </w:rPr>
            </w:pPr>
          </w:p>
        </w:tc>
        <w:tc>
          <w:tcPr>
            <w:tcW w:w="812" w:type="pct"/>
            <w:vMerge/>
            <w:vAlign w:val="center"/>
            <w:hideMark/>
          </w:tcPr>
          <w:p w14:paraId="72DE6EF7" w14:textId="77777777" w:rsidR="004137A1" w:rsidRPr="008240B9" w:rsidRDefault="004137A1" w:rsidP="002E7A95">
            <w:pPr>
              <w:rPr>
                <w:rFonts w:ascii="Arial" w:hAnsi="Arial" w:cs="Arial"/>
                <w:color w:val="000000"/>
                <w:sz w:val="15"/>
                <w:szCs w:val="15"/>
                <w:lang w:val="mn-MN"/>
              </w:rPr>
            </w:pPr>
          </w:p>
        </w:tc>
        <w:tc>
          <w:tcPr>
            <w:tcW w:w="270" w:type="pct"/>
            <w:vMerge/>
            <w:vAlign w:val="center"/>
            <w:hideMark/>
          </w:tcPr>
          <w:p w14:paraId="5A53F297" w14:textId="77777777" w:rsidR="004137A1" w:rsidRPr="008240B9" w:rsidRDefault="004137A1" w:rsidP="002E7A95">
            <w:pPr>
              <w:rPr>
                <w:rFonts w:ascii="Arial" w:hAnsi="Arial" w:cs="Arial"/>
                <w:color w:val="000000"/>
                <w:sz w:val="15"/>
                <w:szCs w:val="15"/>
                <w:lang w:val="mn-MN"/>
              </w:rPr>
            </w:pPr>
          </w:p>
        </w:tc>
        <w:tc>
          <w:tcPr>
            <w:tcW w:w="314" w:type="pct"/>
            <w:vMerge/>
            <w:vAlign w:val="center"/>
            <w:hideMark/>
          </w:tcPr>
          <w:p w14:paraId="618E643E" w14:textId="77777777" w:rsidR="004137A1" w:rsidRPr="008240B9" w:rsidRDefault="004137A1" w:rsidP="002E7A95">
            <w:pPr>
              <w:rPr>
                <w:rFonts w:ascii="Arial" w:hAnsi="Arial" w:cs="Arial"/>
                <w:color w:val="000000"/>
                <w:sz w:val="15"/>
                <w:szCs w:val="15"/>
                <w:lang w:val="mn-MN"/>
              </w:rPr>
            </w:pPr>
          </w:p>
        </w:tc>
        <w:tc>
          <w:tcPr>
            <w:tcW w:w="407" w:type="pct"/>
            <w:vMerge/>
            <w:vAlign w:val="center"/>
            <w:hideMark/>
          </w:tcPr>
          <w:p w14:paraId="2EA8931D" w14:textId="77777777" w:rsidR="004137A1" w:rsidRPr="008240B9" w:rsidRDefault="004137A1" w:rsidP="002E7A95">
            <w:pPr>
              <w:rPr>
                <w:rFonts w:ascii="Arial" w:hAnsi="Arial" w:cs="Arial"/>
                <w:color w:val="000000"/>
                <w:sz w:val="15"/>
                <w:szCs w:val="15"/>
                <w:lang w:val="mn-MN"/>
              </w:rPr>
            </w:pPr>
          </w:p>
        </w:tc>
        <w:tc>
          <w:tcPr>
            <w:tcW w:w="359" w:type="pct"/>
            <w:shd w:val="clear" w:color="auto" w:fill="auto"/>
            <w:vAlign w:val="center"/>
            <w:hideMark/>
          </w:tcPr>
          <w:p w14:paraId="14208B4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2,541.6</w:t>
            </w:r>
          </w:p>
        </w:tc>
        <w:tc>
          <w:tcPr>
            <w:tcW w:w="362" w:type="pct"/>
            <w:shd w:val="clear" w:color="auto" w:fill="auto"/>
            <w:vAlign w:val="center"/>
            <w:hideMark/>
          </w:tcPr>
          <w:p w14:paraId="3F8C61D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тусламж</w:t>
            </w:r>
          </w:p>
        </w:tc>
        <w:tc>
          <w:tcPr>
            <w:tcW w:w="450" w:type="pct"/>
            <w:vMerge/>
            <w:vAlign w:val="center"/>
            <w:hideMark/>
          </w:tcPr>
          <w:p w14:paraId="079315CF" w14:textId="77777777" w:rsidR="004137A1" w:rsidRPr="008240B9" w:rsidRDefault="004137A1" w:rsidP="002E7A95">
            <w:pPr>
              <w:rPr>
                <w:rFonts w:ascii="Arial" w:hAnsi="Arial" w:cs="Arial"/>
                <w:color w:val="000000"/>
                <w:sz w:val="15"/>
                <w:szCs w:val="15"/>
                <w:lang w:val="mn-MN"/>
              </w:rPr>
            </w:pPr>
          </w:p>
        </w:tc>
      </w:tr>
      <w:tr w:rsidR="004137A1" w:rsidRPr="008240B9" w14:paraId="4CFC8CF5" w14:textId="77777777" w:rsidTr="002E7A95">
        <w:trPr>
          <w:trHeight w:val="57"/>
        </w:trPr>
        <w:tc>
          <w:tcPr>
            <w:tcW w:w="449" w:type="pct"/>
            <w:vMerge/>
            <w:vAlign w:val="center"/>
            <w:hideMark/>
          </w:tcPr>
          <w:p w14:paraId="2A88FCB4"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4535078"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6B42E595"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006E64BE"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261B77C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 дугаар үе шатны төслийн хэрэгжилт</w:t>
            </w:r>
          </w:p>
        </w:tc>
        <w:tc>
          <w:tcPr>
            <w:tcW w:w="270" w:type="pct"/>
            <w:shd w:val="clear" w:color="auto" w:fill="auto"/>
            <w:vAlign w:val="center"/>
            <w:hideMark/>
          </w:tcPr>
          <w:p w14:paraId="06D00F2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76E3018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7DBFA2B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w:t>
            </w:r>
          </w:p>
        </w:tc>
        <w:tc>
          <w:tcPr>
            <w:tcW w:w="359" w:type="pct"/>
            <w:shd w:val="clear" w:color="auto" w:fill="auto"/>
            <w:vAlign w:val="center"/>
            <w:hideMark/>
          </w:tcPr>
          <w:p w14:paraId="3BD29EA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1,014.3</w:t>
            </w:r>
          </w:p>
        </w:tc>
        <w:tc>
          <w:tcPr>
            <w:tcW w:w="362" w:type="pct"/>
            <w:shd w:val="clear" w:color="auto" w:fill="auto"/>
            <w:vAlign w:val="center"/>
            <w:hideMark/>
          </w:tcPr>
          <w:p w14:paraId="1A1D217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vMerge/>
            <w:vAlign w:val="center"/>
            <w:hideMark/>
          </w:tcPr>
          <w:p w14:paraId="6A9ABAC8" w14:textId="77777777" w:rsidR="004137A1" w:rsidRPr="008240B9" w:rsidRDefault="004137A1" w:rsidP="002E7A95">
            <w:pPr>
              <w:rPr>
                <w:rFonts w:ascii="Arial" w:hAnsi="Arial" w:cs="Arial"/>
                <w:color w:val="000000"/>
                <w:sz w:val="15"/>
                <w:szCs w:val="15"/>
                <w:lang w:val="mn-MN"/>
              </w:rPr>
            </w:pPr>
          </w:p>
        </w:tc>
      </w:tr>
      <w:tr w:rsidR="004137A1" w:rsidRPr="008240B9" w14:paraId="1F15F973" w14:textId="77777777" w:rsidTr="002E7A95">
        <w:trPr>
          <w:trHeight w:val="57"/>
        </w:trPr>
        <w:tc>
          <w:tcPr>
            <w:tcW w:w="449" w:type="pct"/>
            <w:vMerge/>
            <w:vAlign w:val="center"/>
            <w:hideMark/>
          </w:tcPr>
          <w:p w14:paraId="0FB867F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079948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344979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МУХТЖҮЧ-2.2.4, </w:t>
            </w:r>
            <w:r w:rsidRPr="008240B9">
              <w:rPr>
                <w:rFonts w:ascii="Arial" w:hAnsi="Arial" w:cs="Arial"/>
                <w:color w:val="0D0D0D"/>
                <w:sz w:val="15"/>
                <w:szCs w:val="15"/>
                <w:lang w:val="mn-MN"/>
              </w:rPr>
              <w:br/>
              <w:t>ЗГҮАХ-2.3.2.1</w:t>
            </w:r>
          </w:p>
        </w:tc>
        <w:tc>
          <w:tcPr>
            <w:tcW w:w="766" w:type="pct"/>
            <w:shd w:val="clear" w:color="auto" w:fill="auto"/>
            <w:vAlign w:val="center"/>
            <w:hideMark/>
          </w:tcPr>
          <w:p w14:paraId="3977BEA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3.1.2.8.Монгол Улсад оношлогдох, эмчлэгдэх боломжгүй өвчний чиглэлээр технологи нэвтрүүлэх</w:t>
            </w:r>
          </w:p>
        </w:tc>
        <w:tc>
          <w:tcPr>
            <w:tcW w:w="812" w:type="pct"/>
            <w:shd w:val="clear" w:color="auto" w:fill="auto"/>
            <w:vAlign w:val="center"/>
            <w:hideMark/>
          </w:tcPr>
          <w:p w14:paraId="41D9640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Монгол Улсад эмчлэх боломжгүй өвчин эмгэг</w:t>
            </w:r>
          </w:p>
        </w:tc>
        <w:tc>
          <w:tcPr>
            <w:tcW w:w="270" w:type="pct"/>
            <w:shd w:val="clear" w:color="auto" w:fill="auto"/>
            <w:vAlign w:val="center"/>
            <w:hideMark/>
          </w:tcPr>
          <w:p w14:paraId="4BE05C0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vAlign w:val="center"/>
            <w:hideMark/>
          </w:tcPr>
          <w:p w14:paraId="79385F4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25</w:t>
            </w:r>
          </w:p>
        </w:tc>
        <w:tc>
          <w:tcPr>
            <w:tcW w:w="407" w:type="pct"/>
            <w:shd w:val="clear" w:color="auto" w:fill="auto"/>
            <w:vAlign w:val="center"/>
            <w:hideMark/>
          </w:tcPr>
          <w:p w14:paraId="02ACDB2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20</w:t>
            </w:r>
          </w:p>
        </w:tc>
        <w:tc>
          <w:tcPr>
            <w:tcW w:w="359" w:type="pct"/>
            <w:shd w:val="clear" w:color="auto" w:fill="auto"/>
            <w:vAlign w:val="center"/>
            <w:hideMark/>
          </w:tcPr>
          <w:p w14:paraId="3C5F1F7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3,000.0</w:t>
            </w:r>
          </w:p>
        </w:tc>
        <w:tc>
          <w:tcPr>
            <w:tcW w:w="362" w:type="pct"/>
            <w:shd w:val="clear" w:color="auto" w:fill="auto"/>
            <w:vAlign w:val="center"/>
            <w:hideMark/>
          </w:tcPr>
          <w:p w14:paraId="2847AF1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6115DEE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1A75F4CF" w14:textId="77777777" w:rsidTr="002E7A95">
        <w:trPr>
          <w:trHeight w:val="57"/>
        </w:trPr>
        <w:tc>
          <w:tcPr>
            <w:tcW w:w="449" w:type="pct"/>
            <w:vMerge/>
            <w:vAlign w:val="center"/>
            <w:hideMark/>
          </w:tcPr>
          <w:p w14:paraId="290F71F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093EB9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5C2F2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МУХТЖҮЧ-2.2.4, </w:t>
            </w:r>
            <w:r w:rsidRPr="008240B9">
              <w:rPr>
                <w:rFonts w:ascii="Arial" w:hAnsi="Arial" w:cs="Arial"/>
                <w:color w:val="0D0D0D"/>
                <w:sz w:val="15"/>
                <w:szCs w:val="15"/>
                <w:lang w:val="mn-MN"/>
              </w:rPr>
              <w:br/>
              <w:t>ЗГҮАХ-2.3.2.1</w:t>
            </w:r>
          </w:p>
        </w:tc>
        <w:tc>
          <w:tcPr>
            <w:tcW w:w="766" w:type="pct"/>
            <w:shd w:val="clear" w:color="auto" w:fill="auto"/>
            <w:vAlign w:val="center"/>
            <w:hideMark/>
          </w:tcPr>
          <w:p w14:paraId="32ED4DF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3.1.2.9.Эрүүл мэндийн байгууллагуудын  автомашины парк шинэчлэлтийг хийх</w:t>
            </w:r>
          </w:p>
        </w:tc>
        <w:tc>
          <w:tcPr>
            <w:tcW w:w="812" w:type="pct"/>
            <w:shd w:val="clear" w:color="auto" w:fill="auto"/>
            <w:vAlign w:val="center"/>
            <w:hideMark/>
          </w:tcPr>
          <w:p w14:paraId="54D5434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Хүлээлгэн өгөх автомашин</w:t>
            </w:r>
          </w:p>
        </w:tc>
        <w:tc>
          <w:tcPr>
            <w:tcW w:w="270" w:type="pct"/>
            <w:shd w:val="clear" w:color="auto" w:fill="auto"/>
            <w:vAlign w:val="center"/>
            <w:hideMark/>
          </w:tcPr>
          <w:p w14:paraId="1483551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noWrap/>
            <w:vAlign w:val="center"/>
            <w:hideMark/>
          </w:tcPr>
          <w:p w14:paraId="0D62FED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135</w:t>
            </w:r>
          </w:p>
        </w:tc>
        <w:tc>
          <w:tcPr>
            <w:tcW w:w="407" w:type="pct"/>
            <w:shd w:val="clear" w:color="auto" w:fill="auto"/>
            <w:vAlign w:val="center"/>
            <w:hideMark/>
          </w:tcPr>
          <w:p w14:paraId="29D812A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w:t>
            </w:r>
          </w:p>
        </w:tc>
        <w:tc>
          <w:tcPr>
            <w:tcW w:w="359" w:type="pct"/>
            <w:shd w:val="clear" w:color="auto" w:fill="auto"/>
            <w:vAlign w:val="center"/>
            <w:hideMark/>
          </w:tcPr>
          <w:p w14:paraId="6150EE4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5,000.0</w:t>
            </w:r>
          </w:p>
        </w:tc>
        <w:tc>
          <w:tcPr>
            <w:tcW w:w="362" w:type="pct"/>
            <w:shd w:val="clear" w:color="auto" w:fill="auto"/>
            <w:vAlign w:val="center"/>
            <w:hideMark/>
          </w:tcPr>
          <w:p w14:paraId="78D30B6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5369BC9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12BBBCDF" w14:textId="77777777" w:rsidTr="002E7A95">
        <w:trPr>
          <w:trHeight w:val="57"/>
        </w:trPr>
        <w:tc>
          <w:tcPr>
            <w:tcW w:w="449" w:type="pct"/>
            <w:vMerge/>
            <w:vAlign w:val="center"/>
            <w:hideMark/>
          </w:tcPr>
          <w:p w14:paraId="3A3D62E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007BFC9"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4555EA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МУХТЖҮЧ-2.2.3,</w:t>
            </w:r>
            <w:r w:rsidRPr="008240B9">
              <w:rPr>
                <w:rFonts w:ascii="Arial" w:hAnsi="Arial" w:cs="Arial"/>
                <w:color w:val="0D0D0D"/>
                <w:sz w:val="15"/>
                <w:szCs w:val="15"/>
                <w:lang w:val="mn-MN"/>
              </w:rPr>
              <w:br/>
              <w:t>ЗГҮАХ-2.3.2.1</w:t>
            </w:r>
          </w:p>
        </w:tc>
        <w:tc>
          <w:tcPr>
            <w:tcW w:w="766" w:type="pct"/>
            <w:shd w:val="clear" w:color="auto" w:fill="auto"/>
            <w:vAlign w:val="center"/>
            <w:hideMark/>
          </w:tcPr>
          <w:p w14:paraId="7A1C33CE"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3.1.2.10.Хавдрын урьдчилан сэргийлэлт, эрт илрүүлгийн үндэсний сүлжээ байгуулах төслийг хэрэгжүүлэх</w:t>
            </w:r>
          </w:p>
        </w:tc>
        <w:tc>
          <w:tcPr>
            <w:tcW w:w="812" w:type="pct"/>
            <w:shd w:val="clear" w:color="auto" w:fill="auto"/>
            <w:vAlign w:val="center"/>
            <w:hideMark/>
          </w:tcPr>
          <w:p w14:paraId="26FC669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3BF77E8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noWrap/>
            <w:vAlign w:val="center"/>
            <w:hideMark/>
          </w:tcPr>
          <w:p w14:paraId="20BEB1B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4EB40EF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w:t>
            </w:r>
          </w:p>
        </w:tc>
        <w:tc>
          <w:tcPr>
            <w:tcW w:w="359" w:type="pct"/>
            <w:shd w:val="clear" w:color="auto" w:fill="auto"/>
            <w:vAlign w:val="center"/>
            <w:hideMark/>
          </w:tcPr>
          <w:p w14:paraId="6CB026D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18,769.8</w:t>
            </w:r>
          </w:p>
        </w:tc>
        <w:tc>
          <w:tcPr>
            <w:tcW w:w="362" w:type="pct"/>
            <w:shd w:val="clear" w:color="auto" w:fill="auto"/>
            <w:vAlign w:val="center"/>
            <w:hideMark/>
          </w:tcPr>
          <w:p w14:paraId="3CCF475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shd w:val="clear" w:color="auto" w:fill="auto"/>
            <w:vAlign w:val="center"/>
            <w:hideMark/>
          </w:tcPr>
          <w:p w14:paraId="76F0E63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11691DD8" w14:textId="77777777" w:rsidTr="002E7A95">
        <w:trPr>
          <w:trHeight w:val="57"/>
        </w:trPr>
        <w:tc>
          <w:tcPr>
            <w:tcW w:w="449" w:type="pct"/>
            <w:vMerge/>
            <w:vAlign w:val="center"/>
            <w:hideMark/>
          </w:tcPr>
          <w:p w14:paraId="47496D2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6EE8A6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841561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МУХТЖҮЧ-2.2.2,</w:t>
            </w:r>
            <w:r w:rsidRPr="008240B9">
              <w:rPr>
                <w:rFonts w:ascii="Arial" w:hAnsi="Arial" w:cs="Arial"/>
                <w:color w:val="0D0D0D"/>
                <w:sz w:val="15"/>
                <w:szCs w:val="15"/>
                <w:lang w:val="mn-MN"/>
              </w:rPr>
              <w:br/>
              <w:t>ЗГҮАХ-1.4.2.5</w:t>
            </w:r>
          </w:p>
        </w:tc>
        <w:tc>
          <w:tcPr>
            <w:tcW w:w="766" w:type="pct"/>
            <w:shd w:val="clear" w:color="auto" w:fill="auto"/>
            <w:vAlign w:val="center"/>
            <w:hideMark/>
          </w:tcPr>
          <w:p w14:paraId="2D903F5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3.1.2.11.Эрүүл мэндийн системийн тархалтын хариу арга хэмжээ авах чадавхыг бэхжүүлэх төслийг хэрэгжүүлэх</w:t>
            </w:r>
          </w:p>
        </w:tc>
        <w:tc>
          <w:tcPr>
            <w:tcW w:w="812" w:type="pct"/>
            <w:shd w:val="clear" w:color="auto" w:fill="auto"/>
            <w:vAlign w:val="center"/>
            <w:hideMark/>
          </w:tcPr>
          <w:p w14:paraId="11DAD30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12DEBF5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noWrap/>
            <w:vAlign w:val="center"/>
            <w:hideMark/>
          </w:tcPr>
          <w:p w14:paraId="0660040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2C86CDE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4A9585C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4,334.1</w:t>
            </w:r>
          </w:p>
        </w:tc>
        <w:tc>
          <w:tcPr>
            <w:tcW w:w="362" w:type="pct"/>
            <w:shd w:val="clear" w:color="auto" w:fill="auto"/>
            <w:vAlign w:val="center"/>
            <w:hideMark/>
          </w:tcPr>
          <w:p w14:paraId="65394CD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тусламж</w:t>
            </w:r>
          </w:p>
        </w:tc>
        <w:tc>
          <w:tcPr>
            <w:tcW w:w="450" w:type="pct"/>
            <w:shd w:val="clear" w:color="auto" w:fill="auto"/>
            <w:vAlign w:val="center"/>
            <w:hideMark/>
          </w:tcPr>
          <w:p w14:paraId="6245235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26AB10CC" w14:textId="77777777" w:rsidTr="002E7A95">
        <w:trPr>
          <w:trHeight w:val="57"/>
        </w:trPr>
        <w:tc>
          <w:tcPr>
            <w:tcW w:w="449" w:type="pct"/>
            <w:vMerge/>
            <w:vAlign w:val="center"/>
            <w:hideMark/>
          </w:tcPr>
          <w:p w14:paraId="08AA902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2691A3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51F4EA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МУХТЖҮЧ-2.2.1,</w:t>
            </w:r>
            <w:r w:rsidRPr="008240B9">
              <w:rPr>
                <w:rFonts w:ascii="Arial" w:hAnsi="Arial" w:cs="Arial"/>
                <w:color w:val="0D0D0D"/>
                <w:sz w:val="15"/>
                <w:szCs w:val="15"/>
                <w:lang w:val="mn-MN"/>
              </w:rPr>
              <w:br/>
              <w:t>ЗГҮАХ-1.4.2.5</w:t>
            </w:r>
          </w:p>
        </w:tc>
        <w:tc>
          <w:tcPr>
            <w:tcW w:w="766" w:type="pct"/>
            <w:shd w:val="clear" w:color="auto" w:fill="auto"/>
            <w:vAlign w:val="center"/>
            <w:hideMark/>
          </w:tcPr>
          <w:p w14:paraId="7D183520"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3.1.2.12.Монгол Улсын Зүрх Судлал, Зүрхний мэс засал ба Телемедицин төслийг хэрэгжүүлэх</w:t>
            </w:r>
          </w:p>
        </w:tc>
        <w:tc>
          <w:tcPr>
            <w:tcW w:w="812" w:type="pct"/>
            <w:shd w:val="clear" w:color="auto" w:fill="auto"/>
            <w:vAlign w:val="center"/>
            <w:hideMark/>
          </w:tcPr>
          <w:p w14:paraId="24BB072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360D7C9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noWrap/>
            <w:vAlign w:val="center"/>
            <w:hideMark/>
          </w:tcPr>
          <w:p w14:paraId="3E71938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39</w:t>
            </w:r>
          </w:p>
        </w:tc>
        <w:tc>
          <w:tcPr>
            <w:tcW w:w="407" w:type="pct"/>
            <w:shd w:val="clear" w:color="auto" w:fill="auto"/>
            <w:vAlign w:val="center"/>
            <w:hideMark/>
          </w:tcPr>
          <w:p w14:paraId="2634B63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46</w:t>
            </w:r>
          </w:p>
        </w:tc>
        <w:tc>
          <w:tcPr>
            <w:tcW w:w="359" w:type="pct"/>
            <w:shd w:val="clear" w:color="auto" w:fill="auto"/>
            <w:vAlign w:val="center"/>
            <w:hideMark/>
          </w:tcPr>
          <w:p w14:paraId="4F3F73E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2,200.0</w:t>
            </w:r>
          </w:p>
        </w:tc>
        <w:tc>
          <w:tcPr>
            <w:tcW w:w="362" w:type="pct"/>
            <w:shd w:val="clear" w:color="auto" w:fill="auto"/>
            <w:vAlign w:val="center"/>
            <w:hideMark/>
          </w:tcPr>
          <w:p w14:paraId="504F7FC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тусламж</w:t>
            </w:r>
          </w:p>
        </w:tc>
        <w:tc>
          <w:tcPr>
            <w:tcW w:w="450" w:type="pct"/>
            <w:shd w:val="clear" w:color="auto" w:fill="auto"/>
            <w:vAlign w:val="center"/>
            <w:hideMark/>
          </w:tcPr>
          <w:p w14:paraId="14E4C01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4455BF45" w14:textId="77777777" w:rsidTr="002E7A95">
        <w:trPr>
          <w:trHeight w:val="57"/>
        </w:trPr>
        <w:tc>
          <w:tcPr>
            <w:tcW w:w="449" w:type="pct"/>
            <w:vMerge/>
            <w:vAlign w:val="center"/>
          </w:tcPr>
          <w:p w14:paraId="0BB02A0B" w14:textId="77777777" w:rsidR="004137A1" w:rsidRPr="008240B9" w:rsidRDefault="004137A1" w:rsidP="002E7A95">
            <w:pPr>
              <w:rPr>
                <w:rFonts w:ascii="Arial" w:hAnsi="Arial" w:cs="Arial"/>
                <w:color w:val="0D0D0D"/>
                <w:sz w:val="15"/>
                <w:szCs w:val="15"/>
                <w:lang w:val="mn-MN"/>
              </w:rPr>
            </w:pPr>
          </w:p>
        </w:tc>
        <w:tc>
          <w:tcPr>
            <w:tcW w:w="450" w:type="pct"/>
            <w:vAlign w:val="center"/>
          </w:tcPr>
          <w:p w14:paraId="0049A9D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tcPr>
          <w:p w14:paraId="250629C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МУХТЖҮЧ-9.1.1,</w:t>
            </w:r>
            <w:r w:rsidRPr="008240B9">
              <w:rPr>
                <w:rFonts w:ascii="Arial" w:hAnsi="Arial" w:cs="Arial"/>
                <w:color w:val="0D0D0D"/>
                <w:sz w:val="15"/>
                <w:szCs w:val="15"/>
                <w:lang w:val="mn-MN"/>
              </w:rPr>
              <w:br/>
            </w:r>
            <w:r w:rsidRPr="008240B9">
              <w:rPr>
                <w:rFonts w:ascii="Arial" w:hAnsi="Arial" w:cs="Arial"/>
                <w:color w:val="0D0D0D"/>
                <w:sz w:val="15"/>
                <w:szCs w:val="15"/>
                <w:lang w:val="mn-MN"/>
              </w:rPr>
              <w:lastRenderedPageBreak/>
              <w:t>ЗГҮАХ-2.3.1.4</w:t>
            </w:r>
          </w:p>
        </w:tc>
        <w:tc>
          <w:tcPr>
            <w:tcW w:w="766" w:type="pct"/>
            <w:shd w:val="clear" w:color="auto" w:fill="auto"/>
          </w:tcPr>
          <w:p w14:paraId="787E5EE2" w14:textId="77777777" w:rsidR="004137A1" w:rsidRPr="008240B9" w:rsidRDefault="004137A1" w:rsidP="002E7A95">
            <w:pPr>
              <w:rPr>
                <w:rFonts w:ascii="Arial" w:hAnsi="Arial" w:cs="Arial"/>
                <w:sz w:val="15"/>
                <w:szCs w:val="15"/>
                <w:lang w:val="mn-MN"/>
              </w:rPr>
            </w:pPr>
            <w:r w:rsidRPr="008240B9">
              <w:rPr>
                <w:rFonts w:ascii="Arial" w:hAnsi="Arial" w:cs="Arial"/>
                <w:color w:val="0D0D0D" w:themeColor="text1" w:themeTint="F2"/>
                <w:sz w:val="15"/>
                <w:szCs w:val="15"/>
                <w:lang w:val="mn-MN"/>
              </w:rPr>
              <w:lastRenderedPageBreak/>
              <w:t>3.1.2.13.Улаанбаатар хотод 2 дугаар шатны эрүүл мэндийн төвийг барих</w:t>
            </w:r>
          </w:p>
        </w:tc>
        <w:tc>
          <w:tcPr>
            <w:tcW w:w="812" w:type="pct"/>
            <w:shd w:val="clear" w:color="auto" w:fill="auto"/>
            <w:vAlign w:val="center"/>
          </w:tcPr>
          <w:p w14:paraId="230B02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Барилгын ажлын гүйцэтгэл</w:t>
            </w:r>
          </w:p>
        </w:tc>
        <w:tc>
          <w:tcPr>
            <w:tcW w:w="270" w:type="pct"/>
            <w:shd w:val="clear" w:color="auto" w:fill="auto"/>
            <w:vAlign w:val="center"/>
          </w:tcPr>
          <w:p w14:paraId="7863597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noWrap/>
            <w:vAlign w:val="center"/>
          </w:tcPr>
          <w:p w14:paraId="166D591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tcPr>
          <w:p w14:paraId="7BFECBC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w:t>
            </w:r>
          </w:p>
        </w:tc>
        <w:tc>
          <w:tcPr>
            <w:tcW w:w="359" w:type="pct"/>
            <w:shd w:val="clear" w:color="auto" w:fill="auto"/>
            <w:vAlign w:val="center"/>
          </w:tcPr>
          <w:p w14:paraId="78DD3D2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13,500.0</w:t>
            </w:r>
          </w:p>
        </w:tc>
        <w:tc>
          <w:tcPr>
            <w:tcW w:w="362" w:type="pct"/>
            <w:shd w:val="clear" w:color="auto" w:fill="auto"/>
            <w:vAlign w:val="center"/>
          </w:tcPr>
          <w:p w14:paraId="5A7FFEA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tcPr>
          <w:p w14:paraId="7B59EFE9"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Эрүүл мэндийн яам</w:t>
            </w:r>
          </w:p>
        </w:tc>
      </w:tr>
      <w:tr w:rsidR="004137A1" w:rsidRPr="008240B9" w14:paraId="61D60F60" w14:textId="77777777" w:rsidTr="002E7A95">
        <w:trPr>
          <w:trHeight w:val="57"/>
        </w:trPr>
        <w:tc>
          <w:tcPr>
            <w:tcW w:w="449" w:type="pct"/>
            <w:vMerge/>
            <w:vAlign w:val="center"/>
            <w:hideMark/>
          </w:tcPr>
          <w:p w14:paraId="28979D33"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5B766CE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3.1.3. Дотоодод худалдаалж байгаа эмийн чанарыг олон улсын стандартад нийцүүлнэ.</w:t>
            </w:r>
          </w:p>
        </w:tc>
        <w:tc>
          <w:tcPr>
            <w:tcW w:w="361" w:type="pct"/>
            <w:shd w:val="clear" w:color="auto" w:fill="auto"/>
            <w:vAlign w:val="center"/>
            <w:hideMark/>
          </w:tcPr>
          <w:p w14:paraId="693D407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МУХТЖҮЧ-2.2.7, </w:t>
            </w:r>
            <w:r w:rsidRPr="008240B9">
              <w:rPr>
                <w:rFonts w:ascii="Arial" w:hAnsi="Arial" w:cs="Arial"/>
                <w:color w:val="0D0D0D"/>
                <w:sz w:val="15"/>
                <w:szCs w:val="15"/>
                <w:lang w:val="mn-MN"/>
              </w:rPr>
              <w:br/>
              <w:t>ЗГҮАХ</w:t>
            </w:r>
            <w:r w:rsidRPr="008240B9">
              <w:rPr>
                <w:rFonts w:ascii="Arial" w:hAnsi="Arial" w:cs="Arial"/>
                <w:i/>
                <w:iCs/>
                <w:color w:val="0D0D0D"/>
                <w:sz w:val="15"/>
                <w:szCs w:val="15"/>
                <w:lang w:val="mn-MN"/>
              </w:rPr>
              <w:t>-</w:t>
            </w:r>
            <w:r w:rsidRPr="008240B9">
              <w:rPr>
                <w:rFonts w:ascii="Arial" w:hAnsi="Arial" w:cs="Arial"/>
                <w:color w:val="0D0D0D"/>
                <w:sz w:val="15"/>
                <w:szCs w:val="15"/>
                <w:lang w:val="mn-MN"/>
              </w:rPr>
              <w:t>2.3.3.1</w:t>
            </w:r>
          </w:p>
        </w:tc>
        <w:tc>
          <w:tcPr>
            <w:tcW w:w="766" w:type="pct"/>
            <w:shd w:val="clear" w:color="auto" w:fill="auto"/>
            <w:vAlign w:val="center"/>
            <w:hideMark/>
          </w:tcPr>
          <w:p w14:paraId="6DDF384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3.1.3.1.Олон улсын чанарын шаардлага хангасан эм, эмнэлгийн хэрэгсэл, биобэлдмэл, вакцины худалдан авалтад төрийн оролцоог идэвхжүүлэх</w:t>
            </w:r>
          </w:p>
        </w:tc>
        <w:tc>
          <w:tcPr>
            <w:tcW w:w="812" w:type="pct"/>
            <w:shd w:val="clear" w:color="auto" w:fill="auto"/>
            <w:vAlign w:val="center"/>
            <w:hideMark/>
          </w:tcPr>
          <w:p w14:paraId="277EB8D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Худалдан авах эм, эм, </w:t>
            </w:r>
            <w:r w:rsidRPr="008240B9">
              <w:rPr>
                <w:rFonts w:ascii="Arial" w:hAnsi="Arial" w:cs="Arial"/>
                <w:color w:val="000000"/>
                <w:sz w:val="15"/>
                <w:szCs w:val="15"/>
                <w:lang w:val="mn-MN"/>
              </w:rPr>
              <w:br/>
              <w:t xml:space="preserve">эмнэлгийн хэрэгсэл, </w:t>
            </w:r>
            <w:r w:rsidRPr="008240B9">
              <w:rPr>
                <w:rFonts w:ascii="Arial" w:hAnsi="Arial" w:cs="Arial"/>
                <w:iCs/>
                <w:color w:val="000000"/>
                <w:sz w:val="15"/>
                <w:szCs w:val="15"/>
                <w:lang w:val="mn-MN"/>
              </w:rPr>
              <w:t>биобэлдмэл</w:t>
            </w:r>
            <w:r w:rsidRPr="008240B9">
              <w:rPr>
                <w:rFonts w:ascii="Arial" w:hAnsi="Arial" w:cs="Arial"/>
                <w:color w:val="000000"/>
                <w:sz w:val="15"/>
                <w:szCs w:val="15"/>
                <w:lang w:val="mn-MN"/>
              </w:rPr>
              <w:t>, вакцины төрөл</w:t>
            </w:r>
          </w:p>
        </w:tc>
        <w:tc>
          <w:tcPr>
            <w:tcW w:w="270" w:type="pct"/>
            <w:shd w:val="clear" w:color="auto" w:fill="auto"/>
            <w:vAlign w:val="center"/>
            <w:hideMark/>
          </w:tcPr>
          <w:p w14:paraId="4386AB4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vAlign w:val="center"/>
            <w:hideMark/>
          </w:tcPr>
          <w:p w14:paraId="2064ECE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5AE213C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30-аас доошгүй</w:t>
            </w:r>
          </w:p>
        </w:tc>
        <w:tc>
          <w:tcPr>
            <w:tcW w:w="359" w:type="pct"/>
            <w:shd w:val="clear" w:color="auto" w:fill="auto"/>
            <w:noWrap/>
            <w:vAlign w:val="center"/>
            <w:hideMark/>
          </w:tcPr>
          <w:p w14:paraId="2E1E287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16,000.0</w:t>
            </w:r>
          </w:p>
        </w:tc>
        <w:tc>
          <w:tcPr>
            <w:tcW w:w="362" w:type="pct"/>
            <w:shd w:val="clear" w:color="auto" w:fill="auto"/>
            <w:vAlign w:val="center"/>
            <w:hideMark/>
          </w:tcPr>
          <w:p w14:paraId="56032F4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53398CA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54639FEC" w14:textId="77777777" w:rsidTr="002E7A95">
        <w:trPr>
          <w:trHeight w:val="57"/>
        </w:trPr>
        <w:tc>
          <w:tcPr>
            <w:tcW w:w="449" w:type="pct"/>
            <w:vMerge/>
            <w:vAlign w:val="center"/>
            <w:hideMark/>
          </w:tcPr>
          <w:p w14:paraId="6C18C9D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E05040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177FA7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МУХТЖҮЧ-2.2.7, </w:t>
            </w:r>
            <w:r w:rsidRPr="008240B9">
              <w:rPr>
                <w:rFonts w:ascii="Arial" w:hAnsi="Arial" w:cs="Arial"/>
                <w:color w:val="0D0D0D"/>
                <w:sz w:val="15"/>
                <w:szCs w:val="15"/>
                <w:lang w:val="mn-MN"/>
              </w:rPr>
              <w:br/>
              <w:t>ЗГҮАХ-2.3.3.2</w:t>
            </w:r>
          </w:p>
        </w:tc>
        <w:tc>
          <w:tcPr>
            <w:tcW w:w="766" w:type="pct"/>
            <w:shd w:val="clear" w:color="auto" w:fill="auto"/>
            <w:vAlign w:val="center"/>
            <w:hideMark/>
          </w:tcPr>
          <w:p w14:paraId="22D0D8D0"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3.1.3.2.Эм, эмнэлгийн хэрэгслийн чанарын хяналтын лавлагаа лабораторийн чадавхыг нэмэгдүүлэх</w:t>
            </w:r>
          </w:p>
        </w:tc>
        <w:tc>
          <w:tcPr>
            <w:tcW w:w="812" w:type="pct"/>
            <w:shd w:val="clear" w:color="auto" w:fill="auto"/>
            <w:vAlign w:val="center"/>
            <w:hideMark/>
          </w:tcPr>
          <w:p w14:paraId="411A69E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Шаардлагатай тоног төхөөрөмжийн хангалт</w:t>
            </w:r>
          </w:p>
        </w:tc>
        <w:tc>
          <w:tcPr>
            <w:tcW w:w="270" w:type="pct"/>
            <w:shd w:val="clear" w:color="auto" w:fill="auto"/>
            <w:noWrap/>
            <w:vAlign w:val="center"/>
            <w:hideMark/>
          </w:tcPr>
          <w:p w14:paraId="2D5E4BB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158B822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w:t>
            </w:r>
          </w:p>
        </w:tc>
        <w:tc>
          <w:tcPr>
            <w:tcW w:w="407" w:type="pct"/>
            <w:shd w:val="clear" w:color="auto" w:fill="auto"/>
            <w:vAlign w:val="center"/>
            <w:hideMark/>
          </w:tcPr>
          <w:p w14:paraId="240DB1E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noWrap/>
            <w:vAlign w:val="center"/>
            <w:hideMark/>
          </w:tcPr>
          <w:p w14:paraId="3C6E64D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5,500.0</w:t>
            </w:r>
          </w:p>
        </w:tc>
        <w:tc>
          <w:tcPr>
            <w:tcW w:w="362" w:type="pct"/>
            <w:shd w:val="clear" w:color="auto" w:fill="auto"/>
            <w:vAlign w:val="center"/>
            <w:hideMark/>
          </w:tcPr>
          <w:p w14:paraId="721FBDA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46BCCF2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4F4ED499" w14:textId="77777777" w:rsidTr="002E7A95">
        <w:trPr>
          <w:trHeight w:val="57"/>
        </w:trPr>
        <w:tc>
          <w:tcPr>
            <w:tcW w:w="449" w:type="pct"/>
            <w:vMerge/>
            <w:vAlign w:val="center"/>
            <w:hideMark/>
          </w:tcPr>
          <w:p w14:paraId="0CFB06A4"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53A7641"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ED769A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МУХТЖҮЧ-2.2.7, </w:t>
            </w:r>
            <w:r w:rsidRPr="008240B9">
              <w:rPr>
                <w:rFonts w:ascii="Arial" w:hAnsi="Arial" w:cs="Arial"/>
                <w:color w:val="0D0D0D"/>
                <w:sz w:val="15"/>
                <w:szCs w:val="15"/>
                <w:lang w:val="mn-MN"/>
              </w:rPr>
              <w:br/>
              <w:t>ЗГҮАХ-2.3.3.2</w:t>
            </w:r>
          </w:p>
        </w:tc>
        <w:tc>
          <w:tcPr>
            <w:tcW w:w="766" w:type="pct"/>
            <w:shd w:val="clear" w:color="auto" w:fill="auto"/>
            <w:vAlign w:val="center"/>
            <w:hideMark/>
          </w:tcPr>
          <w:p w14:paraId="28FE691E"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3.1.3.3.Эм, эмнэлгийн хэрэгслийн бүртгэл, чанар, аюулгүй байдлын нэгдсэн цахим тогтолцоо нэвтрүүлж, эмийн мэдээллийн ил тод байдлыг хангах</w:t>
            </w:r>
          </w:p>
        </w:tc>
        <w:tc>
          <w:tcPr>
            <w:tcW w:w="812" w:type="pct"/>
            <w:shd w:val="clear" w:color="auto" w:fill="auto"/>
            <w:vAlign w:val="center"/>
            <w:hideMark/>
          </w:tcPr>
          <w:p w14:paraId="4313783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Эмийн цахим мэдээллийн нэгдсэн программ хангамжийн ашиглалт </w:t>
            </w:r>
          </w:p>
        </w:tc>
        <w:tc>
          <w:tcPr>
            <w:tcW w:w="270" w:type="pct"/>
            <w:shd w:val="clear" w:color="auto" w:fill="auto"/>
            <w:noWrap/>
            <w:vAlign w:val="center"/>
            <w:hideMark/>
          </w:tcPr>
          <w:p w14:paraId="5CF6D6E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049F335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6A82294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noWrap/>
            <w:vAlign w:val="center"/>
            <w:hideMark/>
          </w:tcPr>
          <w:p w14:paraId="1E76BFB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500.0</w:t>
            </w:r>
          </w:p>
        </w:tc>
        <w:tc>
          <w:tcPr>
            <w:tcW w:w="362" w:type="pct"/>
            <w:shd w:val="clear" w:color="auto" w:fill="auto"/>
            <w:vAlign w:val="center"/>
            <w:hideMark/>
          </w:tcPr>
          <w:p w14:paraId="4CA4D1E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6A15544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642CBA6E" w14:textId="77777777" w:rsidTr="002E7A95">
        <w:trPr>
          <w:trHeight w:val="57"/>
        </w:trPr>
        <w:tc>
          <w:tcPr>
            <w:tcW w:w="449" w:type="pct"/>
            <w:vMerge/>
            <w:vAlign w:val="center"/>
            <w:hideMark/>
          </w:tcPr>
          <w:p w14:paraId="1E3EE340" w14:textId="77777777" w:rsidR="004137A1" w:rsidRPr="008240B9" w:rsidRDefault="004137A1" w:rsidP="002E7A95">
            <w:pPr>
              <w:rPr>
                <w:rFonts w:ascii="Arial" w:hAnsi="Arial" w:cs="Arial"/>
                <w:color w:val="0D0D0D"/>
                <w:sz w:val="15"/>
                <w:szCs w:val="15"/>
                <w:lang w:val="mn-MN"/>
              </w:rPr>
            </w:pPr>
          </w:p>
        </w:tc>
        <w:tc>
          <w:tcPr>
            <w:tcW w:w="450" w:type="pct"/>
            <w:shd w:val="clear" w:color="auto" w:fill="auto"/>
            <w:vAlign w:val="center"/>
            <w:hideMark/>
          </w:tcPr>
          <w:p w14:paraId="6DA0D6C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3.1.4.Эрүүл мэндийн тусламж үйлчилгээний чанар, үр дүнд суурилсан гүйцэтгэлийн санхүүжилтийг боловсронгуй болгоно.</w:t>
            </w:r>
          </w:p>
        </w:tc>
        <w:tc>
          <w:tcPr>
            <w:tcW w:w="361" w:type="pct"/>
            <w:shd w:val="clear" w:color="auto" w:fill="auto"/>
            <w:vAlign w:val="center"/>
            <w:hideMark/>
          </w:tcPr>
          <w:p w14:paraId="4E5C89E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МУХТЖҮЧ-2.2.5, </w:t>
            </w:r>
            <w:r w:rsidRPr="008240B9">
              <w:rPr>
                <w:rFonts w:ascii="Arial" w:hAnsi="Arial" w:cs="Arial"/>
                <w:color w:val="0D0D0D"/>
                <w:sz w:val="15"/>
                <w:szCs w:val="15"/>
                <w:lang w:val="mn-MN"/>
              </w:rPr>
              <w:br/>
              <w:t>ЗГҮАХ-2.3.2.3</w:t>
            </w:r>
          </w:p>
        </w:tc>
        <w:tc>
          <w:tcPr>
            <w:tcW w:w="766" w:type="pct"/>
            <w:shd w:val="clear" w:color="auto" w:fill="auto"/>
            <w:hideMark/>
          </w:tcPr>
          <w:p w14:paraId="4F233543" w14:textId="77777777" w:rsidR="004137A1" w:rsidRPr="008240B9" w:rsidRDefault="004137A1" w:rsidP="002E7A95">
            <w:pPr>
              <w:rPr>
                <w:rFonts w:ascii="Arial" w:hAnsi="Arial" w:cs="Arial"/>
                <w:sz w:val="15"/>
                <w:szCs w:val="15"/>
                <w:lang w:val="mn-MN"/>
              </w:rPr>
            </w:pPr>
            <w:r w:rsidRPr="008240B9">
              <w:rPr>
                <w:rFonts w:ascii="Arial" w:hAnsi="Arial" w:cs="Arial"/>
                <w:sz w:val="15"/>
                <w:szCs w:val="15"/>
                <w:lang w:val="mn-MN"/>
              </w:rPr>
              <w:t>3.1.4.1.Эрүүл мэндийн даатгалын сангаас санхүүжих  тусламж үйлчилгээний өртөг, төлбөрийн аргыг боловсронгуй болгох</w:t>
            </w:r>
          </w:p>
        </w:tc>
        <w:tc>
          <w:tcPr>
            <w:tcW w:w="812" w:type="pct"/>
            <w:shd w:val="clear" w:color="auto" w:fill="auto"/>
            <w:vAlign w:val="center"/>
            <w:hideMark/>
          </w:tcPr>
          <w:p w14:paraId="14BF3D1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Шинэчлэх аргачлал</w:t>
            </w:r>
          </w:p>
        </w:tc>
        <w:tc>
          <w:tcPr>
            <w:tcW w:w="270" w:type="pct"/>
            <w:shd w:val="clear" w:color="auto" w:fill="auto"/>
            <w:noWrap/>
            <w:vAlign w:val="center"/>
            <w:hideMark/>
          </w:tcPr>
          <w:p w14:paraId="07971E2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vAlign w:val="center"/>
            <w:hideMark/>
          </w:tcPr>
          <w:p w14:paraId="4B6BA71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w:t>
            </w:r>
          </w:p>
        </w:tc>
        <w:tc>
          <w:tcPr>
            <w:tcW w:w="407" w:type="pct"/>
            <w:shd w:val="clear" w:color="auto" w:fill="auto"/>
            <w:vAlign w:val="center"/>
            <w:hideMark/>
          </w:tcPr>
          <w:p w14:paraId="7BF6D62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w:t>
            </w:r>
          </w:p>
        </w:tc>
        <w:tc>
          <w:tcPr>
            <w:tcW w:w="359" w:type="pct"/>
            <w:shd w:val="clear" w:color="auto" w:fill="auto"/>
            <w:noWrap/>
            <w:vAlign w:val="center"/>
            <w:hideMark/>
          </w:tcPr>
          <w:p w14:paraId="478389F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1C5087E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50" w:type="pct"/>
            <w:shd w:val="clear" w:color="auto" w:fill="auto"/>
            <w:vAlign w:val="center"/>
            <w:hideMark/>
          </w:tcPr>
          <w:p w14:paraId="587A3AC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D0D0D"/>
                <w:sz w:val="15"/>
                <w:szCs w:val="15"/>
                <w:lang w:val="mn-MN"/>
              </w:rPr>
              <w:t>Эрүүл мэндийн яам</w:t>
            </w:r>
          </w:p>
        </w:tc>
      </w:tr>
      <w:tr w:rsidR="004137A1" w:rsidRPr="008240B9" w14:paraId="53CF3008" w14:textId="77777777" w:rsidTr="002E7A95">
        <w:trPr>
          <w:trHeight w:val="57"/>
        </w:trPr>
        <w:tc>
          <w:tcPr>
            <w:tcW w:w="449" w:type="pct"/>
            <w:vMerge/>
            <w:vAlign w:val="center"/>
            <w:hideMark/>
          </w:tcPr>
          <w:p w14:paraId="22F8F045"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432646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3.1.5.Эрүүл мэндийн салбарын цахим шилжилтийг эрчимжүүлж</w:t>
            </w:r>
            <w:r w:rsidRPr="008240B9">
              <w:rPr>
                <w:rFonts w:ascii="Arial" w:hAnsi="Arial" w:cs="Arial"/>
                <w:b/>
                <w:bCs/>
                <w:color w:val="0D0D0D"/>
                <w:sz w:val="15"/>
                <w:szCs w:val="15"/>
                <w:lang w:val="mn-MN"/>
              </w:rPr>
              <w:t xml:space="preserve">, </w:t>
            </w:r>
            <w:r w:rsidRPr="008240B9">
              <w:rPr>
                <w:rFonts w:ascii="Arial" w:hAnsi="Arial" w:cs="Arial"/>
                <w:color w:val="0D0D0D"/>
                <w:sz w:val="15"/>
                <w:szCs w:val="15"/>
                <w:lang w:val="mn-MN"/>
              </w:rPr>
              <w:t>иргэдэд учрах чирэгдлийг бууруулна.</w:t>
            </w:r>
          </w:p>
        </w:tc>
        <w:tc>
          <w:tcPr>
            <w:tcW w:w="361" w:type="pct"/>
            <w:shd w:val="clear" w:color="auto" w:fill="auto"/>
            <w:vAlign w:val="center"/>
            <w:hideMark/>
          </w:tcPr>
          <w:p w14:paraId="2E6CA3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МУХТЖҮЧ-2.2.6, </w:t>
            </w:r>
            <w:r w:rsidRPr="008240B9">
              <w:rPr>
                <w:rFonts w:ascii="Arial" w:hAnsi="Arial" w:cs="Arial"/>
                <w:color w:val="0D0D0D"/>
                <w:sz w:val="15"/>
                <w:szCs w:val="15"/>
                <w:lang w:val="mn-MN"/>
              </w:rPr>
              <w:br/>
              <w:t>ЗГҮАХ-2.3.2.3</w:t>
            </w:r>
          </w:p>
        </w:tc>
        <w:tc>
          <w:tcPr>
            <w:tcW w:w="766" w:type="pct"/>
            <w:shd w:val="clear" w:color="auto" w:fill="auto"/>
            <w:hideMark/>
          </w:tcPr>
          <w:p w14:paraId="18C8518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3.1.5.1.Эрүүл мэндийн салбарын мэдээллийн нэгдсэн санг бүрдүүлэх</w:t>
            </w:r>
          </w:p>
        </w:tc>
        <w:tc>
          <w:tcPr>
            <w:tcW w:w="812" w:type="pct"/>
            <w:shd w:val="clear" w:color="auto" w:fill="auto"/>
            <w:vAlign w:val="center"/>
            <w:hideMark/>
          </w:tcPr>
          <w:p w14:paraId="57EC18C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Нэгдсэн санд цугларсан мэдээллийн төрөл </w:t>
            </w:r>
          </w:p>
        </w:tc>
        <w:tc>
          <w:tcPr>
            <w:tcW w:w="270" w:type="pct"/>
            <w:shd w:val="clear" w:color="auto" w:fill="auto"/>
            <w:noWrap/>
            <w:vAlign w:val="center"/>
            <w:hideMark/>
          </w:tcPr>
          <w:p w14:paraId="177EA23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noWrap/>
            <w:vAlign w:val="center"/>
            <w:hideMark/>
          </w:tcPr>
          <w:p w14:paraId="70220CB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w:t>
            </w:r>
          </w:p>
        </w:tc>
        <w:tc>
          <w:tcPr>
            <w:tcW w:w="407" w:type="pct"/>
            <w:shd w:val="clear" w:color="auto" w:fill="auto"/>
            <w:noWrap/>
            <w:vAlign w:val="center"/>
            <w:hideMark/>
          </w:tcPr>
          <w:p w14:paraId="654EC88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noWrap/>
            <w:vAlign w:val="center"/>
            <w:hideMark/>
          </w:tcPr>
          <w:p w14:paraId="1A6FF39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500.0</w:t>
            </w:r>
          </w:p>
        </w:tc>
        <w:tc>
          <w:tcPr>
            <w:tcW w:w="362" w:type="pct"/>
            <w:shd w:val="clear" w:color="auto" w:fill="auto"/>
            <w:vAlign w:val="center"/>
            <w:hideMark/>
          </w:tcPr>
          <w:p w14:paraId="53E05D5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616AA8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Эрүүл мэндийн яам</w:t>
            </w:r>
          </w:p>
        </w:tc>
      </w:tr>
      <w:tr w:rsidR="004137A1" w:rsidRPr="008240B9" w14:paraId="5F859AEC" w14:textId="77777777" w:rsidTr="002E7A95">
        <w:trPr>
          <w:trHeight w:val="57"/>
        </w:trPr>
        <w:tc>
          <w:tcPr>
            <w:tcW w:w="449" w:type="pct"/>
            <w:vMerge/>
            <w:vAlign w:val="center"/>
            <w:hideMark/>
          </w:tcPr>
          <w:p w14:paraId="4E72949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CBA93E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CCA0B1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МУХТЖҮЧ-2.2.6, </w:t>
            </w:r>
            <w:r w:rsidRPr="008240B9">
              <w:rPr>
                <w:rFonts w:ascii="Arial" w:hAnsi="Arial" w:cs="Arial"/>
                <w:color w:val="0D0D0D"/>
                <w:sz w:val="15"/>
                <w:szCs w:val="15"/>
                <w:lang w:val="mn-MN"/>
              </w:rPr>
              <w:br w:type="page"/>
              <w:t>ЗГҮАХ-2.3.2.3</w:t>
            </w:r>
          </w:p>
        </w:tc>
        <w:tc>
          <w:tcPr>
            <w:tcW w:w="766" w:type="pct"/>
            <w:shd w:val="clear" w:color="auto" w:fill="auto"/>
            <w:hideMark/>
          </w:tcPr>
          <w:p w14:paraId="2E1783D0"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3.1.5.2.Эрүүл мэндийн байгууллагын мэдээллийн аюулгүй байдлыг хангах</w:t>
            </w:r>
          </w:p>
        </w:tc>
        <w:tc>
          <w:tcPr>
            <w:tcW w:w="812" w:type="pct"/>
            <w:shd w:val="clear" w:color="auto" w:fill="auto"/>
            <w:vAlign w:val="center"/>
            <w:hideMark/>
          </w:tcPr>
          <w:p w14:paraId="572886F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Төхөөрөмжийн хангалт</w:t>
            </w:r>
          </w:p>
        </w:tc>
        <w:tc>
          <w:tcPr>
            <w:tcW w:w="270" w:type="pct"/>
            <w:shd w:val="clear" w:color="auto" w:fill="auto"/>
            <w:noWrap/>
            <w:vAlign w:val="center"/>
            <w:hideMark/>
          </w:tcPr>
          <w:p w14:paraId="48CED21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noWrap/>
            <w:vAlign w:val="center"/>
            <w:hideMark/>
          </w:tcPr>
          <w:p w14:paraId="415E18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407" w:type="pct"/>
            <w:shd w:val="clear" w:color="auto" w:fill="auto"/>
            <w:noWrap/>
            <w:vAlign w:val="center"/>
            <w:hideMark/>
          </w:tcPr>
          <w:p w14:paraId="51CC279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noWrap/>
            <w:vAlign w:val="center"/>
            <w:hideMark/>
          </w:tcPr>
          <w:p w14:paraId="2018D44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1,000.0</w:t>
            </w:r>
          </w:p>
        </w:tc>
        <w:tc>
          <w:tcPr>
            <w:tcW w:w="362" w:type="pct"/>
            <w:shd w:val="clear" w:color="auto" w:fill="auto"/>
            <w:vAlign w:val="center"/>
            <w:hideMark/>
          </w:tcPr>
          <w:p w14:paraId="7393A51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0232522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Эрүүл мэндийн яам</w:t>
            </w:r>
          </w:p>
        </w:tc>
      </w:tr>
      <w:tr w:rsidR="004137A1" w:rsidRPr="008240B9" w14:paraId="3038036B" w14:textId="77777777" w:rsidTr="002E7A95">
        <w:trPr>
          <w:trHeight w:val="57"/>
        </w:trPr>
        <w:tc>
          <w:tcPr>
            <w:tcW w:w="449" w:type="pct"/>
            <w:vMerge w:val="restart"/>
            <w:shd w:val="clear" w:color="auto" w:fill="auto"/>
            <w:vAlign w:val="center"/>
            <w:hideMark/>
          </w:tcPr>
          <w:p w14:paraId="23952E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3.2.Боловсролын чанар, хүртээмжийг сайжруулна.</w:t>
            </w:r>
          </w:p>
        </w:tc>
        <w:tc>
          <w:tcPr>
            <w:tcW w:w="450" w:type="pct"/>
            <w:vMerge w:val="restart"/>
            <w:shd w:val="clear" w:color="auto" w:fill="auto"/>
            <w:vAlign w:val="center"/>
            <w:hideMark/>
          </w:tcPr>
          <w:p w14:paraId="2D34EB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3.2.1. Сургуулийн өмнөх боловсрол, ерөнхий боловсролын сургуулийн</w:t>
            </w:r>
            <w:r w:rsidRPr="008240B9">
              <w:rPr>
                <w:rFonts w:ascii="Arial" w:hAnsi="Arial" w:cs="Arial"/>
                <w:i/>
                <w:iCs/>
                <w:color w:val="0D0D0D"/>
                <w:sz w:val="15"/>
                <w:szCs w:val="15"/>
                <w:u w:val="single"/>
                <w:lang w:val="mn-MN"/>
              </w:rPr>
              <w:t xml:space="preserve"> </w:t>
            </w:r>
            <w:r w:rsidRPr="008240B9">
              <w:rPr>
                <w:rFonts w:ascii="Arial" w:hAnsi="Arial" w:cs="Arial"/>
                <w:color w:val="0D0D0D"/>
                <w:sz w:val="15"/>
                <w:szCs w:val="15"/>
                <w:lang w:val="mn-MN"/>
              </w:rPr>
              <w:t>орчны стандарт үзүүлэлтүүдийг дээшлүүлнэ.</w:t>
            </w:r>
          </w:p>
        </w:tc>
        <w:tc>
          <w:tcPr>
            <w:tcW w:w="361" w:type="pct"/>
            <w:vMerge w:val="restart"/>
            <w:shd w:val="clear" w:color="auto" w:fill="auto"/>
            <w:vAlign w:val="center"/>
            <w:hideMark/>
          </w:tcPr>
          <w:p w14:paraId="624A8ED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МУХТЖҮЧ-2.1.1, 2.1.8, </w:t>
            </w:r>
            <w:r w:rsidRPr="008240B9">
              <w:rPr>
                <w:rFonts w:ascii="Arial" w:hAnsi="Arial" w:cs="Arial"/>
                <w:color w:val="0D0D0D"/>
                <w:sz w:val="15"/>
                <w:szCs w:val="15"/>
                <w:lang w:val="mn-MN"/>
              </w:rPr>
              <w:br/>
              <w:t>ЗГҮАХ-2.2.1.4</w:t>
            </w:r>
          </w:p>
        </w:tc>
        <w:tc>
          <w:tcPr>
            <w:tcW w:w="766" w:type="pct"/>
            <w:vMerge w:val="restart"/>
            <w:shd w:val="clear" w:color="auto" w:fill="auto"/>
            <w:hideMark/>
          </w:tcPr>
          <w:p w14:paraId="61561E4D" w14:textId="77777777" w:rsidR="004137A1" w:rsidRPr="008240B9" w:rsidRDefault="004137A1" w:rsidP="002E7A95">
            <w:pPr>
              <w:jc w:val="both"/>
              <w:rPr>
                <w:rFonts w:ascii="Arial" w:hAnsi="Arial" w:cs="Arial"/>
                <w:strike/>
                <w:sz w:val="15"/>
                <w:szCs w:val="15"/>
                <w:lang w:val="mn-MN"/>
              </w:rPr>
            </w:pPr>
            <w:r w:rsidRPr="008240B9">
              <w:rPr>
                <w:rFonts w:ascii="Arial" w:hAnsi="Arial" w:cs="Arial"/>
                <w:sz w:val="15"/>
                <w:szCs w:val="15"/>
                <w:lang w:val="mn-MN"/>
              </w:rPr>
              <w:t>3.2.1.1.Стандартын шаардлага хангасан цэцэрлэгийн барилга ашиглалтад оруулах</w:t>
            </w:r>
          </w:p>
          <w:p w14:paraId="3FD54E28" w14:textId="77777777" w:rsidR="004137A1" w:rsidRPr="008240B9" w:rsidRDefault="004137A1" w:rsidP="002E7A95">
            <w:pPr>
              <w:jc w:val="both"/>
              <w:rPr>
                <w:rFonts w:ascii="Arial" w:hAnsi="Arial" w:cs="Arial"/>
                <w:b/>
                <w:bCs/>
                <w:sz w:val="15"/>
                <w:szCs w:val="15"/>
                <w:u w:val="single"/>
                <w:lang w:val="mn-MN"/>
              </w:rPr>
            </w:pPr>
          </w:p>
        </w:tc>
        <w:tc>
          <w:tcPr>
            <w:tcW w:w="812" w:type="pct"/>
            <w:shd w:val="clear" w:color="auto" w:fill="auto"/>
            <w:vAlign w:val="center"/>
            <w:hideMark/>
          </w:tcPr>
          <w:p w14:paraId="75243AB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Ашиглалтад орох цэцэрлэг</w:t>
            </w:r>
          </w:p>
        </w:tc>
        <w:tc>
          <w:tcPr>
            <w:tcW w:w="270" w:type="pct"/>
            <w:shd w:val="clear" w:color="auto" w:fill="auto"/>
            <w:vAlign w:val="center"/>
            <w:hideMark/>
          </w:tcPr>
          <w:p w14:paraId="09EE0ED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0CBC5880"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35</w:t>
            </w:r>
          </w:p>
        </w:tc>
        <w:tc>
          <w:tcPr>
            <w:tcW w:w="407" w:type="pct"/>
            <w:shd w:val="clear" w:color="auto" w:fill="auto"/>
            <w:vAlign w:val="center"/>
            <w:hideMark/>
          </w:tcPr>
          <w:p w14:paraId="309BECC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36</w:t>
            </w:r>
          </w:p>
        </w:tc>
        <w:tc>
          <w:tcPr>
            <w:tcW w:w="359" w:type="pct"/>
            <w:shd w:val="clear" w:color="auto" w:fill="auto"/>
            <w:vAlign w:val="center"/>
            <w:hideMark/>
          </w:tcPr>
          <w:p w14:paraId="68D79D0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70,684.7</w:t>
            </w:r>
          </w:p>
        </w:tc>
        <w:tc>
          <w:tcPr>
            <w:tcW w:w="362" w:type="pct"/>
            <w:shd w:val="clear" w:color="auto" w:fill="auto"/>
            <w:vAlign w:val="center"/>
            <w:hideMark/>
          </w:tcPr>
          <w:p w14:paraId="32B016B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2864706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791EDDC3" w14:textId="77777777" w:rsidTr="002E7A95">
        <w:trPr>
          <w:trHeight w:val="57"/>
        </w:trPr>
        <w:tc>
          <w:tcPr>
            <w:tcW w:w="449" w:type="pct"/>
            <w:vMerge/>
            <w:vAlign w:val="center"/>
            <w:hideMark/>
          </w:tcPr>
          <w:p w14:paraId="6FE7F2F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060D86E"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0E5BC09E" w14:textId="77777777" w:rsidR="004137A1" w:rsidRPr="008240B9" w:rsidRDefault="004137A1" w:rsidP="002E7A95">
            <w:pPr>
              <w:rPr>
                <w:rFonts w:ascii="Arial" w:hAnsi="Arial" w:cs="Arial"/>
                <w:color w:val="0D0D0D"/>
                <w:sz w:val="15"/>
                <w:szCs w:val="15"/>
                <w:lang w:val="mn-MN"/>
              </w:rPr>
            </w:pPr>
          </w:p>
        </w:tc>
        <w:tc>
          <w:tcPr>
            <w:tcW w:w="766" w:type="pct"/>
            <w:vMerge/>
            <w:hideMark/>
          </w:tcPr>
          <w:p w14:paraId="70F919E7"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1F63AF1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Цэцэрлэгийн шилжих барилга</w:t>
            </w:r>
          </w:p>
        </w:tc>
        <w:tc>
          <w:tcPr>
            <w:tcW w:w="270" w:type="pct"/>
            <w:shd w:val="clear" w:color="auto" w:fill="auto"/>
            <w:vAlign w:val="center"/>
            <w:hideMark/>
          </w:tcPr>
          <w:p w14:paraId="4E4044F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12A39CFE"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9CA722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28</w:t>
            </w:r>
          </w:p>
        </w:tc>
        <w:tc>
          <w:tcPr>
            <w:tcW w:w="359" w:type="pct"/>
            <w:shd w:val="clear" w:color="auto" w:fill="auto"/>
            <w:vAlign w:val="center"/>
            <w:hideMark/>
          </w:tcPr>
          <w:p w14:paraId="5689E648" w14:textId="77777777" w:rsidR="004137A1" w:rsidRPr="008240B9" w:rsidRDefault="004137A1" w:rsidP="002E7A95">
            <w:pPr>
              <w:jc w:val="center"/>
              <w:rPr>
                <w:rFonts w:ascii="Arial" w:hAnsi="Arial" w:cs="Arial"/>
                <w:strike/>
                <w:color w:val="0D0D0D"/>
                <w:sz w:val="15"/>
                <w:szCs w:val="15"/>
                <w:lang w:val="mn-MN"/>
              </w:rPr>
            </w:pPr>
          </w:p>
          <w:p w14:paraId="035447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38,189.4</w:t>
            </w:r>
          </w:p>
        </w:tc>
        <w:tc>
          <w:tcPr>
            <w:tcW w:w="362" w:type="pct"/>
            <w:shd w:val="clear" w:color="auto" w:fill="auto"/>
            <w:vAlign w:val="center"/>
            <w:hideMark/>
          </w:tcPr>
          <w:p w14:paraId="533970D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5DAAB64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70A1D95C" w14:textId="77777777" w:rsidTr="002E7A95">
        <w:trPr>
          <w:trHeight w:val="57"/>
        </w:trPr>
        <w:tc>
          <w:tcPr>
            <w:tcW w:w="449" w:type="pct"/>
            <w:vMerge/>
            <w:vAlign w:val="center"/>
            <w:hideMark/>
          </w:tcPr>
          <w:p w14:paraId="302E6F3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06E3222"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1E85F3F5" w14:textId="77777777" w:rsidR="004137A1" w:rsidRPr="008240B9" w:rsidRDefault="004137A1" w:rsidP="002E7A95">
            <w:pPr>
              <w:rPr>
                <w:rFonts w:ascii="Arial" w:hAnsi="Arial" w:cs="Arial"/>
                <w:color w:val="0D0D0D"/>
                <w:sz w:val="15"/>
                <w:szCs w:val="15"/>
                <w:lang w:val="mn-MN"/>
              </w:rPr>
            </w:pPr>
          </w:p>
        </w:tc>
        <w:tc>
          <w:tcPr>
            <w:tcW w:w="766" w:type="pct"/>
            <w:vMerge/>
            <w:hideMark/>
          </w:tcPr>
          <w:p w14:paraId="13ECBAED"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7BCBC88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Тохируулгат орчин бүхий цэцэрлэг</w:t>
            </w:r>
          </w:p>
        </w:tc>
        <w:tc>
          <w:tcPr>
            <w:tcW w:w="270" w:type="pct"/>
            <w:shd w:val="clear" w:color="auto" w:fill="auto"/>
            <w:vAlign w:val="center"/>
            <w:hideMark/>
          </w:tcPr>
          <w:p w14:paraId="53DA0FD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6F9DC2E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w:t>
            </w:r>
          </w:p>
        </w:tc>
        <w:tc>
          <w:tcPr>
            <w:tcW w:w="407" w:type="pct"/>
            <w:shd w:val="clear" w:color="auto" w:fill="auto"/>
            <w:vAlign w:val="center"/>
            <w:hideMark/>
          </w:tcPr>
          <w:p w14:paraId="124A18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w:t>
            </w:r>
          </w:p>
        </w:tc>
        <w:tc>
          <w:tcPr>
            <w:tcW w:w="359" w:type="pct"/>
            <w:shd w:val="clear" w:color="auto" w:fill="auto"/>
            <w:vAlign w:val="center"/>
            <w:hideMark/>
          </w:tcPr>
          <w:p w14:paraId="3F9C481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4,344.4</w:t>
            </w:r>
          </w:p>
        </w:tc>
        <w:tc>
          <w:tcPr>
            <w:tcW w:w="362" w:type="pct"/>
            <w:shd w:val="clear" w:color="auto" w:fill="auto"/>
            <w:vAlign w:val="center"/>
            <w:hideMark/>
          </w:tcPr>
          <w:p w14:paraId="6985772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403948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Боловсролын яам </w:t>
            </w:r>
          </w:p>
        </w:tc>
      </w:tr>
      <w:tr w:rsidR="004137A1" w:rsidRPr="008240B9" w14:paraId="5CF3891F" w14:textId="77777777" w:rsidTr="002E7A95">
        <w:trPr>
          <w:trHeight w:val="57"/>
        </w:trPr>
        <w:tc>
          <w:tcPr>
            <w:tcW w:w="449" w:type="pct"/>
            <w:vMerge/>
            <w:vAlign w:val="center"/>
            <w:hideMark/>
          </w:tcPr>
          <w:p w14:paraId="0C1C93D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F60447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B30881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МУХТЖҮЧ-2.1.8,</w:t>
            </w:r>
            <w:r w:rsidRPr="008240B9">
              <w:rPr>
                <w:rFonts w:ascii="Arial" w:hAnsi="Arial" w:cs="Arial"/>
                <w:color w:val="0D0D0D"/>
                <w:sz w:val="15"/>
                <w:szCs w:val="15"/>
                <w:lang w:val="mn-MN"/>
              </w:rPr>
              <w:br/>
              <w:t>ЗГҮАХ-2.2.1.4</w:t>
            </w:r>
          </w:p>
        </w:tc>
        <w:tc>
          <w:tcPr>
            <w:tcW w:w="766" w:type="pct"/>
            <w:shd w:val="clear" w:color="auto" w:fill="auto"/>
            <w:hideMark/>
          </w:tcPr>
          <w:p w14:paraId="3FE2A16B" w14:textId="77777777" w:rsidR="004137A1" w:rsidRPr="008240B9" w:rsidRDefault="004137A1" w:rsidP="002E7A95">
            <w:pPr>
              <w:jc w:val="both"/>
              <w:rPr>
                <w:rFonts w:ascii="Arial" w:hAnsi="Arial" w:cs="Arial"/>
                <w:color w:val="000000" w:themeColor="text1"/>
                <w:sz w:val="15"/>
                <w:szCs w:val="15"/>
                <w:lang w:val="mn-MN"/>
              </w:rPr>
            </w:pPr>
            <w:r w:rsidRPr="008240B9">
              <w:rPr>
                <w:rFonts w:ascii="Arial" w:hAnsi="Arial" w:cs="Arial"/>
                <w:color w:val="000000" w:themeColor="text1"/>
                <w:sz w:val="15"/>
                <w:szCs w:val="15"/>
                <w:lang w:val="mn-MN"/>
              </w:rPr>
              <w:t>3.2.1.2.Хөгжлийн бэрхшээлтэй суралцагчид зориулсан тохируулгат орчныг бүрдүүлэх</w:t>
            </w:r>
          </w:p>
        </w:tc>
        <w:tc>
          <w:tcPr>
            <w:tcW w:w="812" w:type="pct"/>
            <w:shd w:val="clear" w:color="auto" w:fill="auto"/>
            <w:vAlign w:val="center"/>
            <w:hideMark/>
          </w:tcPr>
          <w:p w14:paraId="74575A76"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Сургуулийн өмнөх боловсролын үйлчилгээнд хамрагдах хөгжлийн бэрхшээлтэй хүүхдийн /2-5 нас/  тоо</w:t>
            </w:r>
          </w:p>
        </w:tc>
        <w:tc>
          <w:tcPr>
            <w:tcW w:w="270" w:type="pct"/>
            <w:shd w:val="clear" w:color="auto" w:fill="auto"/>
            <w:vAlign w:val="center"/>
            <w:hideMark/>
          </w:tcPr>
          <w:p w14:paraId="563663D7"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Тоо</w:t>
            </w:r>
          </w:p>
        </w:tc>
        <w:tc>
          <w:tcPr>
            <w:tcW w:w="314" w:type="pct"/>
            <w:shd w:val="clear" w:color="auto" w:fill="auto"/>
            <w:vAlign w:val="center"/>
            <w:hideMark/>
          </w:tcPr>
          <w:p w14:paraId="7FA11C6C"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1,977</w:t>
            </w:r>
          </w:p>
        </w:tc>
        <w:tc>
          <w:tcPr>
            <w:tcW w:w="407" w:type="pct"/>
            <w:shd w:val="clear" w:color="auto" w:fill="auto"/>
            <w:vAlign w:val="center"/>
            <w:hideMark/>
          </w:tcPr>
          <w:p w14:paraId="62CC5BF6"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1,648</w:t>
            </w:r>
          </w:p>
        </w:tc>
        <w:tc>
          <w:tcPr>
            <w:tcW w:w="359" w:type="pct"/>
            <w:shd w:val="clear" w:color="auto" w:fill="auto"/>
            <w:vAlign w:val="center"/>
            <w:hideMark/>
          </w:tcPr>
          <w:p w14:paraId="54F0C89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500.0</w:t>
            </w:r>
          </w:p>
        </w:tc>
        <w:tc>
          <w:tcPr>
            <w:tcW w:w="362" w:type="pct"/>
            <w:shd w:val="clear" w:color="auto" w:fill="auto"/>
            <w:vAlign w:val="center"/>
            <w:hideMark/>
          </w:tcPr>
          <w:p w14:paraId="344CACC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7C8D89F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53E30E0E" w14:textId="77777777" w:rsidTr="002E7A95">
        <w:trPr>
          <w:trHeight w:val="57"/>
        </w:trPr>
        <w:tc>
          <w:tcPr>
            <w:tcW w:w="449" w:type="pct"/>
            <w:vMerge/>
            <w:vAlign w:val="center"/>
            <w:hideMark/>
          </w:tcPr>
          <w:p w14:paraId="05E05EC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BA0BD1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082785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МУХТЖҮЧ-2.1.9,</w:t>
            </w:r>
            <w:r w:rsidRPr="008240B9">
              <w:rPr>
                <w:rFonts w:ascii="Arial" w:hAnsi="Arial" w:cs="Arial"/>
                <w:color w:val="0D0D0D"/>
                <w:sz w:val="15"/>
                <w:szCs w:val="15"/>
                <w:lang w:val="mn-MN"/>
              </w:rPr>
              <w:br/>
            </w:r>
            <w:r w:rsidRPr="008240B9">
              <w:rPr>
                <w:rFonts w:ascii="Arial" w:hAnsi="Arial" w:cs="Arial"/>
                <w:color w:val="0D0D0D"/>
                <w:sz w:val="15"/>
                <w:szCs w:val="15"/>
                <w:lang w:val="mn-MN"/>
              </w:rPr>
              <w:lastRenderedPageBreak/>
              <w:t>ЗГҮАХ-2.2.1.15</w:t>
            </w:r>
          </w:p>
        </w:tc>
        <w:tc>
          <w:tcPr>
            <w:tcW w:w="766" w:type="pct"/>
            <w:shd w:val="clear" w:color="auto" w:fill="auto"/>
            <w:hideMark/>
          </w:tcPr>
          <w:p w14:paraId="1850684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lastRenderedPageBreak/>
              <w:t xml:space="preserve">3.2.1.3.Ерөнхий боловсролын сургууль, цэцэрлэгийн хоол үйлдвэрлэлийн орчныг </w:t>
            </w:r>
            <w:r w:rsidRPr="008240B9">
              <w:rPr>
                <w:rFonts w:ascii="Arial" w:hAnsi="Arial" w:cs="Arial"/>
                <w:sz w:val="15"/>
                <w:szCs w:val="15"/>
                <w:lang w:val="mn-MN"/>
              </w:rPr>
              <w:lastRenderedPageBreak/>
              <w:t>сайжруулж, стандартын шаардлагад нийцүүлэх</w:t>
            </w:r>
          </w:p>
        </w:tc>
        <w:tc>
          <w:tcPr>
            <w:tcW w:w="812" w:type="pct"/>
            <w:shd w:val="clear" w:color="auto" w:fill="auto"/>
            <w:vAlign w:val="center"/>
            <w:hideMark/>
          </w:tcPr>
          <w:p w14:paraId="5FBDDD4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 xml:space="preserve">Стандартын шаардлагад нийцэх хоолны газар бүхий  </w:t>
            </w:r>
            <w:r w:rsidRPr="008240B9">
              <w:rPr>
                <w:rFonts w:ascii="Arial" w:hAnsi="Arial" w:cs="Arial"/>
                <w:color w:val="0D0D0D"/>
                <w:sz w:val="15"/>
                <w:szCs w:val="15"/>
                <w:lang w:val="mn-MN"/>
              </w:rPr>
              <w:lastRenderedPageBreak/>
              <w:t>сургууль, цэцэрлэгийн эзлэх хувь</w:t>
            </w:r>
          </w:p>
        </w:tc>
        <w:tc>
          <w:tcPr>
            <w:tcW w:w="270" w:type="pct"/>
            <w:shd w:val="clear" w:color="auto" w:fill="auto"/>
            <w:vAlign w:val="center"/>
            <w:hideMark/>
          </w:tcPr>
          <w:p w14:paraId="11DF23C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Хувь</w:t>
            </w:r>
          </w:p>
        </w:tc>
        <w:tc>
          <w:tcPr>
            <w:tcW w:w="314" w:type="pct"/>
            <w:shd w:val="clear" w:color="auto" w:fill="auto"/>
            <w:vAlign w:val="center"/>
            <w:hideMark/>
          </w:tcPr>
          <w:p w14:paraId="386C05C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50.8</w:t>
            </w:r>
          </w:p>
        </w:tc>
        <w:tc>
          <w:tcPr>
            <w:tcW w:w="407" w:type="pct"/>
            <w:shd w:val="clear" w:color="auto" w:fill="auto"/>
            <w:vAlign w:val="center"/>
            <w:hideMark/>
          </w:tcPr>
          <w:p w14:paraId="2326422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w:t>
            </w:r>
          </w:p>
        </w:tc>
        <w:tc>
          <w:tcPr>
            <w:tcW w:w="359" w:type="pct"/>
            <w:shd w:val="clear" w:color="auto" w:fill="auto"/>
            <w:vAlign w:val="center"/>
            <w:hideMark/>
          </w:tcPr>
          <w:p w14:paraId="0DC518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14,400.0</w:t>
            </w:r>
          </w:p>
        </w:tc>
        <w:tc>
          <w:tcPr>
            <w:tcW w:w="362" w:type="pct"/>
            <w:shd w:val="clear" w:color="auto" w:fill="auto"/>
            <w:vAlign w:val="center"/>
            <w:hideMark/>
          </w:tcPr>
          <w:p w14:paraId="5D555E9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2F1BAD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56AFCC71" w14:textId="77777777" w:rsidTr="002E7A95">
        <w:trPr>
          <w:trHeight w:val="57"/>
        </w:trPr>
        <w:tc>
          <w:tcPr>
            <w:tcW w:w="449" w:type="pct"/>
            <w:vMerge/>
            <w:vAlign w:val="center"/>
            <w:hideMark/>
          </w:tcPr>
          <w:p w14:paraId="489F161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A202703"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5E8554B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МУХТЖҮЧ-2.1.8, </w:t>
            </w:r>
            <w:r w:rsidRPr="008240B9">
              <w:rPr>
                <w:rFonts w:ascii="Arial" w:hAnsi="Arial" w:cs="Arial"/>
                <w:color w:val="0D0D0D"/>
                <w:sz w:val="15"/>
                <w:szCs w:val="15"/>
                <w:lang w:val="mn-MN"/>
              </w:rPr>
              <w:br/>
              <w:t>ЗГҮАХ-2.2.1.5</w:t>
            </w:r>
          </w:p>
        </w:tc>
        <w:tc>
          <w:tcPr>
            <w:tcW w:w="766" w:type="pct"/>
            <w:vMerge w:val="restart"/>
            <w:shd w:val="clear" w:color="auto" w:fill="auto"/>
            <w:vAlign w:val="center"/>
            <w:hideMark/>
          </w:tcPr>
          <w:p w14:paraId="3C0FB3E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3.2.1.4.Ерөнхий боловсролын сургуулийн барилга байгууламжийг шинээр барих, ашиглалтад оруулах</w:t>
            </w:r>
          </w:p>
        </w:tc>
        <w:tc>
          <w:tcPr>
            <w:tcW w:w="812" w:type="pct"/>
            <w:shd w:val="clear" w:color="auto" w:fill="auto"/>
            <w:vAlign w:val="center"/>
            <w:hideMark/>
          </w:tcPr>
          <w:p w14:paraId="417604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Ашиглалтад орох сургууль</w:t>
            </w:r>
          </w:p>
        </w:tc>
        <w:tc>
          <w:tcPr>
            <w:tcW w:w="270" w:type="pct"/>
            <w:shd w:val="clear" w:color="auto" w:fill="auto"/>
            <w:vAlign w:val="center"/>
            <w:hideMark/>
          </w:tcPr>
          <w:p w14:paraId="678943F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180092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26</w:t>
            </w:r>
          </w:p>
        </w:tc>
        <w:tc>
          <w:tcPr>
            <w:tcW w:w="407" w:type="pct"/>
            <w:shd w:val="clear" w:color="auto" w:fill="auto"/>
            <w:vAlign w:val="center"/>
            <w:hideMark/>
          </w:tcPr>
          <w:p w14:paraId="6903EE5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42</w:t>
            </w:r>
          </w:p>
        </w:tc>
        <w:tc>
          <w:tcPr>
            <w:tcW w:w="359" w:type="pct"/>
            <w:shd w:val="clear" w:color="auto" w:fill="auto"/>
            <w:vAlign w:val="center"/>
            <w:hideMark/>
          </w:tcPr>
          <w:p w14:paraId="56DA55E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110,807.8</w:t>
            </w:r>
          </w:p>
        </w:tc>
        <w:tc>
          <w:tcPr>
            <w:tcW w:w="362" w:type="pct"/>
            <w:shd w:val="clear" w:color="auto" w:fill="auto"/>
            <w:vAlign w:val="center"/>
            <w:hideMark/>
          </w:tcPr>
          <w:p w14:paraId="111DFC1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465C1C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Боловсролын яам </w:t>
            </w:r>
          </w:p>
        </w:tc>
      </w:tr>
      <w:tr w:rsidR="004137A1" w:rsidRPr="008240B9" w14:paraId="63238BC9" w14:textId="77777777" w:rsidTr="002E7A95">
        <w:trPr>
          <w:trHeight w:val="57"/>
        </w:trPr>
        <w:tc>
          <w:tcPr>
            <w:tcW w:w="449" w:type="pct"/>
            <w:vMerge/>
            <w:vAlign w:val="center"/>
            <w:hideMark/>
          </w:tcPr>
          <w:p w14:paraId="3142FC9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1E027A1"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3F5D4D57"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796CD433" w14:textId="77777777" w:rsidR="004137A1" w:rsidRPr="008240B9" w:rsidRDefault="004137A1" w:rsidP="002E7A95">
            <w:pPr>
              <w:rPr>
                <w:rFonts w:ascii="Arial" w:hAnsi="Arial" w:cs="Arial"/>
                <w:sz w:val="15"/>
                <w:szCs w:val="15"/>
                <w:lang w:val="mn-MN"/>
              </w:rPr>
            </w:pPr>
          </w:p>
        </w:tc>
        <w:tc>
          <w:tcPr>
            <w:tcW w:w="812" w:type="pct"/>
            <w:shd w:val="clear" w:color="auto" w:fill="auto"/>
            <w:vAlign w:val="center"/>
            <w:hideMark/>
          </w:tcPr>
          <w:p w14:paraId="5F15A14F" w14:textId="77777777" w:rsidR="004137A1" w:rsidRPr="008240B9" w:rsidRDefault="004137A1" w:rsidP="002E7A95">
            <w:pPr>
              <w:jc w:val="center"/>
              <w:rPr>
                <w:rFonts w:ascii="Arial" w:hAnsi="Arial" w:cs="Arial"/>
                <w:strike/>
                <w:color w:val="0D0D0D"/>
                <w:sz w:val="15"/>
                <w:szCs w:val="15"/>
                <w:lang w:val="mn-MN"/>
              </w:rPr>
            </w:pPr>
            <w:r w:rsidRPr="008240B9">
              <w:rPr>
                <w:rFonts w:ascii="Arial" w:eastAsia="Arial" w:hAnsi="Arial" w:cs="Arial"/>
                <w:sz w:val="15"/>
                <w:szCs w:val="15"/>
                <w:lang w:val="mn-MN"/>
              </w:rPr>
              <w:t>Сургуулийн шилжих барилга</w:t>
            </w:r>
          </w:p>
        </w:tc>
        <w:tc>
          <w:tcPr>
            <w:tcW w:w="270" w:type="pct"/>
            <w:shd w:val="clear" w:color="auto" w:fill="auto"/>
            <w:vAlign w:val="center"/>
            <w:hideMark/>
          </w:tcPr>
          <w:p w14:paraId="5BDA4C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60B2238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D099B2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41</w:t>
            </w:r>
          </w:p>
        </w:tc>
        <w:tc>
          <w:tcPr>
            <w:tcW w:w="359" w:type="pct"/>
            <w:shd w:val="clear" w:color="auto" w:fill="auto"/>
            <w:vAlign w:val="center"/>
            <w:hideMark/>
          </w:tcPr>
          <w:p w14:paraId="649302D5" w14:textId="77777777" w:rsidR="004137A1" w:rsidRPr="008240B9" w:rsidRDefault="004137A1" w:rsidP="002E7A95">
            <w:pPr>
              <w:jc w:val="center"/>
              <w:rPr>
                <w:rFonts w:ascii="Arial" w:hAnsi="Arial" w:cs="Arial"/>
                <w:strike/>
                <w:color w:val="0D0D0D"/>
                <w:sz w:val="15"/>
                <w:szCs w:val="15"/>
                <w:lang w:val="mn-MN"/>
              </w:rPr>
            </w:pPr>
          </w:p>
          <w:p w14:paraId="76E09E63" w14:textId="77777777" w:rsidR="004137A1" w:rsidRPr="008240B9" w:rsidRDefault="004137A1" w:rsidP="002E7A95">
            <w:pPr>
              <w:jc w:val="center"/>
              <w:rPr>
                <w:rFonts w:ascii="Arial" w:hAnsi="Arial" w:cs="Arial"/>
                <w:strike/>
                <w:color w:val="0D0D0D"/>
                <w:sz w:val="15"/>
                <w:szCs w:val="15"/>
                <w:lang w:val="mn-MN"/>
              </w:rPr>
            </w:pPr>
            <w:r w:rsidRPr="008240B9">
              <w:rPr>
                <w:rFonts w:ascii="Arial" w:eastAsia="Arial" w:hAnsi="Arial" w:cs="Arial"/>
                <w:sz w:val="15"/>
                <w:szCs w:val="15"/>
                <w:lang w:val="mn-MN"/>
              </w:rPr>
              <w:t>135,005.7</w:t>
            </w:r>
          </w:p>
        </w:tc>
        <w:tc>
          <w:tcPr>
            <w:tcW w:w="362" w:type="pct"/>
            <w:shd w:val="clear" w:color="auto" w:fill="auto"/>
            <w:vAlign w:val="center"/>
            <w:hideMark/>
          </w:tcPr>
          <w:p w14:paraId="2229233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1F38DA8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3491AF75" w14:textId="77777777" w:rsidTr="002E7A95">
        <w:trPr>
          <w:trHeight w:val="57"/>
        </w:trPr>
        <w:tc>
          <w:tcPr>
            <w:tcW w:w="449" w:type="pct"/>
            <w:vMerge/>
            <w:vAlign w:val="center"/>
            <w:hideMark/>
          </w:tcPr>
          <w:p w14:paraId="65B680B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5743556"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762EE3B4"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7FE26AD2" w14:textId="77777777" w:rsidR="004137A1" w:rsidRPr="008240B9" w:rsidRDefault="004137A1" w:rsidP="002E7A95">
            <w:pPr>
              <w:rPr>
                <w:rFonts w:ascii="Arial" w:hAnsi="Arial" w:cs="Arial"/>
                <w:sz w:val="15"/>
                <w:szCs w:val="15"/>
                <w:lang w:val="mn-MN"/>
              </w:rPr>
            </w:pPr>
          </w:p>
        </w:tc>
        <w:tc>
          <w:tcPr>
            <w:tcW w:w="812" w:type="pct"/>
            <w:shd w:val="clear" w:color="auto" w:fill="auto"/>
            <w:vAlign w:val="center"/>
            <w:hideMark/>
          </w:tcPr>
          <w:p w14:paraId="2C28F30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Ашиглалтад орох дотуур байр</w:t>
            </w:r>
          </w:p>
        </w:tc>
        <w:tc>
          <w:tcPr>
            <w:tcW w:w="270" w:type="pct"/>
            <w:shd w:val="clear" w:color="auto" w:fill="auto"/>
            <w:vAlign w:val="center"/>
            <w:hideMark/>
          </w:tcPr>
          <w:p w14:paraId="39FF127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0973C29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w:t>
            </w:r>
          </w:p>
        </w:tc>
        <w:tc>
          <w:tcPr>
            <w:tcW w:w="407" w:type="pct"/>
            <w:shd w:val="clear" w:color="auto" w:fill="auto"/>
            <w:vAlign w:val="center"/>
            <w:hideMark/>
          </w:tcPr>
          <w:p w14:paraId="38FDA5A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w:t>
            </w:r>
          </w:p>
        </w:tc>
        <w:tc>
          <w:tcPr>
            <w:tcW w:w="359" w:type="pct"/>
            <w:shd w:val="clear" w:color="auto" w:fill="auto"/>
            <w:vAlign w:val="center"/>
            <w:hideMark/>
          </w:tcPr>
          <w:p w14:paraId="75C9B0D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14,368.5</w:t>
            </w:r>
          </w:p>
        </w:tc>
        <w:tc>
          <w:tcPr>
            <w:tcW w:w="362" w:type="pct"/>
            <w:shd w:val="clear" w:color="auto" w:fill="auto"/>
            <w:vAlign w:val="center"/>
            <w:hideMark/>
          </w:tcPr>
          <w:p w14:paraId="5593186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071B12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7B0FA57C" w14:textId="77777777" w:rsidTr="002E7A95">
        <w:trPr>
          <w:trHeight w:val="57"/>
        </w:trPr>
        <w:tc>
          <w:tcPr>
            <w:tcW w:w="449" w:type="pct"/>
            <w:vMerge/>
            <w:vAlign w:val="center"/>
            <w:hideMark/>
          </w:tcPr>
          <w:p w14:paraId="5404F0B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C92CAA8"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067581C0"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64FF59BF" w14:textId="77777777" w:rsidR="004137A1" w:rsidRPr="008240B9" w:rsidRDefault="004137A1" w:rsidP="002E7A95">
            <w:pPr>
              <w:rPr>
                <w:rFonts w:ascii="Arial" w:hAnsi="Arial" w:cs="Arial"/>
                <w:sz w:val="15"/>
                <w:szCs w:val="15"/>
                <w:lang w:val="mn-MN"/>
              </w:rPr>
            </w:pPr>
          </w:p>
        </w:tc>
        <w:tc>
          <w:tcPr>
            <w:tcW w:w="812" w:type="pct"/>
            <w:shd w:val="clear" w:color="auto" w:fill="auto"/>
            <w:vAlign w:val="center"/>
            <w:hideMark/>
          </w:tcPr>
          <w:p w14:paraId="3322DAAA" w14:textId="77777777" w:rsidR="004137A1" w:rsidRPr="008240B9" w:rsidRDefault="004137A1" w:rsidP="002E7A95">
            <w:pPr>
              <w:jc w:val="center"/>
              <w:rPr>
                <w:rFonts w:ascii="Arial" w:hAnsi="Arial" w:cs="Arial"/>
                <w:strike/>
                <w:color w:val="0D0D0D"/>
                <w:sz w:val="15"/>
                <w:szCs w:val="15"/>
                <w:lang w:val="mn-MN"/>
              </w:rPr>
            </w:pPr>
            <w:r w:rsidRPr="008240B9">
              <w:rPr>
                <w:rFonts w:ascii="Arial" w:eastAsia="Arial" w:hAnsi="Arial" w:cs="Arial"/>
                <w:sz w:val="15"/>
                <w:szCs w:val="15"/>
                <w:lang w:val="mn-MN"/>
              </w:rPr>
              <w:t>Дотуур байрны шилжих барилга</w:t>
            </w:r>
          </w:p>
        </w:tc>
        <w:tc>
          <w:tcPr>
            <w:tcW w:w="270" w:type="pct"/>
            <w:shd w:val="clear" w:color="auto" w:fill="auto"/>
            <w:vAlign w:val="center"/>
            <w:hideMark/>
          </w:tcPr>
          <w:p w14:paraId="5B2B834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2F57F44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C4294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12</w:t>
            </w:r>
          </w:p>
        </w:tc>
        <w:tc>
          <w:tcPr>
            <w:tcW w:w="359" w:type="pct"/>
            <w:shd w:val="clear" w:color="auto" w:fill="auto"/>
            <w:vAlign w:val="center"/>
            <w:hideMark/>
          </w:tcPr>
          <w:p w14:paraId="0143A94F" w14:textId="77777777" w:rsidR="004137A1" w:rsidRPr="008240B9" w:rsidRDefault="004137A1" w:rsidP="002E7A95">
            <w:pPr>
              <w:jc w:val="center"/>
              <w:rPr>
                <w:rFonts w:ascii="Arial" w:hAnsi="Arial" w:cs="Arial"/>
                <w:strike/>
                <w:color w:val="0D0D0D"/>
                <w:sz w:val="15"/>
                <w:szCs w:val="15"/>
                <w:lang w:val="mn-MN"/>
              </w:rPr>
            </w:pPr>
          </w:p>
          <w:p w14:paraId="1BC2DB2C" w14:textId="77777777" w:rsidR="004137A1" w:rsidRPr="008240B9" w:rsidRDefault="004137A1" w:rsidP="002E7A95">
            <w:pPr>
              <w:jc w:val="center"/>
              <w:rPr>
                <w:rFonts w:ascii="Arial" w:hAnsi="Arial" w:cs="Arial"/>
                <w:color w:val="0D0D0D"/>
                <w:sz w:val="15"/>
                <w:szCs w:val="15"/>
                <w:lang w:val="mn-MN"/>
              </w:rPr>
            </w:pPr>
            <w:r w:rsidRPr="008240B9">
              <w:rPr>
                <w:rFonts w:ascii="Arial" w:eastAsia="Arial" w:hAnsi="Arial" w:cs="Arial"/>
                <w:sz w:val="15"/>
                <w:szCs w:val="15"/>
                <w:lang w:val="mn-MN"/>
              </w:rPr>
              <w:t>25,414.8</w:t>
            </w:r>
          </w:p>
        </w:tc>
        <w:tc>
          <w:tcPr>
            <w:tcW w:w="362" w:type="pct"/>
            <w:shd w:val="clear" w:color="auto" w:fill="auto"/>
            <w:vAlign w:val="center"/>
            <w:hideMark/>
          </w:tcPr>
          <w:p w14:paraId="1D5EE58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C992A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5A1D5046" w14:textId="77777777" w:rsidTr="002E7A95">
        <w:trPr>
          <w:trHeight w:val="57"/>
        </w:trPr>
        <w:tc>
          <w:tcPr>
            <w:tcW w:w="449" w:type="pct"/>
            <w:vMerge/>
            <w:vAlign w:val="center"/>
            <w:hideMark/>
          </w:tcPr>
          <w:p w14:paraId="224C8C2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DAA2CDA"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3487A23B"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52676ECD" w14:textId="77777777" w:rsidR="004137A1" w:rsidRPr="008240B9" w:rsidRDefault="004137A1" w:rsidP="002E7A95">
            <w:pPr>
              <w:rPr>
                <w:rFonts w:ascii="Arial" w:hAnsi="Arial" w:cs="Arial"/>
                <w:sz w:val="15"/>
                <w:szCs w:val="15"/>
                <w:lang w:val="mn-MN"/>
              </w:rPr>
            </w:pPr>
          </w:p>
        </w:tc>
        <w:tc>
          <w:tcPr>
            <w:tcW w:w="812" w:type="pct"/>
            <w:shd w:val="clear" w:color="auto" w:fill="auto"/>
            <w:vAlign w:val="center"/>
            <w:hideMark/>
          </w:tcPr>
          <w:p w14:paraId="65127F3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Ашиглалтад орох спорт заал</w:t>
            </w:r>
          </w:p>
        </w:tc>
        <w:tc>
          <w:tcPr>
            <w:tcW w:w="270" w:type="pct"/>
            <w:shd w:val="clear" w:color="auto" w:fill="auto"/>
            <w:vAlign w:val="center"/>
            <w:hideMark/>
          </w:tcPr>
          <w:p w14:paraId="11A8666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046C96E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407" w:type="pct"/>
            <w:shd w:val="clear" w:color="auto" w:fill="auto"/>
            <w:vAlign w:val="center"/>
            <w:hideMark/>
          </w:tcPr>
          <w:p w14:paraId="54E67CA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w:t>
            </w:r>
          </w:p>
        </w:tc>
        <w:tc>
          <w:tcPr>
            <w:tcW w:w="359" w:type="pct"/>
            <w:shd w:val="clear" w:color="auto" w:fill="auto"/>
            <w:vAlign w:val="center"/>
            <w:hideMark/>
          </w:tcPr>
          <w:p w14:paraId="2947FC5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2,598.0</w:t>
            </w:r>
          </w:p>
        </w:tc>
        <w:tc>
          <w:tcPr>
            <w:tcW w:w="362" w:type="pct"/>
            <w:shd w:val="clear" w:color="auto" w:fill="auto"/>
            <w:vAlign w:val="center"/>
            <w:hideMark/>
          </w:tcPr>
          <w:p w14:paraId="49A9476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E24855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2D99B8AA" w14:textId="77777777" w:rsidTr="002E7A95">
        <w:trPr>
          <w:trHeight w:val="57"/>
        </w:trPr>
        <w:tc>
          <w:tcPr>
            <w:tcW w:w="449" w:type="pct"/>
            <w:vMerge/>
            <w:vAlign w:val="center"/>
            <w:hideMark/>
          </w:tcPr>
          <w:p w14:paraId="319D614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DA99E15"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6F227BCB"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18F417CE" w14:textId="77777777" w:rsidR="004137A1" w:rsidRPr="008240B9" w:rsidRDefault="004137A1" w:rsidP="002E7A95">
            <w:pPr>
              <w:rPr>
                <w:rFonts w:ascii="Arial" w:hAnsi="Arial" w:cs="Arial"/>
                <w:sz w:val="15"/>
                <w:szCs w:val="15"/>
                <w:lang w:val="mn-MN"/>
              </w:rPr>
            </w:pPr>
          </w:p>
        </w:tc>
        <w:tc>
          <w:tcPr>
            <w:tcW w:w="812" w:type="pct"/>
            <w:shd w:val="clear" w:color="auto" w:fill="auto"/>
            <w:vAlign w:val="center"/>
            <w:hideMark/>
          </w:tcPr>
          <w:p w14:paraId="6741F374" w14:textId="77777777" w:rsidR="004137A1" w:rsidRPr="008240B9" w:rsidRDefault="004137A1" w:rsidP="002E7A95">
            <w:pPr>
              <w:jc w:val="center"/>
              <w:rPr>
                <w:rFonts w:ascii="Arial" w:hAnsi="Arial" w:cs="Arial"/>
                <w:strike/>
                <w:color w:val="0D0D0D"/>
                <w:sz w:val="15"/>
                <w:szCs w:val="15"/>
                <w:lang w:val="mn-MN"/>
              </w:rPr>
            </w:pPr>
            <w:r w:rsidRPr="008240B9">
              <w:rPr>
                <w:rFonts w:ascii="Arial" w:eastAsia="Arial" w:hAnsi="Arial" w:cs="Arial"/>
                <w:sz w:val="15"/>
                <w:szCs w:val="15"/>
                <w:lang w:val="mn-MN"/>
              </w:rPr>
              <w:t>Спорт заалны шилжих барилга</w:t>
            </w:r>
          </w:p>
        </w:tc>
        <w:tc>
          <w:tcPr>
            <w:tcW w:w="270" w:type="pct"/>
            <w:shd w:val="clear" w:color="auto" w:fill="auto"/>
            <w:vAlign w:val="center"/>
            <w:hideMark/>
          </w:tcPr>
          <w:p w14:paraId="68259D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0609DBB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433F0EC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hideMark/>
          </w:tcPr>
          <w:p w14:paraId="6527394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4,431.1</w:t>
            </w:r>
          </w:p>
        </w:tc>
        <w:tc>
          <w:tcPr>
            <w:tcW w:w="362" w:type="pct"/>
            <w:shd w:val="clear" w:color="auto" w:fill="auto"/>
            <w:vAlign w:val="center"/>
            <w:hideMark/>
          </w:tcPr>
          <w:p w14:paraId="2CCCD6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4949C1B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2B1F0AA5" w14:textId="77777777" w:rsidTr="002E7A95">
        <w:trPr>
          <w:trHeight w:val="57"/>
        </w:trPr>
        <w:tc>
          <w:tcPr>
            <w:tcW w:w="449" w:type="pct"/>
            <w:vMerge/>
            <w:vAlign w:val="center"/>
            <w:hideMark/>
          </w:tcPr>
          <w:p w14:paraId="7D4E1F2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90E33B9"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70E31326"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52629BEE" w14:textId="77777777" w:rsidR="004137A1" w:rsidRPr="008240B9" w:rsidRDefault="004137A1" w:rsidP="002E7A95">
            <w:pPr>
              <w:rPr>
                <w:rFonts w:ascii="Arial" w:hAnsi="Arial" w:cs="Arial"/>
                <w:sz w:val="15"/>
                <w:szCs w:val="15"/>
                <w:lang w:val="mn-MN"/>
              </w:rPr>
            </w:pPr>
          </w:p>
        </w:tc>
        <w:tc>
          <w:tcPr>
            <w:tcW w:w="812" w:type="pct"/>
            <w:shd w:val="clear" w:color="auto" w:fill="auto"/>
            <w:vAlign w:val="center"/>
            <w:hideMark/>
          </w:tcPr>
          <w:p w14:paraId="2C04CE8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Ашиглалтад орсон байгалийн ухааны лаборатори</w:t>
            </w:r>
          </w:p>
        </w:tc>
        <w:tc>
          <w:tcPr>
            <w:tcW w:w="270" w:type="pct"/>
            <w:shd w:val="clear" w:color="auto" w:fill="auto"/>
            <w:vAlign w:val="center"/>
            <w:hideMark/>
          </w:tcPr>
          <w:p w14:paraId="4F730AE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0B76D45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407" w:type="pct"/>
            <w:shd w:val="clear" w:color="auto" w:fill="auto"/>
            <w:vAlign w:val="center"/>
            <w:hideMark/>
          </w:tcPr>
          <w:p w14:paraId="68BC77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2132F3F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1,050.0</w:t>
            </w:r>
          </w:p>
        </w:tc>
        <w:tc>
          <w:tcPr>
            <w:tcW w:w="362" w:type="pct"/>
            <w:shd w:val="clear" w:color="auto" w:fill="auto"/>
            <w:vAlign w:val="center"/>
            <w:hideMark/>
          </w:tcPr>
          <w:p w14:paraId="3AC5654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41CB30E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Боловсролын яам </w:t>
            </w:r>
          </w:p>
        </w:tc>
      </w:tr>
      <w:tr w:rsidR="004137A1" w:rsidRPr="008240B9" w14:paraId="4F7CD773" w14:textId="77777777" w:rsidTr="002E7A95">
        <w:trPr>
          <w:trHeight w:val="57"/>
        </w:trPr>
        <w:tc>
          <w:tcPr>
            <w:tcW w:w="449" w:type="pct"/>
            <w:vMerge/>
            <w:vAlign w:val="center"/>
            <w:hideMark/>
          </w:tcPr>
          <w:p w14:paraId="60E82CC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60B1AD9"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3311CC0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МУХТЖҮЧ-2.1.10, </w:t>
            </w:r>
            <w:r w:rsidRPr="008240B9">
              <w:rPr>
                <w:rFonts w:ascii="Arial" w:hAnsi="Arial" w:cs="Arial"/>
                <w:color w:val="0D0D0D"/>
                <w:sz w:val="15"/>
                <w:szCs w:val="15"/>
                <w:lang w:val="mn-MN"/>
              </w:rPr>
              <w:br/>
              <w:t>ЗГҮАХ-2.2.4.2</w:t>
            </w:r>
          </w:p>
        </w:tc>
        <w:tc>
          <w:tcPr>
            <w:tcW w:w="766" w:type="pct"/>
            <w:vMerge w:val="restart"/>
            <w:shd w:val="clear" w:color="auto" w:fill="auto"/>
            <w:vAlign w:val="center"/>
            <w:hideMark/>
          </w:tcPr>
          <w:p w14:paraId="4CCCF02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3.2.1.5.Ерөнхий боловсролын сургуулийн багш, суралцагчийг ухаалаг хэрэглэгдэхүүнээр хангах</w:t>
            </w:r>
          </w:p>
        </w:tc>
        <w:tc>
          <w:tcPr>
            <w:tcW w:w="812" w:type="pct"/>
            <w:shd w:val="clear" w:color="auto" w:fill="auto"/>
            <w:vAlign w:val="center"/>
            <w:hideMark/>
          </w:tcPr>
          <w:p w14:paraId="6D26BAB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Компьютертой багшийн тоо</w:t>
            </w:r>
          </w:p>
        </w:tc>
        <w:tc>
          <w:tcPr>
            <w:tcW w:w="270" w:type="pct"/>
            <w:shd w:val="clear" w:color="auto" w:fill="auto"/>
            <w:vAlign w:val="center"/>
            <w:hideMark/>
          </w:tcPr>
          <w:p w14:paraId="01D542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6D60B6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4,655</w:t>
            </w:r>
          </w:p>
        </w:tc>
        <w:tc>
          <w:tcPr>
            <w:tcW w:w="407" w:type="pct"/>
            <w:shd w:val="clear" w:color="auto" w:fill="auto"/>
            <w:vAlign w:val="center"/>
            <w:hideMark/>
          </w:tcPr>
          <w:p w14:paraId="3241FFC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1,500</w:t>
            </w:r>
          </w:p>
        </w:tc>
        <w:tc>
          <w:tcPr>
            <w:tcW w:w="359" w:type="pct"/>
            <w:shd w:val="clear" w:color="auto" w:fill="auto"/>
            <w:vAlign w:val="center"/>
            <w:hideMark/>
          </w:tcPr>
          <w:p w14:paraId="28FE8A5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3,000.0</w:t>
            </w:r>
          </w:p>
        </w:tc>
        <w:tc>
          <w:tcPr>
            <w:tcW w:w="362" w:type="pct"/>
            <w:shd w:val="clear" w:color="auto" w:fill="auto"/>
            <w:vAlign w:val="center"/>
            <w:hideMark/>
          </w:tcPr>
          <w:p w14:paraId="480D76D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47958E3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6F4CA0A9" w14:textId="77777777" w:rsidTr="002E7A95">
        <w:trPr>
          <w:trHeight w:val="57"/>
        </w:trPr>
        <w:tc>
          <w:tcPr>
            <w:tcW w:w="449" w:type="pct"/>
            <w:vMerge/>
            <w:vAlign w:val="center"/>
            <w:hideMark/>
          </w:tcPr>
          <w:p w14:paraId="036234F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996A791"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53A75C96"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5697CA72"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183E5D1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Нэг компьютерт ногдох 3-12 дугаар ангийн суралцагчид</w:t>
            </w:r>
          </w:p>
        </w:tc>
        <w:tc>
          <w:tcPr>
            <w:tcW w:w="270" w:type="pct"/>
            <w:shd w:val="clear" w:color="auto" w:fill="auto"/>
            <w:vAlign w:val="center"/>
            <w:hideMark/>
          </w:tcPr>
          <w:p w14:paraId="2B8627D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54B3B0A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407" w:type="pct"/>
            <w:shd w:val="clear" w:color="auto" w:fill="auto"/>
            <w:vAlign w:val="center"/>
            <w:hideMark/>
          </w:tcPr>
          <w:p w14:paraId="0C8C19E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w:t>
            </w:r>
          </w:p>
        </w:tc>
        <w:tc>
          <w:tcPr>
            <w:tcW w:w="359" w:type="pct"/>
            <w:shd w:val="clear" w:color="auto" w:fill="auto"/>
            <w:vAlign w:val="center"/>
            <w:hideMark/>
          </w:tcPr>
          <w:p w14:paraId="75CAB81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145,000.0</w:t>
            </w:r>
          </w:p>
        </w:tc>
        <w:tc>
          <w:tcPr>
            <w:tcW w:w="362" w:type="pct"/>
            <w:shd w:val="clear" w:color="auto" w:fill="auto"/>
            <w:vAlign w:val="center"/>
            <w:hideMark/>
          </w:tcPr>
          <w:p w14:paraId="7D04356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2581600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7A64DC69" w14:textId="77777777" w:rsidTr="002E7A95">
        <w:trPr>
          <w:trHeight w:val="57"/>
        </w:trPr>
        <w:tc>
          <w:tcPr>
            <w:tcW w:w="449" w:type="pct"/>
            <w:vMerge/>
            <w:vAlign w:val="center"/>
            <w:hideMark/>
          </w:tcPr>
          <w:p w14:paraId="69BC6A3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C443691"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FEE506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МУХТЖҮЧ-2.1.10, </w:t>
            </w:r>
            <w:r w:rsidRPr="008240B9">
              <w:rPr>
                <w:rFonts w:ascii="Arial" w:hAnsi="Arial" w:cs="Arial"/>
                <w:color w:val="0D0D0D"/>
                <w:sz w:val="15"/>
                <w:szCs w:val="15"/>
                <w:lang w:val="mn-MN"/>
              </w:rPr>
              <w:br/>
              <w:t>ЗГҮАХ-2.2.4.2</w:t>
            </w:r>
          </w:p>
        </w:tc>
        <w:tc>
          <w:tcPr>
            <w:tcW w:w="766" w:type="pct"/>
            <w:shd w:val="clear" w:color="auto" w:fill="auto"/>
            <w:vAlign w:val="center"/>
            <w:hideMark/>
          </w:tcPr>
          <w:p w14:paraId="548FB02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3.2.1.6.Орон нутгийн ерөнхий боловсролын сургуулийн ахлах ангийн суралцагчдад сонгон судлах хичээлийг цахимаар суралцах тэгш боломж бүрдүүлэх</w:t>
            </w:r>
          </w:p>
        </w:tc>
        <w:tc>
          <w:tcPr>
            <w:tcW w:w="812" w:type="pct"/>
            <w:shd w:val="clear" w:color="auto" w:fill="auto"/>
            <w:vAlign w:val="center"/>
            <w:hideMark/>
          </w:tcPr>
          <w:p w14:paraId="276674A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Цахим сургалтад хамрагдаж буй ахлах ангийн суралцагчид</w:t>
            </w:r>
          </w:p>
        </w:tc>
        <w:tc>
          <w:tcPr>
            <w:tcW w:w="270" w:type="pct"/>
            <w:shd w:val="clear" w:color="auto" w:fill="auto"/>
            <w:vAlign w:val="center"/>
            <w:hideMark/>
          </w:tcPr>
          <w:p w14:paraId="20952CD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15E6F51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25,000</w:t>
            </w:r>
          </w:p>
        </w:tc>
        <w:tc>
          <w:tcPr>
            <w:tcW w:w="407" w:type="pct"/>
            <w:shd w:val="clear" w:color="auto" w:fill="auto"/>
            <w:vAlign w:val="center"/>
            <w:hideMark/>
          </w:tcPr>
          <w:p w14:paraId="58559F9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45,000</w:t>
            </w:r>
          </w:p>
        </w:tc>
        <w:tc>
          <w:tcPr>
            <w:tcW w:w="359" w:type="pct"/>
            <w:shd w:val="clear" w:color="auto" w:fill="auto"/>
            <w:vAlign w:val="center"/>
            <w:hideMark/>
          </w:tcPr>
          <w:p w14:paraId="67D93A9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16,904.7</w:t>
            </w:r>
          </w:p>
        </w:tc>
        <w:tc>
          <w:tcPr>
            <w:tcW w:w="362" w:type="pct"/>
            <w:shd w:val="clear" w:color="auto" w:fill="auto"/>
            <w:vAlign w:val="center"/>
            <w:hideMark/>
          </w:tcPr>
          <w:p w14:paraId="13A912D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8456C9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04653686" w14:textId="77777777" w:rsidTr="002E7A95">
        <w:trPr>
          <w:trHeight w:val="57"/>
        </w:trPr>
        <w:tc>
          <w:tcPr>
            <w:tcW w:w="449" w:type="pct"/>
            <w:vMerge/>
            <w:vAlign w:val="center"/>
            <w:hideMark/>
          </w:tcPr>
          <w:p w14:paraId="0A68A16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B03DC2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E22B7A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МУХТЖҮЧ-2.1.8, </w:t>
            </w:r>
            <w:r w:rsidRPr="008240B9">
              <w:rPr>
                <w:rFonts w:ascii="Arial" w:hAnsi="Arial" w:cs="Arial"/>
                <w:color w:val="0D0D0D"/>
                <w:sz w:val="15"/>
                <w:szCs w:val="15"/>
                <w:lang w:val="mn-MN"/>
              </w:rPr>
              <w:br/>
              <w:t>ЗГҮАХ-2.2.1.5</w:t>
            </w:r>
          </w:p>
        </w:tc>
        <w:tc>
          <w:tcPr>
            <w:tcW w:w="766" w:type="pct"/>
            <w:shd w:val="clear" w:color="auto" w:fill="auto"/>
            <w:vAlign w:val="center"/>
            <w:hideMark/>
          </w:tcPr>
          <w:p w14:paraId="64ECBE6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3.2.1.7.Төрийн болон орон нутгийн өмчийн ерөнхий боловсролын сургуулийн нэг ангид сурах хүүхдийн тоог бууруулах арга хэмжээг хувийн хэвшилтэй хамтран хэрэгжүүлэх /Байрны түрээс/</w:t>
            </w:r>
          </w:p>
        </w:tc>
        <w:tc>
          <w:tcPr>
            <w:tcW w:w="812" w:type="pct"/>
            <w:shd w:val="clear" w:color="auto" w:fill="auto"/>
            <w:vAlign w:val="center"/>
            <w:hideMark/>
          </w:tcPr>
          <w:p w14:paraId="6951B1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Бүлэг дүүргэлтийн дундаж</w:t>
            </w:r>
          </w:p>
        </w:tc>
        <w:tc>
          <w:tcPr>
            <w:tcW w:w="270" w:type="pct"/>
            <w:shd w:val="clear" w:color="auto" w:fill="auto"/>
            <w:vAlign w:val="center"/>
            <w:hideMark/>
          </w:tcPr>
          <w:p w14:paraId="7E075F9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7BEC20CA" w14:textId="77777777" w:rsidR="004137A1" w:rsidRPr="008240B9" w:rsidRDefault="004137A1" w:rsidP="002E7A95">
            <w:pPr>
              <w:jc w:val="center"/>
              <w:rPr>
                <w:rFonts w:ascii="Arial" w:hAnsi="Arial" w:cs="Arial"/>
                <w:color w:val="FF0000"/>
                <w:sz w:val="15"/>
                <w:szCs w:val="15"/>
                <w:lang w:val="mn-MN"/>
              </w:rPr>
            </w:pPr>
            <w:r w:rsidRPr="008240B9">
              <w:rPr>
                <w:rFonts w:ascii="Arial" w:hAnsi="Arial" w:cs="Arial"/>
                <w:color w:val="000000" w:themeColor="text1"/>
                <w:sz w:val="15"/>
                <w:szCs w:val="15"/>
                <w:lang w:val="mn-MN"/>
              </w:rPr>
              <w:t>30.3</w:t>
            </w:r>
          </w:p>
        </w:tc>
        <w:tc>
          <w:tcPr>
            <w:tcW w:w="407" w:type="pct"/>
            <w:shd w:val="clear" w:color="auto" w:fill="auto"/>
            <w:vAlign w:val="center"/>
            <w:hideMark/>
          </w:tcPr>
          <w:p w14:paraId="2CB2D0E8"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29</w:t>
            </w:r>
          </w:p>
        </w:tc>
        <w:tc>
          <w:tcPr>
            <w:tcW w:w="359" w:type="pct"/>
            <w:shd w:val="clear" w:color="auto" w:fill="auto"/>
            <w:vAlign w:val="center"/>
            <w:hideMark/>
          </w:tcPr>
          <w:p w14:paraId="630520EE"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2,961.9</w:t>
            </w:r>
          </w:p>
        </w:tc>
        <w:tc>
          <w:tcPr>
            <w:tcW w:w="362" w:type="pct"/>
            <w:shd w:val="clear" w:color="auto" w:fill="auto"/>
            <w:vAlign w:val="center"/>
            <w:hideMark/>
          </w:tcPr>
          <w:p w14:paraId="56CD43B2"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Улсын төсөв</w:t>
            </w:r>
          </w:p>
        </w:tc>
        <w:tc>
          <w:tcPr>
            <w:tcW w:w="450" w:type="pct"/>
            <w:shd w:val="clear" w:color="auto" w:fill="auto"/>
            <w:vAlign w:val="center"/>
            <w:hideMark/>
          </w:tcPr>
          <w:p w14:paraId="1BAAD97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70627FF6" w14:textId="77777777" w:rsidTr="002E7A95">
        <w:trPr>
          <w:trHeight w:val="57"/>
        </w:trPr>
        <w:tc>
          <w:tcPr>
            <w:tcW w:w="449" w:type="pct"/>
            <w:vMerge/>
            <w:vAlign w:val="center"/>
            <w:hideMark/>
          </w:tcPr>
          <w:p w14:paraId="39E95E1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8CA6C2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8A49E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МУХТЖҮЧ-2.1.2,</w:t>
            </w:r>
            <w:r w:rsidRPr="008240B9">
              <w:rPr>
                <w:rFonts w:ascii="Arial" w:hAnsi="Arial" w:cs="Arial"/>
                <w:color w:val="0D0D0D"/>
                <w:sz w:val="15"/>
                <w:szCs w:val="15"/>
                <w:lang w:val="mn-MN"/>
              </w:rPr>
              <w:br/>
              <w:t>ЗГҮАХ-2.2.1.6</w:t>
            </w:r>
          </w:p>
        </w:tc>
        <w:tc>
          <w:tcPr>
            <w:tcW w:w="766" w:type="pct"/>
            <w:shd w:val="clear" w:color="auto" w:fill="auto"/>
            <w:vAlign w:val="center"/>
            <w:hideMark/>
          </w:tcPr>
          <w:p w14:paraId="7E51A47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3.2.1.8.Эдийн засгийн хүндрэлийн үед боловсролын чанар, хүртээмжийг дэмжих, сайжруулах төслийг хэрэгжүүлэх</w:t>
            </w:r>
          </w:p>
        </w:tc>
        <w:tc>
          <w:tcPr>
            <w:tcW w:w="812" w:type="pct"/>
            <w:shd w:val="clear" w:color="auto" w:fill="auto"/>
            <w:vAlign w:val="center"/>
            <w:hideMark/>
          </w:tcPr>
          <w:p w14:paraId="1D1FF18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Ажлын гүйцэтгэл</w:t>
            </w:r>
          </w:p>
        </w:tc>
        <w:tc>
          <w:tcPr>
            <w:tcW w:w="270" w:type="pct"/>
            <w:shd w:val="clear" w:color="auto" w:fill="auto"/>
            <w:vAlign w:val="center"/>
            <w:hideMark/>
          </w:tcPr>
          <w:p w14:paraId="6D80AE3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CA8515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0455D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600EE16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15,150.0</w:t>
            </w:r>
          </w:p>
        </w:tc>
        <w:tc>
          <w:tcPr>
            <w:tcW w:w="362" w:type="pct"/>
            <w:shd w:val="clear" w:color="auto" w:fill="auto"/>
            <w:vAlign w:val="center"/>
            <w:hideMark/>
          </w:tcPr>
          <w:p w14:paraId="35EB3DE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1CB1E9C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Боловсролын яам </w:t>
            </w:r>
          </w:p>
        </w:tc>
      </w:tr>
      <w:tr w:rsidR="004137A1" w:rsidRPr="008240B9" w14:paraId="067C77FD" w14:textId="77777777" w:rsidTr="002E7A95">
        <w:trPr>
          <w:trHeight w:val="57"/>
        </w:trPr>
        <w:tc>
          <w:tcPr>
            <w:tcW w:w="449" w:type="pct"/>
            <w:vMerge/>
            <w:vAlign w:val="center"/>
            <w:hideMark/>
          </w:tcPr>
          <w:p w14:paraId="0DD3E63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532E050"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BD40FD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МУХТЖЧ-1.3.1,</w:t>
            </w:r>
            <w:r w:rsidRPr="008240B9">
              <w:rPr>
                <w:rFonts w:ascii="Arial" w:hAnsi="Arial" w:cs="Arial"/>
                <w:color w:val="0D0D0D"/>
                <w:sz w:val="15"/>
                <w:szCs w:val="15"/>
                <w:lang w:val="mn-MN"/>
              </w:rPr>
              <w:br/>
              <w:t>ЗГҮАХ-2.1.1.7</w:t>
            </w:r>
          </w:p>
        </w:tc>
        <w:tc>
          <w:tcPr>
            <w:tcW w:w="766" w:type="pct"/>
            <w:shd w:val="clear" w:color="auto" w:fill="auto"/>
            <w:hideMark/>
          </w:tcPr>
          <w:p w14:paraId="717170F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3.2.1.9.Тэгш боломжийг бүрдүүлэх замаар суралцахуйг дэмжих төслийг хэрэгжүүлэх</w:t>
            </w:r>
          </w:p>
        </w:tc>
        <w:tc>
          <w:tcPr>
            <w:tcW w:w="812" w:type="pct"/>
            <w:shd w:val="clear" w:color="auto" w:fill="auto"/>
            <w:vAlign w:val="center"/>
            <w:hideMark/>
          </w:tcPr>
          <w:p w14:paraId="2807B23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4A4C8C7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5B5C30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74</w:t>
            </w:r>
          </w:p>
        </w:tc>
        <w:tc>
          <w:tcPr>
            <w:tcW w:w="407" w:type="pct"/>
            <w:shd w:val="clear" w:color="auto" w:fill="auto"/>
            <w:vAlign w:val="center"/>
            <w:hideMark/>
          </w:tcPr>
          <w:p w14:paraId="5908429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2CF0046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8,210.0</w:t>
            </w:r>
          </w:p>
        </w:tc>
        <w:tc>
          <w:tcPr>
            <w:tcW w:w="362" w:type="pct"/>
            <w:shd w:val="clear" w:color="auto" w:fill="auto"/>
            <w:vAlign w:val="center"/>
            <w:hideMark/>
          </w:tcPr>
          <w:p w14:paraId="0EE5EA4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тусламж</w:t>
            </w:r>
          </w:p>
        </w:tc>
        <w:tc>
          <w:tcPr>
            <w:tcW w:w="450" w:type="pct"/>
            <w:shd w:val="clear" w:color="auto" w:fill="auto"/>
            <w:vAlign w:val="center"/>
            <w:hideMark/>
          </w:tcPr>
          <w:p w14:paraId="2559F0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4C943E3A" w14:textId="77777777" w:rsidTr="002E7A95">
        <w:trPr>
          <w:trHeight w:val="57"/>
        </w:trPr>
        <w:tc>
          <w:tcPr>
            <w:tcW w:w="449" w:type="pct"/>
            <w:vMerge/>
            <w:vAlign w:val="center"/>
          </w:tcPr>
          <w:p w14:paraId="7013C7C0" w14:textId="77777777" w:rsidR="004137A1" w:rsidRPr="008240B9" w:rsidRDefault="004137A1" w:rsidP="002E7A95">
            <w:pPr>
              <w:rPr>
                <w:rFonts w:ascii="Arial" w:hAnsi="Arial" w:cs="Arial"/>
                <w:color w:val="0D0D0D"/>
                <w:sz w:val="15"/>
                <w:szCs w:val="15"/>
                <w:lang w:val="mn-MN"/>
              </w:rPr>
            </w:pPr>
          </w:p>
        </w:tc>
        <w:tc>
          <w:tcPr>
            <w:tcW w:w="450" w:type="pct"/>
            <w:vAlign w:val="center"/>
          </w:tcPr>
          <w:p w14:paraId="41E2FC59"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tcPr>
          <w:p w14:paraId="3BF7B5E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МУХТЖҮЧ-4.2.7,</w:t>
            </w:r>
            <w:r w:rsidRPr="008240B9">
              <w:rPr>
                <w:rFonts w:ascii="Arial" w:hAnsi="Arial" w:cs="Arial"/>
                <w:color w:val="0D0D0D"/>
                <w:sz w:val="15"/>
                <w:szCs w:val="15"/>
                <w:lang w:val="mn-MN"/>
              </w:rPr>
              <w:br/>
              <w:t>ЗГҮАХ-1.1.2</w:t>
            </w:r>
          </w:p>
        </w:tc>
        <w:tc>
          <w:tcPr>
            <w:tcW w:w="766" w:type="pct"/>
            <w:vMerge w:val="restart"/>
            <w:shd w:val="clear" w:color="auto" w:fill="auto"/>
          </w:tcPr>
          <w:p w14:paraId="2909408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3.2.1.10.Халаалтын урсгал зардал өндөртэй сургууль, цэцэрлэгийн барилгад эрчим хүчний аудитын үнэлгээг үе шаттай хийлгэх, шинээр барих барилгыг пассив барилгын шаардлагад нийцүүлэх, эрчим хүчний хэмнэлттэй технологид шилжүүлэх, бэлтгэл хангах</w:t>
            </w:r>
          </w:p>
        </w:tc>
        <w:tc>
          <w:tcPr>
            <w:tcW w:w="812" w:type="pct"/>
            <w:shd w:val="clear" w:color="auto" w:fill="auto"/>
            <w:vAlign w:val="center"/>
          </w:tcPr>
          <w:p w14:paraId="62FD089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00000" w:themeColor="text1"/>
                <w:sz w:val="15"/>
                <w:szCs w:val="15"/>
                <w:lang w:val="mn-MN"/>
              </w:rPr>
              <w:t>Эрчим хүчний аудитын үнэлгээ хийлгэсэн, сургалтын байгууллагын тоо</w:t>
            </w:r>
          </w:p>
        </w:tc>
        <w:tc>
          <w:tcPr>
            <w:tcW w:w="270" w:type="pct"/>
            <w:shd w:val="clear" w:color="auto" w:fill="auto"/>
            <w:vAlign w:val="center"/>
          </w:tcPr>
          <w:p w14:paraId="203FF76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tcPr>
          <w:p w14:paraId="5103F7A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407" w:type="pct"/>
            <w:shd w:val="clear" w:color="auto" w:fill="auto"/>
            <w:vAlign w:val="center"/>
          </w:tcPr>
          <w:p w14:paraId="203F859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tcPr>
          <w:p w14:paraId="3FF51B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500.0</w:t>
            </w:r>
          </w:p>
        </w:tc>
        <w:tc>
          <w:tcPr>
            <w:tcW w:w="362" w:type="pct"/>
            <w:shd w:val="clear" w:color="auto" w:fill="auto"/>
            <w:vAlign w:val="center"/>
          </w:tcPr>
          <w:p w14:paraId="392F73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tcPr>
          <w:p w14:paraId="6C6DD51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00000" w:themeColor="text1"/>
                <w:sz w:val="15"/>
                <w:szCs w:val="15"/>
                <w:lang w:val="mn-MN"/>
              </w:rPr>
              <w:t>Боловсролын яам, Хот байгуулалт, барилга, орон сууцжуулалтын яам</w:t>
            </w:r>
          </w:p>
        </w:tc>
      </w:tr>
      <w:tr w:rsidR="004137A1" w:rsidRPr="008240B9" w14:paraId="76712E25" w14:textId="77777777" w:rsidTr="002E7A95">
        <w:trPr>
          <w:trHeight w:val="57"/>
        </w:trPr>
        <w:tc>
          <w:tcPr>
            <w:tcW w:w="449" w:type="pct"/>
            <w:vMerge/>
            <w:vAlign w:val="center"/>
          </w:tcPr>
          <w:p w14:paraId="6E240884" w14:textId="77777777" w:rsidR="004137A1" w:rsidRPr="008240B9" w:rsidRDefault="004137A1" w:rsidP="002E7A95">
            <w:pPr>
              <w:rPr>
                <w:rFonts w:ascii="Arial" w:hAnsi="Arial" w:cs="Arial"/>
                <w:color w:val="0D0D0D"/>
                <w:sz w:val="15"/>
                <w:szCs w:val="15"/>
                <w:lang w:val="mn-MN"/>
              </w:rPr>
            </w:pPr>
          </w:p>
        </w:tc>
        <w:tc>
          <w:tcPr>
            <w:tcW w:w="450" w:type="pct"/>
            <w:vAlign w:val="center"/>
          </w:tcPr>
          <w:p w14:paraId="77679ACC" w14:textId="77777777" w:rsidR="004137A1" w:rsidRPr="008240B9" w:rsidRDefault="004137A1" w:rsidP="002E7A95">
            <w:pPr>
              <w:rPr>
                <w:rFonts w:ascii="Arial" w:hAnsi="Arial" w:cs="Arial"/>
                <w:color w:val="0D0D0D"/>
                <w:sz w:val="15"/>
                <w:szCs w:val="15"/>
                <w:lang w:val="mn-MN"/>
              </w:rPr>
            </w:pPr>
          </w:p>
        </w:tc>
        <w:tc>
          <w:tcPr>
            <w:tcW w:w="361" w:type="pct"/>
            <w:vMerge/>
            <w:shd w:val="clear" w:color="auto" w:fill="auto"/>
            <w:vAlign w:val="center"/>
          </w:tcPr>
          <w:p w14:paraId="5CAA8536" w14:textId="77777777" w:rsidR="004137A1" w:rsidRPr="008240B9" w:rsidRDefault="004137A1" w:rsidP="002E7A95">
            <w:pPr>
              <w:jc w:val="center"/>
              <w:rPr>
                <w:rFonts w:ascii="Arial" w:hAnsi="Arial" w:cs="Arial"/>
                <w:color w:val="0D0D0D"/>
                <w:sz w:val="15"/>
                <w:szCs w:val="15"/>
                <w:lang w:val="mn-MN"/>
              </w:rPr>
            </w:pPr>
          </w:p>
        </w:tc>
        <w:tc>
          <w:tcPr>
            <w:tcW w:w="766" w:type="pct"/>
            <w:vMerge/>
            <w:shd w:val="clear" w:color="auto" w:fill="auto"/>
            <w:vAlign w:val="center"/>
          </w:tcPr>
          <w:p w14:paraId="14C54143" w14:textId="77777777" w:rsidR="004137A1" w:rsidRPr="008240B9" w:rsidRDefault="004137A1" w:rsidP="002E7A95">
            <w:pPr>
              <w:jc w:val="both"/>
              <w:rPr>
                <w:rFonts w:ascii="Arial" w:hAnsi="Arial" w:cs="Arial"/>
                <w:b/>
                <w:bCs/>
                <w:sz w:val="15"/>
                <w:szCs w:val="15"/>
                <w:lang w:val="mn-MN"/>
              </w:rPr>
            </w:pPr>
          </w:p>
        </w:tc>
        <w:tc>
          <w:tcPr>
            <w:tcW w:w="812" w:type="pct"/>
            <w:shd w:val="clear" w:color="auto" w:fill="auto"/>
            <w:vAlign w:val="center"/>
          </w:tcPr>
          <w:p w14:paraId="6E65563E"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 xml:space="preserve">Пассив барилгын шаардлагад нийцсэн, эрчим хүчний хэмнэлттэй технологи бүхий </w:t>
            </w:r>
            <w:r w:rsidRPr="008240B9">
              <w:rPr>
                <w:rFonts w:ascii="Arial" w:hAnsi="Arial" w:cs="Arial"/>
                <w:color w:val="000000" w:themeColor="text1"/>
                <w:sz w:val="15"/>
                <w:szCs w:val="15"/>
                <w:lang w:val="mn-MN"/>
              </w:rPr>
              <w:lastRenderedPageBreak/>
              <w:t>сургууль, цэцэрлэгийн нэг маягийн барилгын зураг төсөв</w:t>
            </w:r>
          </w:p>
        </w:tc>
        <w:tc>
          <w:tcPr>
            <w:tcW w:w="270" w:type="pct"/>
            <w:shd w:val="clear" w:color="auto" w:fill="auto"/>
            <w:vAlign w:val="center"/>
          </w:tcPr>
          <w:p w14:paraId="40AA7D7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Тоо</w:t>
            </w:r>
          </w:p>
        </w:tc>
        <w:tc>
          <w:tcPr>
            <w:tcW w:w="314" w:type="pct"/>
            <w:shd w:val="clear" w:color="auto" w:fill="auto"/>
            <w:vAlign w:val="center"/>
          </w:tcPr>
          <w:p w14:paraId="679CECB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tcPr>
          <w:p w14:paraId="0A320D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tcPr>
          <w:p w14:paraId="3D30A2B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400.0</w:t>
            </w:r>
          </w:p>
        </w:tc>
        <w:tc>
          <w:tcPr>
            <w:tcW w:w="362" w:type="pct"/>
            <w:shd w:val="clear" w:color="auto" w:fill="auto"/>
            <w:vAlign w:val="center"/>
          </w:tcPr>
          <w:p w14:paraId="0DDEE3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tcPr>
          <w:p w14:paraId="3AC6C49A"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Боловсролын яам</w:t>
            </w:r>
          </w:p>
        </w:tc>
      </w:tr>
      <w:tr w:rsidR="004137A1" w:rsidRPr="008240B9" w14:paraId="3B5B4EE6" w14:textId="77777777" w:rsidTr="002E7A95">
        <w:trPr>
          <w:trHeight w:val="57"/>
        </w:trPr>
        <w:tc>
          <w:tcPr>
            <w:tcW w:w="449" w:type="pct"/>
            <w:vMerge/>
            <w:vAlign w:val="center"/>
            <w:hideMark/>
          </w:tcPr>
          <w:p w14:paraId="6F04385A"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0FF2B8B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3.2.2.Дээд боловсролын чанарын үзүүлэлтийг олон улсын түвшинд хүргэнэ. </w:t>
            </w:r>
          </w:p>
        </w:tc>
        <w:tc>
          <w:tcPr>
            <w:tcW w:w="361" w:type="pct"/>
            <w:shd w:val="clear" w:color="auto" w:fill="auto"/>
            <w:vAlign w:val="center"/>
            <w:hideMark/>
          </w:tcPr>
          <w:p w14:paraId="6DA57D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МУХТЖҮЧ-2.2.7,</w:t>
            </w:r>
            <w:r w:rsidRPr="008240B9">
              <w:rPr>
                <w:rFonts w:ascii="Arial" w:hAnsi="Arial" w:cs="Arial"/>
                <w:color w:val="0D0D0D"/>
                <w:sz w:val="15"/>
                <w:szCs w:val="15"/>
                <w:lang w:val="mn-MN"/>
              </w:rPr>
              <w:br/>
              <w:t>ЗГҮАХ-2.2.2.7</w:t>
            </w:r>
          </w:p>
        </w:tc>
        <w:tc>
          <w:tcPr>
            <w:tcW w:w="766" w:type="pct"/>
            <w:shd w:val="clear" w:color="auto" w:fill="auto"/>
            <w:vAlign w:val="center"/>
            <w:hideMark/>
          </w:tcPr>
          <w:p w14:paraId="00DCDC7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3.2.2.1.Өрсөлдөх чадвартай судалгааны их сургуулийг хөгжүүлэх төсөл хэрэгжүүлэх</w:t>
            </w:r>
          </w:p>
        </w:tc>
        <w:tc>
          <w:tcPr>
            <w:tcW w:w="812" w:type="pct"/>
            <w:shd w:val="clear" w:color="auto" w:fill="auto"/>
            <w:vAlign w:val="center"/>
            <w:hideMark/>
          </w:tcPr>
          <w:p w14:paraId="3401B1E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401265A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CD367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54098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4A19003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3C2AB3F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4D4717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7146F0BD" w14:textId="77777777" w:rsidTr="002E7A95">
        <w:trPr>
          <w:trHeight w:val="57"/>
        </w:trPr>
        <w:tc>
          <w:tcPr>
            <w:tcW w:w="449" w:type="pct"/>
            <w:vMerge/>
            <w:vAlign w:val="center"/>
            <w:hideMark/>
          </w:tcPr>
          <w:p w14:paraId="38EEA94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6E07C2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D06E3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МУХТЖҮЧ-9.1.3,</w:t>
            </w:r>
            <w:r w:rsidRPr="008240B9">
              <w:rPr>
                <w:rFonts w:ascii="Arial" w:hAnsi="Arial" w:cs="Arial"/>
                <w:color w:val="0D0D0D"/>
                <w:sz w:val="15"/>
                <w:szCs w:val="15"/>
                <w:lang w:val="mn-MN"/>
              </w:rPr>
              <w:br/>
              <w:t>ЗГҮАХ-1.4.2.3</w:t>
            </w:r>
          </w:p>
        </w:tc>
        <w:tc>
          <w:tcPr>
            <w:tcW w:w="766" w:type="pct"/>
            <w:shd w:val="clear" w:color="auto" w:fill="auto"/>
            <w:vAlign w:val="center"/>
            <w:hideMark/>
          </w:tcPr>
          <w:p w14:paraId="6C503DA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3.2.2.2.Инженер технологийн дээд боловсрол төслийг хэрэгжүүлэх</w:t>
            </w:r>
          </w:p>
        </w:tc>
        <w:tc>
          <w:tcPr>
            <w:tcW w:w="812" w:type="pct"/>
            <w:shd w:val="clear" w:color="auto" w:fill="auto"/>
            <w:vAlign w:val="center"/>
            <w:hideMark/>
          </w:tcPr>
          <w:p w14:paraId="5D59A36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52DDA22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BA334F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94</w:t>
            </w:r>
          </w:p>
        </w:tc>
        <w:tc>
          <w:tcPr>
            <w:tcW w:w="407" w:type="pct"/>
            <w:shd w:val="clear" w:color="auto" w:fill="auto"/>
            <w:vAlign w:val="center"/>
            <w:hideMark/>
          </w:tcPr>
          <w:p w14:paraId="5F33F6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96</w:t>
            </w:r>
          </w:p>
        </w:tc>
        <w:tc>
          <w:tcPr>
            <w:tcW w:w="359" w:type="pct"/>
            <w:shd w:val="clear" w:color="auto" w:fill="auto"/>
            <w:vAlign w:val="center"/>
            <w:hideMark/>
          </w:tcPr>
          <w:p w14:paraId="678EB3E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23,137.0</w:t>
            </w:r>
          </w:p>
        </w:tc>
        <w:tc>
          <w:tcPr>
            <w:tcW w:w="362" w:type="pct"/>
            <w:shd w:val="clear" w:color="auto" w:fill="auto"/>
            <w:vAlign w:val="center"/>
            <w:hideMark/>
          </w:tcPr>
          <w:p w14:paraId="689800E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2A66836B"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39CC64E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4B23BB1B" w14:textId="77777777" w:rsidTr="002E7A95">
        <w:trPr>
          <w:trHeight w:val="57"/>
        </w:trPr>
        <w:tc>
          <w:tcPr>
            <w:tcW w:w="449" w:type="pct"/>
            <w:vMerge/>
            <w:vAlign w:val="center"/>
            <w:hideMark/>
          </w:tcPr>
          <w:p w14:paraId="498E7D2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A64B3D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454E5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МУХТЖҮЧ-9.1.3,</w:t>
            </w:r>
            <w:r w:rsidRPr="008240B9">
              <w:rPr>
                <w:rFonts w:ascii="Arial" w:hAnsi="Arial" w:cs="Arial"/>
                <w:color w:val="0D0D0D"/>
                <w:sz w:val="15"/>
                <w:szCs w:val="15"/>
                <w:lang w:val="mn-MN"/>
              </w:rPr>
              <w:br/>
              <w:t>ЗГҮАХ-1.4.2.3</w:t>
            </w:r>
          </w:p>
        </w:tc>
        <w:tc>
          <w:tcPr>
            <w:tcW w:w="766" w:type="pct"/>
            <w:shd w:val="clear" w:color="auto" w:fill="auto"/>
            <w:vAlign w:val="center"/>
            <w:hideMark/>
          </w:tcPr>
          <w:p w14:paraId="47F80C8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3.2.2.3.Монгол-Энэтхэгийн хамтарсан мэдээллийн технологийн боловсрол болон аутсорсингийн төвийг байгуулах төслийг хэрэгжүүлэх</w:t>
            </w:r>
          </w:p>
        </w:tc>
        <w:tc>
          <w:tcPr>
            <w:tcW w:w="812" w:type="pct"/>
            <w:shd w:val="clear" w:color="auto" w:fill="auto"/>
            <w:vAlign w:val="center"/>
            <w:hideMark/>
          </w:tcPr>
          <w:p w14:paraId="1206300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126D35D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2B837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57</w:t>
            </w:r>
          </w:p>
        </w:tc>
        <w:tc>
          <w:tcPr>
            <w:tcW w:w="407" w:type="pct"/>
            <w:shd w:val="clear" w:color="auto" w:fill="auto"/>
            <w:vAlign w:val="center"/>
            <w:hideMark/>
          </w:tcPr>
          <w:p w14:paraId="7032354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5132838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10,512.2</w:t>
            </w:r>
          </w:p>
        </w:tc>
        <w:tc>
          <w:tcPr>
            <w:tcW w:w="362" w:type="pct"/>
            <w:shd w:val="clear" w:color="auto" w:fill="auto"/>
            <w:vAlign w:val="center"/>
            <w:hideMark/>
          </w:tcPr>
          <w:p w14:paraId="19EC3BA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16B8D08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0B7679BA" w14:textId="77777777" w:rsidTr="002E7A95">
        <w:trPr>
          <w:trHeight w:val="57"/>
        </w:trPr>
        <w:tc>
          <w:tcPr>
            <w:tcW w:w="449" w:type="pct"/>
            <w:vMerge/>
            <w:vAlign w:val="center"/>
            <w:hideMark/>
          </w:tcPr>
          <w:p w14:paraId="34CDD74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7C8517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AE98B6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МУХТЖҮЧ-9.1.3,</w:t>
            </w:r>
            <w:r w:rsidRPr="008240B9">
              <w:rPr>
                <w:rFonts w:ascii="Arial" w:hAnsi="Arial" w:cs="Arial"/>
                <w:color w:val="0D0D0D"/>
                <w:sz w:val="15"/>
                <w:szCs w:val="15"/>
                <w:lang w:val="mn-MN"/>
              </w:rPr>
              <w:br/>
              <w:t>ЗГҮАХ-1.4.2.3</w:t>
            </w:r>
          </w:p>
        </w:tc>
        <w:tc>
          <w:tcPr>
            <w:tcW w:w="766" w:type="pct"/>
            <w:shd w:val="clear" w:color="auto" w:fill="auto"/>
            <w:vAlign w:val="center"/>
            <w:hideMark/>
          </w:tcPr>
          <w:p w14:paraId="2C9509F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3.2.2.4.Монгол Германы хамтарсан Ашигт малтмал технологийн их сургуулийн төслийг үргэлжлүүлэх</w:t>
            </w:r>
          </w:p>
        </w:tc>
        <w:tc>
          <w:tcPr>
            <w:tcW w:w="812" w:type="pct"/>
            <w:shd w:val="clear" w:color="auto" w:fill="auto"/>
            <w:vAlign w:val="center"/>
            <w:hideMark/>
          </w:tcPr>
          <w:p w14:paraId="6CAB262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7CE2E0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6C7F1F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14</w:t>
            </w:r>
          </w:p>
        </w:tc>
        <w:tc>
          <w:tcPr>
            <w:tcW w:w="407" w:type="pct"/>
            <w:shd w:val="clear" w:color="auto" w:fill="auto"/>
            <w:vAlign w:val="center"/>
            <w:hideMark/>
          </w:tcPr>
          <w:p w14:paraId="5F995D4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199C458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9,816.8</w:t>
            </w:r>
          </w:p>
        </w:tc>
        <w:tc>
          <w:tcPr>
            <w:tcW w:w="362" w:type="pct"/>
            <w:shd w:val="clear" w:color="auto" w:fill="auto"/>
            <w:vAlign w:val="center"/>
            <w:hideMark/>
          </w:tcPr>
          <w:p w14:paraId="1B2368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386B67B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63DC2668" w14:textId="77777777" w:rsidTr="002E7A95">
        <w:trPr>
          <w:trHeight w:val="57"/>
        </w:trPr>
        <w:tc>
          <w:tcPr>
            <w:tcW w:w="449" w:type="pct"/>
            <w:vMerge/>
            <w:vAlign w:val="center"/>
            <w:hideMark/>
          </w:tcPr>
          <w:p w14:paraId="5B28886B"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3D06656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3.2.3.Мэргэжлийн болон техникийн боловсролын чанар, нийцлийг сайжруулна.</w:t>
            </w:r>
          </w:p>
        </w:tc>
        <w:tc>
          <w:tcPr>
            <w:tcW w:w="361" w:type="pct"/>
            <w:shd w:val="clear" w:color="auto" w:fill="auto"/>
            <w:vAlign w:val="center"/>
            <w:hideMark/>
          </w:tcPr>
          <w:p w14:paraId="396C4BC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МУХТЖҮЧ-2.1.12, </w:t>
            </w:r>
            <w:r w:rsidRPr="008240B9">
              <w:rPr>
                <w:rFonts w:ascii="Arial" w:hAnsi="Arial" w:cs="Arial"/>
                <w:color w:val="0D0D0D"/>
                <w:sz w:val="15"/>
                <w:szCs w:val="15"/>
                <w:lang w:val="mn-MN"/>
              </w:rPr>
              <w:br/>
              <w:t>ЗГҮАХ-2.2.2.11</w:t>
            </w:r>
          </w:p>
        </w:tc>
        <w:tc>
          <w:tcPr>
            <w:tcW w:w="766" w:type="pct"/>
            <w:shd w:val="clear" w:color="auto" w:fill="auto"/>
            <w:vAlign w:val="center"/>
            <w:hideMark/>
          </w:tcPr>
          <w:p w14:paraId="0AA2D4D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3.2.3.1.Мэргэжлийн болон техникийн боловсролд тэргүүлэх, эрэлттэй мэргэжил, бүсийн эдийн засгийн тэргүүлэх  чиглэлтэй уялдуулан олон улсад хүлээн зөвшөөрөгдсөн хөтөлбөрийг үе шаттай нэвтрүүлэх</w:t>
            </w:r>
          </w:p>
        </w:tc>
        <w:tc>
          <w:tcPr>
            <w:tcW w:w="812" w:type="pct"/>
            <w:shd w:val="clear" w:color="auto" w:fill="auto"/>
            <w:vAlign w:val="center"/>
            <w:hideMark/>
          </w:tcPr>
          <w:p w14:paraId="23CC69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Мэдээллийн технологийн мэргэжлээр олон улсын BTEC хөтөлбөр хэрэгжүүлсэн мэргэжлийн болон техникийн боловсрол, сургалтын байгууллага</w:t>
            </w:r>
          </w:p>
        </w:tc>
        <w:tc>
          <w:tcPr>
            <w:tcW w:w="270" w:type="pct"/>
            <w:shd w:val="clear" w:color="auto" w:fill="auto"/>
            <w:vAlign w:val="center"/>
            <w:hideMark/>
          </w:tcPr>
          <w:p w14:paraId="73F206A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26F5D23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407" w:type="pct"/>
            <w:shd w:val="clear" w:color="auto" w:fill="auto"/>
            <w:vAlign w:val="center"/>
            <w:hideMark/>
          </w:tcPr>
          <w:p w14:paraId="3F8D6B2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w:t>
            </w:r>
          </w:p>
        </w:tc>
        <w:tc>
          <w:tcPr>
            <w:tcW w:w="359" w:type="pct"/>
            <w:shd w:val="clear" w:color="auto" w:fill="auto"/>
            <w:vAlign w:val="center"/>
            <w:hideMark/>
          </w:tcPr>
          <w:p w14:paraId="2F54B0B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5F0BB4B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F1FD93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Боловсролын яам </w:t>
            </w:r>
          </w:p>
        </w:tc>
      </w:tr>
      <w:tr w:rsidR="004137A1" w:rsidRPr="008240B9" w14:paraId="06CB28A4" w14:textId="77777777" w:rsidTr="002E7A95">
        <w:trPr>
          <w:trHeight w:val="57"/>
        </w:trPr>
        <w:tc>
          <w:tcPr>
            <w:tcW w:w="449" w:type="pct"/>
            <w:vMerge/>
            <w:vAlign w:val="center"/>
            <w:hideMark/>
          </w:tcPr>
          <w:p w14:paraId="0FBA5C6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B78394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E3A52C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МУХТЖҮЧ-2.1.12, </w:t>
            </w:r>
            <w:r w:rsidRPr="008240B9">
              <w:rPr>
                <w:rFonts w:ascii="Arial" w:hAnsi="Arial" w:cs="Arial"/>
                <w:color w:val="0D0D0D"/>
                <w:sz w:val="15"/>
                <w:szCs w:val="15"/>
                <w:lang w:val="mn-MN"/>
              </w:rPr>
              <w:br/>
              <w:t>ЗГҮАХ-2.2.2.10</w:t>
            </w:r>
          </w:p>
        </w:tc>
        <w:tc>
          <w:tcPr>
            <w:tcW w:w="766" w:type="pct"/>
            <w:shd w:val="clear" w:color="auto" w:fill="auto"/>
            <w:vAlign w:val="center"/>
            <w:hideMark/>
          </w:tcPr>
          <w:p w14:paraId="2E866B0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3.2.3.2.Мэргэжлийн болон техникийн боловсролд тэргүүлэх, эрэлттэй мэргэжил, бүсийн эдийн засгийн тэргүүлэх  чиглэлтэй уялдуулан КООСЭН сургалтын хөтөлбөрийг үе шаттай нэвтрүүлэх</w:t>
            </w:r>
          </w:p>
        </w:tc>
        <w:tc>
          <w:tcPr>
            <w:tcW w:w="812" w:type="pct"/>
            <w:shd w:val="clear" w:color="auto" w:fill="auto"/>
            <w:vAlign w:val="center"/>
            <w:hideMark/>
          </w:tcPr>
          <w:p w14:paraId="75C55B2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КООСЭН  хөтөлбөр хэрэгжүүлэх мэргэжлийн болон техникийн боловсрол, сургалтын байгууллага</w:t>
            </w:r>
          </w:p>
        </w:tc>
        <w:tc>
          <w:tcPr>
            <w:tcW w:w="270" w:type="pct"/>
            <w:shd w:val="clear" w:color="auto" w:fill="auto"/>
            <w:vAlign w:val="center"/>
            <w:hideMark/>
          </w:tcPr>
          <w:p w14:paraId="2F472FC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58FFBC5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5E8CBB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w:t>
            </w:r>
          </w:p>
        </w:tc>
        <w:tc>
          <w:tcPr>
            <w:tcW w:w="359" w:type="pct"/>
            <w:shd w:val="clear" w:color="auto" w:fill="auto"/>
            <w:vAlign w:val="center"/>
            <w:hideMark/>
          </w:tcPr>
          <w:p w14:paraId="2EDC063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49E76AE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4DFD3AF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3780340B" w14:textId="77777777" w:rsidTr="002E7A95">
        <w:trPr>
          <w:trHeight w:val="57"/>
        </w:trPr>
        <w:tc>
          <w:tcPr>
            <w:tcW w:w="449" w:type="pct"/>
            <w:vMerge/>
            <w:vAlign w:val="center"/>
            <w:hideMark/>
          </w:tcPr>
          <w:p w14:paraId="3AE2BD1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77C3CC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4352F1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МУХТЖҮЧ-2.1.12, </w:t>
            </w:r>
            <w:r w:rsidRPr="008240B9">
              <w:rPr>
                <w:rFonts w:ascii="Arial" w:hAnsi="Arial" w:cs="Arial"/>
                <w:color w:val="0D0D0D"/>
                <w:sz w:val="15"/>
                <w:szCs w:val="15"/>
                <w:lang w:val="mn-MN"/>
              </w:rPr>
              <w:br/>
              <w:t>ЗГҮАХ-2.2.2.6</w:t>
            </w:r>
          </w:p>
        </w:tc>
        <w:tc>
          <w:tcPr>
            <w:tcW w:w="766" w:type="pct"/>
            <w:shd w:val="clear" w:color="auto" w:fill="auto"/>
            <w:vAlign w:val="center"/>
            <w:hideMark/>
          </w:tcPr>
          <w:p w14:paraId="675D063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3.2.3.3.Иргэдэд ажиллангаа суралцах боломжийг бий болгож, ажлын байранд шаардагдах ур чадварыг эзэмшүүлэх</w:t>
            </w:r>
          </w:p>
        </w:tc>
        <w:tc>
          <w:tcPr>
            <w:tcW w:w="812" w:type="pct"/>
            <w:shd w:val="clear" w:color="auto" w:fill="auto"/>
            <w:vAlign w:val="center"/>
            <w:hideMark/>
          </w:tcPr>
          <w:p w14:paraId="76C4129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Хосмог сургалтад хамрагдах суралцагчид</w:t>
            </w:r>
          </w:p>
        </w:tc>
        <w:tc>
          <w:tcPr>
            <w:tcW w:w="270" w:type="pct"/>
            <w:shd w:val="clear" w:color="auto" w:fill="auto"/>
            <w:vAlign w:val="center"/>
            <w:hideMark/>
          </w:tcPr>
          <w:p w14:paraId="5B09336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0B067BB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2C41DC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08B6308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300.0</w:t>
            </w:r>
          </w:p>
        </w:tc>
        <w:tc>
          <w:tcPr>
            <w:tcW w:w="362" w:type="pct"/>
            <w:shd w:val="clear" w:color="auto" w:fill="auto"/>
            <w:vAlign w:val="center"/>
            <w:hideMark/>
          </w:tcPr>
          <w:p w14:paraId="5070ACD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0DA2BED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Боловсролын яам</w:t>
            </w:r>
          </w:p>
        </w:tc>
      </w:tr>
      <w:tr w:rsidR="004137A1" w:rsidRPr="008240B9" w14:paraId="2017616B" w14:textId="77777777" w:rsidTr="002E7A95">
        <w:trPr>
          <w:trHeight w:val="57"/>
        </w:trPr>
        <w:tc>
          <w:tcPr>
            <w:tcW w:w="449" w:type="pct"/>
            <w:vMerge w:val="restart"/>
            <w:shd w:val="clear" w:color="auto" w:fill="auto"/>
            <w:vAlign w:val="center"/>
            <w:hideMark/>
          </w:tcPr>
          <w:p w14:paraId="4C5960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3.3.Гэр бүлд ээлтэй бодлого хэрэгжүүлж, хүн амын тогтвортой өсөлт, хүний хөгжлийг дэмжинэ.</w:t>
            </w:r>
          </w:p>
        </w:tc>
        <w:tc>
          <w:tcPr>
            <w:tcW w:w="450" w:type="pct"/>
            <w:vMerge w:val="restart"/>
            <w:shd w:val="clear" w:color="auto" w:fill="auto"/>
            <w:vAlign w:val="center"/>
            <w:hideMark/>
          </w:tcPr>
          <w:p w14:paraId="1BC820E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3.3.1.Хүүхэд, гэр бүлийн хөгжил, хамгааллын  үйлчилгээний хүртээмж, чанарыг сайжруулна.</w:t>
            </w:r>
          </w:p>
        </w:tc>
        <w:tc>
          <w:tcPr>
            <w:tcW w:w="361" w:type="pct"/>
            <w:shd w:val="clear" w:color="auto" w:fill="auto"/>
            <w:vAlign w:val="center"/>
            <w:hideMark/>
          </w:tcPr>
          <w:p w14:paraId="67A23F5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МУХТЖҮЧ-2.3.1, </w:t>
            </w:r>
            <w:r w:rsidRPr="008240B9">
              <w:rPr>
                <w:rFonts w:ascii="Arial" w:hAnsi="Arial" w:cs="Arial"/>
                <w:color w:val="0D0D0D"/>
                <w:sz w:val="15"/>
                <w:szCs w:val="15"/>
                <w:lang w:val="mn-MN"/>
              </w:rPr>
              <w:br/>
              <w:t>ЗГҮАХ-2.1.2.6</w:t>
            </w:r>
          </w:p>
        </w:tc>
        <w:tc>
          <w:tcPr>
            <w:tcW w:w="766" w:type="pct"/>
            <w:shd w:val="clear" w:color="auto" w:fill="auto"/>
            <w:vAlign w:val="center"/>
            <w:hideMark/>
          </w:tcPr>
          <w:p w14:paraId="5665B4A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3.3.1.1.Гэр бүл, хөдөлмөр, нийгмийн хамгааллын салбарын их өгөгдөл, цахим шилжилтийн төслийг хэрэгжүүлэх</w:t>
            </w:r>
          </w:p>
        </w:tc>
        <w:tc>
          <w:tcPr>
            <w:tcW w:w="812" w:type="pct"/>
            <w:shd w:val="clear" w:color="auto" w:fill="auto"/>
            <w:vAlign w:val="center"/>
            <w:hideMark/>
          </w:tcPr>
          <w:p w14:paraId="16CFD9F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3EE978C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Хувь </w:t>
            </w:r>
          </w:p>
        </w:tc>
        <w:tc>
          <w:tcPr>
            <w:tcW w:w="314" w:type="pct"/>
            <w:shd w:val="clear" w:color="auto" w:fill="auto"/>
            <w:vAlign w:val="center"/>
            <w:hideMark/>
          </w:tcPr>
          <w:p w14:paraId="1DCC20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3B04A1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3BC03C1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20,000.0</w:t>
            </w:r>
          </w:p>
        </w:tc>
        <w:tc>
          <w:tcPr>
            <w:tcW w:w="362" w:type="pct"/>
            <w:shd w:val="clear" w:color="auto" w:fill="auto"/>
            <w:vAlign w:val="center"/>
            <w:hideMark/>
          </w:tcPr>
          <w:p w14:paraId="58CF346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2019FD4E"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Гэр бүл, хөдөлмөр, нийгмийн</w:t>
            </w:r>
            <w:r w:rsidRPr="008240B9">
              <w:rPr>
                <w:rFonts w:ascii="Arial" w:hAnsi="Arial" w:cs="Arial"/>
                <w:i/>
                <w:iCs/>
                <w:sz w:val="15"/>
                <w:szCs w:val="15"/>
                <w:u w:val="single"/>
                <w:lang w:val="mn-MN"/>
              </w:rPr>
              <w:t xml:space="preserve"> </w:t>
            </w:r>
            <w:r w:rsidRPr="008240B9">
              <w:rPr>
                <w:rFonts w:ascii="Arial" w:hAnsi="Arial" w:cs="Arial"/>
                <w:sz w:val="15"/>
                <w:szCs w:val="15"/>
                <w:lang w:val="mn-MN"/>
              </w:rPr>
              <w:t>хамгааллын яам</w:t>
            </w:r>
          </w:p>
        </w:tc>
      </w:tr>
      <w:tr w:rsidR="004137A1" w:rsidRPr="008240B9" w14:paraId="23957A25" w14:textId="77777777" w:rsidTr="002E7A95">
        <w:trPr>
          <w:trHeight w:val="57"/>
        </w:trPr>
        <w:tc>
          <w:tcPr>
            <w:tcW w:w="449" w:type="pct"/>
            <w:vMerge/>
            <w:vAlign w:val="center"/>
            <w:hideMark/>
          </w:tcPr>
          <w:p w14:paraId="3C0115A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0A92C1F"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450E63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МУХТЖҮЧ-2.3.2, </w:t>
            </w:r>
            <w:r w:rsidRPr="008240B9">
              <w:rPr>
                <w:rFonts w:ascii="Arial" w:hAnsi="Arial" w:cs="Arial"/>
                <w:color w:val="0D0D0D"/>
                <w:sz w:val="15"/>
                <w:szCs w:val="15"/>
                <w:lang w:val="mn-MN"/>
              </w:rPr>
              <w:br/>
              <w:t>ЗГҮАХ- 2.1.1.4, 2.1.1.5</w:t>
            </w:r>
          </w:p>
        </w:tc>
        <w:tc>
          <w:tcPr>
            <w:tcW w:w="766" w:type="pct"/>
            <w:vMerge w:val="restart"/>
            <w:shd w:val="clear" w:color="auto" w:fill="auto"/>
            <w:hideMark/>
          </w:tcPr>
          <w:p w14:paraId="54090EF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3.3.1.2.Гэр бүлийн хөгжлийн цогц үйлчилгээний төв байгуулах, гэр бүлд сэтгэл зүйн зөвлөгөө өгөх, гэр бүлийн гишүүдийн ёс зүйн </w:t>
            </w:r>
            <w:r w:rsidRPr="008240B9">
              <w:rPr>
                <w:rFonts w:ascii="Arial" w:hAnsi="Arial" w:cs="Arial"/>
                <w:sz w:val="15"/>
                <w:szCs w:val="15"/>
                <w:lang w:val="mn-MN"/>
              </w:rPr>
              <w:lastRenderedPageBreak/>
              <w:t>хариуцлагыг дээшлүүлэх нөхцөлийг бүрдүүлэх</w:t>
            </w:r>
          </w:p>
        </w:tc>
        <w:tc>
          <w:tcPr>
            <w:tcW w:w="812" w:type="pct"/>
            <w:shd w:val="clear" w:color="auto" w:fill="auto"/>
            <w:vAlign w:val="center"/>
            <w:hideMark/>
          </w:tcPr>
          <w:p w14:paraId="7A90B0D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lastRenderedPageBreak/>
              <w:t>Шинээр ашиглалтад орох барилга</w:t>
            </w:r>
          </w:p>
        </w:tc>
        <w:tc>
          <w:tcPr>
            <w:tcW w:w="270" w:type="pct"/>
            <w:shd w:val="clear" w:color="auto" w:fill="auto"/>
            <w:vAlign w:val="center"/>
            <w:hideMark/>
          </w:tcPr>
          <w:p w14:paraId="1BDCF30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06646C5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59C6DA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w:t>
            </w:r>
          </w:p>
        </w:tc>
        <w:tc>
          <w:tcPr>
            <w:tcW w:w="359" w:type="pct"/>
            <w:shd w:val="clear" w:color="auto" w:fill="auto"/>
            <w:vAlign w:val="center"/>
            <w:hideMark/>
          </w:tcPr>
          <w:p w14:paraId="6D26FCF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2,947.5</w:t>
            </w:r>
          </w:p>
        </w:tc>
        <w:tc>
          <w:tcPr>
            <w:tcW w:w="362" w:type="pct"/>
            <w:shd w:val="clear" w:color="auto" w:fill="auto"/>
            <w:vAlign w:val="center"/>
            <w:hideMark/>
          </w:tcPr>
          <w:p w14:paraId="0BC3D8D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36277A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Гэр бүл, хөдөлмөр, нийгмийн</w:t>
            </w:r>
            <w:r w:rsidRPr="008240B9">
              <w:rPr>
                <w:rFonts w:ascii="Arial" w:hAnsi="Arial" w:cs="Arial"/>
                <w:i/>
                <w:iCs/>
                <w:sz w:val="15"/>
                <w:szCs w:val="15"/>
                <w:u w:val="single"/>
                <w:lang w:val="mn-MN"/>
              </w:rPr>
              <w:t xml:space="preserve"> </w:t>
            </w:r>
            <w:r w:rsidRPr="008240B9">
              <w:rPr>
                <w:rFonts w:ascii="Arial" w:hAnsi="Arial" w:cs="Arial"/>
                <w:sz w:val="15"/>
                <w:szCs w:val="15"/>
                <w:lang w:val="mn-MN"/>
              </w:rPr>
              <w:t>хамгааллын яам</w:t>
            </w:r>
          </w:p>
        </w:tc>
      </w:tr>
      <w:tr w:rsidR="004137A1" w:rsidRPr="008240B9" w14:paraId="1EDF2209" w14:textId="77777777" w:rsidTr="002E7A95">
        <w:trPr>
          <w:trHeight w:val="57"/>
        </w:trPr>
        <w:tc>
          <w:tcPr>
            <w:tcW w:w="449" w:type="pct"/>
            <w:vMerge/>
            <w:vAlign w:val="center"/>
            <w:hideMark/>
          </w:tcPr>
          <w:p w14:paraId="387B98B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89E4B97"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6BC6D903" w14:textId="77777777" w:rsidR="004137A1" w:rsidRPr="008240B9" w:rsidRDefault="004137A1" w:rsidP="002E7A95">
            <w:pPr>
              <w:rPr>
                <w:rFonts w:ascii="Arial" w:hAnsi="Arial" w:cs="Arial"/>
                <w:color w:val="0D0D0D"/>
                <w:sz w:val="15"/>
                <w:szCs w:val="15"/>
                <w:lang w:val="mn-MN"/>
              </w:rPr>
            </w:pPr>
          </w:p>
        </w:tc>
        <w:tc>
          <w:tcPr>
            <w:tcW w:w="766" w:type="pct"/>
            <w:vMerge/>
            <w:hideMark/>
          </w:tcPr>
          <w:p w14:paraId="46803D5A"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40BE89E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Хүүхэд, гэр бүлийн салбарын нийгмийн ажилтны тоо</w:t>
            </w:r>
          </w:p>
        </w:tc>
        <w:tc>
          <w:tcPr>
            <w:tcW w:w="270" w:type="pct"/>
            <w:shd w:val="clear" w:color="auto" w:fill="auto"/>
            <w:vAlign w:val="center"/>
            <w:hideMark/>
          </w:tcPr>
          <w:p w14:paraId="68BC2A9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15BAE95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330</w:t>
            </w:r>
          </w:p>
        </w:tc>
        <w:tc>
          <w:tcPr>
            <w:tcW w:w="407" w:type="pct"/>
            <w:shd w:val="clear" w:color="auto" w:fill="auto"/>
            <w:vAlign w:val="center"/>
            <w:hideMark/>
          </w:tcPr>
          <w:p w14:paraId="3E96FD4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966</w:t>
            </w:r>
          </w:p>
        </w:tc>
        <w:tc>
          <w:tcPr>
            <w:tcW w:w="359" w:type="pct"/>
            <w:shd w:val="clear" w:color="auto" w:fill="auto"/>
            <w:vAlign w:val="center"/>
            <w:hideMark/>
          </w:tcPr>
          <w:p w14:paraId="417EA57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329EB3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0D6961F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Гэр бүл, хөдөлмөр, нийгмийн хамгааллын яам</w:t>
            </w:r>
          </w:p>
        </w:tc>
      </w:tr>
      <w:tr w:rsidR="004137A1" w:rsidRPr="008240B9" w14:paraId="57D5CA5A" w14:textId="77777777" w:rsidTr="002E7A95">
        <w:trPr>
          <w:trHeight w:val="57"/>
        </w:trPr>
        <w:tc>
          <w:tcPr>
            <w:tcW w:w="449" w:type="pct"/>
            <w:vMerge/>
            <w:vAlign w:val="center"/>
            <w:hideMark/>
          </w:tcPr>
          <w:p w14:paraId="712971A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DFB2C2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7DA9FE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МУХТЖҮЧ-3.1.1, </w:t>
            </w:r>
            <w:r w:rsidRPr="008240B9">
              <w:rPr>
                <w:rFonts w:ascii="Arial" w:hAnsi="Arial" w:cs="Arial"/>
                <w:color w:val="0D0D0D"/>
                <w:sz w:val="15"/>
                <w:szCs w:val="15"/>
                <w:lang w:val="mn-MN"/>
              </w:rPr>
              <w:br/>
              <w:t>ЗГҮАХ- 2.1.1.18</w:t>
            </w:r>
          </w:p>
        </w:tc>
        <w:tc>
          <w:tcPr>
            <w:tcW w:w="766" w:type="pct"/>
            <w:shd w:val="clear" w:color="auto" w:fill="auto"/>
            <w:hideMark/>
          </w:tcPr>
          <w:p w14:paraId="693432E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3.3.1.3.Ахмад настны асаргааны хувилбарт үйлчилгээг хөгжүүлэх</w:t>
            </w:r>
          </w:p>
        </w:tc>
        <w:tc>
          <w:tcPr>
            <w:tcW w:w="812" w:type="pct"/>
            <w:shd w:val="clear" w:color="auto" w:fill="auto"/>
            <w:vAlign w:val="center"/>
            <w:hideMark/>
          </w:tcPr>
          <w:p w14:paraId="1292DD8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Шинээр ашиглалтад орох барилга</w:t>
            </w:r>
          </w:p>
        </w:tc>
        <w:tc>
          <w:tcPr>
            <w:tcW w:w="270" w:type="pct"/>
            <w:shd w:val="clear" w:color="auto" w:fill="auto"/>
            <w:vAlign w:val="center"/>
            <w:hideMark/>
          </w:tcPr>
          <w:p w14:paraId="2748802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2369D77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E7B2AD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w:t>
            </w:r>
          </w:p>
        </w:tc>
        <w:tc>
          <w:tcPr>
            <w:tcW w:w="359" w:type="pct"/>
            <w:shd w:val="clear" w:color="auto" w:fill="auto"/>
            <w:vAlign w:val="center"/>
            <w:hideMark/>
          </w:tcPr>
          <w:p w14:paraId="4627990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6,419.8</w:t>
            </w:r>
          </w:p>
        </w:tc>
        <w:tc>
          <w:tcPr>
            <w:tcW w:w="362" w:type="pct"/>
            <w:shd w:val="clear" w:color="auto" w:fill="auto"/>
            <w:vAlign w:val="center"/>
            <w:hideMark/>
          </w:tcPr>
          <w:p w14:paraId="7826855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8D67F1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Гэр бүл, хөдөлмөр, нийгмийн</w:t>
            </w:r>
            <w:r w:rsidRPr="008240B9">
              <w:rPr>
                <w:rFonts w:ascii="Arial" w:hAnsi="Arial" w:cs="Arial"/>
                <w:i/>
                <w:iCs/>
                <w:sz w:val="15"/>
                <w:szCs w:val="15"/>
                <w:u w:val="single"/>
                <w:lang w:val="mn-MN"/>
              </w:rPr>
              <w:t xml:space="preserve"> </w:t>
            </w:r>
            <w:r w:rsidRPr="008240B9">
              <w:rPr>
                <w:rFonts w:ascii="Arial" w:hAnsi="Arial" w:cs="Arial"/>
                <w:sz w:val="15"/>
                <w:szCs w:val="15"/>
                <w:lang w:val="mn-MN"/>
              </w:rPr>
              <w:t>хамгааллын яам</w:t>
            </w:r>
          </w:p>
        </w:tc>
      </w:tr>
      <w:tr w:rsidR="004137A1" w:rsidRPr="008240B9" w14:paraId="3D61536A" w14:textId="77777777" w:rsidTr="002E7A95">
        <w:trPr>
          <w:trHeight w:val="57"/>
        </w:trPr>
        <w:tc>
          <w:tcPr>
            <w:tcW w:w="449" w:type="pct"/>
            <w:vMerge/>
            <w:vAlign w:val="center"/>
            <w:hideMark/>
          </w:tcPr>
          <w:p w14:paraId="3FC0BF6E"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607CA5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3.3.2.Хөгжлийн бэрхшээлтэй иргэний суурь эрхийг хангана.</w:t>
            </w:r>
          </w:p>
        </w:tc>
        <w:tc>
          <w:tcPr>
            <w:tcW w:w="361" w:type="pct"/>
            <w:shd w:val="clear" w:color="auto" w:fill="auto"/>
            <w:vAlign w:val="center"/>
            <w:hideMark/>
          </w:tcPr>
          <w:p w14:paraId="28E7A36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МУХТЖҮЧ-2.3.4, </w:t>
            </w:r>
            <w:r w:rsidRPr="008240B9">
              <w:rPr>
                <w:rFonts w:ascii="Arial" w:hAnsi="Arial" w:cs="Arial"/>
                <w:color w:val="0D0D0D"/>
                <w:sz w:val="15"/>
                <w:szCs w:val="15"/>
                <w:lang w:val="mn-MN"/>
              </w:rPr>
              <w:br/>
              <w:t>ЗГҮАХ-2.1.1.26</w:t>
            </w:r>
          </w:p>
        </w:tc>
        <w:tc>
          <w:tcPr>
            <w:tcW w:w="766" w:type="pct"/>
            <w:shd w:val="clear" w:color="auto" w:fill="auto"/>
            <w:hideMark/>
          </w:tcPr>
          <w:p w14:paraId="5973B0EE"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3.3.2.1.Хөгжлийн бэрхшээлтэй хүний хөгжлийн төвийг байгуулах</w:t>
            </w:r>
          </w:p>
        </w:tc>
        <w:tc>
          <w:tcPr>
            <w:tcW w:w="812" w:type="pct"/>
            <w:shd w:val="clear" w:color="auto" w:fill="auto"/>
            <w:vAlign w:val="center"/>
            <w:hideMark/>
          </w:tcPr>
          <w:p w14:paraId="46577B7E"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Хөгжлийн төв</w:t>
            </w:r>
          </w:p>
        </w:tc>
        <w:tc>
          <w:tcPr>
            <w:tcW w:w="270" w:type="pct"/>
            <w:shd w:val="clear" w:color="auto" w:fill="auto"/>
            <w:vAlign w:val="center"/>
            <w:hideMark/>
          </w:tcPr>
          <w:p w14:paraId="2529733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 Тоо </w:t>
            </w:r>
          </w:p>
        </w:tc>
        <w:tc>
          <w:tcPr>
            <w:tcW w:w="314" w:type="pct"/>
            <w:shd w:val="clear" w:color="auto" w:fill="auto"/>
            <w:vAlign w:val="center"/>
            <w:hideMark/>
          </w:tcPr>
          <w:p w14:paraId="42366BD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auto" w:fill="auto"/>
            <w:vAlign w:val="center"/>
            <w:hideMark/>
          </w:tcPr>
          <w:p w14:paraId="3CD3BC9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w:t>
            </w:r>
          </w:p>
        </w:tc>
        <w:tc>
          <w:tcPr>
            <w:tcW w:w="359" w:type="pct"/>
            <w:shd w:val="clear" w:color="auto" w:fill="auto"/>
            <w:vAlign w:val="center"/>
            <w:hideMark/>
          </w:tcPr>
          <w:p w14:paraId="21F5FFF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8,585.3</w:t>
            </w:r>
          </w:p>
        </w:tc>
        <w:tc>
          <w:tcPr>
            <w:tcW w:w="362" w:type="pct"/>
            <w:shd w:val="clear" w:color="auto" w:fill="auto"/>
            <w:vAlign w:val="center"/>
            <w:hideMark/>
          </w:tcPr>
          <w:p w14:paraId="756A434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08A5029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Гэр бүл, хөдөлмөр, нийгмийн</w:t>
            </w:r>
            <w:r w:rsidRPr="008240B9">
              <w:rPr>
                <w:rFonts w:ascii="Arial" w:hAnsi="Arial" w:cs="Arial"/>
                <w:i/>
                <w:iCs/>
                <w:sz w:val="15"/>
                <w:szCs w:val="15"/>
                <w:u w:val="single"/>
                <w:lang w:val="mn-MN"/>
              </w:rPr>
              <w:t xml:space="preserve"> </w:t>
            </w:r>
            <w:r w:rsidRPr="008240B9">
              <w:rPr>
                <w:rFonts w:ascii="Arial" w:hAnsi="Arial" w:cs="Arial"/>
                <w:sz w:val="15"/>
                <w:szCs w:val="15"/>
                <w:lang w:val="mn-MN"/>
              </w:rPr>
              <w:t>хамгааллын яам</w:t>
            </w:r>
          </w:p>
        </w:tc>
      </w:tr>
      <w:tr w:rsidR="004137A1" w:rsidRPr="008240B9" w14:paraId="1F25A265" w14:textId="77777777" w:rsidTr="002E7A95">
        <w:trPr>
          <w:trHeight w:val="57"/>
        </w:trPr>
        <w:tc>
          <w:tcPr>
            <w:tcW w:w="449" w:type="pct"/>
            <w:vMerge/>
            <w:vAlign w:val="center"/>
            <w:hideMark/>
          </w:tcPr>
          <w:p w14:paraId="59C9ED5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2A1EDCE"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092CC63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МУХТЖҮЧ-2.3.4, </w:t>
            </w:r>
            <w:r w:rsidRPr="008240B9">
              <w:rPr>
                <w:rFonts w:ascii="Arial" w:hAnsi="Arial" w:cs="Arial"/>
                <w:color w:val="0D0D0D"/>
                <w:sz w:val="15"/>
                <w:szCs w:val="15"/>
                <w:lang w:val="mn-MN"/>
              </w:rPr>
              <w:br/>
              <w:t>ЗГҮАХ-2.1.1.29</w:t>
            </w:r>
          </w:p>
        </w:tc>
        <w:tc>
          <w:tcPr>
            <w:tcW w:w="766" w:type="pct"/>
            <w:vMerge w:val="restart"/>
            <w:shd w:val="clear" w:color="auto" w:fill="auto"/>
            <w:hideMark/>
          </w:tcPr>
          <w:p w14:paraId="15BCDF4F" w14:textId="77777777" w:rsidR="004137A1" w:rsidRPr="008240B9" w:rsidRDefault="004137A1" w:rsidP="002E7A95">
            <w:pPr>
              <w:rPr>
                <w:rFonts w:ascii="Arial" w:hAnsi="Arial" w:cs="Arial"/>
                <w:color w:val="000000"/>
                <w:sz w:val="15"/>
                <w:szCs w:val="15"/>
                <w:lang w:val="mn-MN"/>
              </w:rPr>
            </w:pPr>
            <w:r w:rsidRPr="008240B9">
              <w:rPr>
                <w:rFonts w:ascii="Arial" w:hAnsi="Arial" w:cs="Arial"/>
                <w:color w:val="000000"/>
                <w:sz w:val="15"/>
                <w:szCs w:val="15"/>
                <w:lang w:val="mn-MN"/>
              </w:rPr>
              <w:t>3.3.2.2.Хөгжлийн бэрхшээлтэй иргэдийн оролцоог хангаж, үйлчилгээг сайжруулах</w:t>
            </w:r>
          </w:p>
        </w:tc>
        <w:tc>
          <w:tcPr>
            <w:tcW w:w="812" w:type="pct"/>
            <w:vMerge w:val="restart"/>
            <w:shd w:val="clear" w:color="auto" w:fill="auto"/>
            <w:vAlign w:val="center"/>
            <w:hideMark/>
          </w:tcPr>
          <w:p w14:paraId="09CF9D7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Арга хэмжээний хэрэгжилт</w:t>
            </w:r>
          </w:p>
        </w:tc>
        <w:tc>
          <w:tcPr>
            <w:tcW w:w="270" w:type="pct"/>
            <w:vMerge w:val="restart"/>
            <w:shd w:val="clear" w:color="auto" w:fill="auto"/>
            <w:vAlign w:val="center"/>
            <w:hideMark/>
          </w:tcPr>
          <w:p w14:paraId="7CD78CF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 Хувь </w:t>
            </w:r>
          </w:p>
        </w:tc>
        <w:tc>
          <w:tcPr>
            <w:tcW w:w="314" w:type="pct"/>
            <w:vMerge w:val="restart"/>
            <w:shd w:val="clear" w:color="auto" w:fill="auto"/>
            <w:vAlign w:val="center"/>
            <w:hideMark/>
          </w:tcPr>
          <w:p w14:paraId="7447607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vMerge w:val="restart"/>
            <w:shd w:val="clear" w:color="auto" w:fill="auto"/>
            <w:vAlign w:val="center"/>
            <w:hideMark/>
          </w:tcPr>
          <w:p w14:paraId="714D21A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370FFA5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10,642.2</w:t>
            </w:r>
          </w:p>
        </w:tc>
        <w:tc>
          <w:tcPr>
            <w:tcW w:w="362" w:type="pct"/>
            <w:shd w:val="clear" w:color="auto" w:fill="auto"/>
            <w:vAlign w:val="center"/>
            <w:hideMark/>
          </w:tcPr>
          <w:p w14:paraId="7B031E1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vMerge w:val="restart"/>
            <w:shd w:val="clear" w:color="auto" w:fill="auto"/>
            <w:vAlign w:val="center"/>
            <w:hideMark/>
          </w:tcPr>
          <w:p w14:paraId="41A62D5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Гэр бүл, хөдөлмөр, нийгмийн</w:t>
            </w:r>
            <w:r w:rsidRPr="008240B9">
              <w:rPr>
                <w:rFonts w:ascii="Arial" w:hAnsi="Arial" w:cs="Arial"/>
                <w:i/>
                <w:iCs/>
                <w:sz w:val="15"/>
                <w:szCs w:val="15"/>
                <w:u w:val="single"/>
                <w:lang w:val="mn-MN"/>
              </w:rPr>
              <w:t xml:space="preserve"> </w:t>
            </w:r>
            <w:r w:rsidRPr="008240B9">
              <w:rPr>
                <w:rFonts w:ascii="Arial" w:hAnsi="Arial" w:cs="Arial"/>
                <w:sz w:val="15"/>
                <w:szCs w:val="15"/>
                <w:lang w:val="mn-MN"/>
              </w:rPr>
              <w:t>хамгааллын яам</w:t>
            </w:r>
          </w:p>
        </w:tc>
      </w:tr>
      <w:tr w:rsidR="004137A1" w:rsidRPr="008240B9" w14:paraId="3390C999" w14:textId="77777777" w:rsidTr="002E7A95">
        <w:trPr>
          <w:trHeight w:val="57"/>
        </w:trPr>
        <w:tc>
          <w:tcPr>
            <w:tcW w:w="449" w:type="pct"/>
            <w:vMerge/>
            <w:vAlign w:val="center"/>
            <w:hideMark/>
          </w:tcPr>
          <w:p w14:paraId="01D3BCF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305BD2E"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7E3758F0" w14:textId="77777777" w:rsidR="004137A1" w:rsidRPr="008240B9" w:rsidRDefault="004137A1" w:rsidP="002E7A95">
            <w:pPr>
              <w:rPr>
                <w:rFonts w:ascii="Arial" w:hAnsi="Arial" w:cs="Arial"/>
                <w:color w:val="0D0D0D"/>
                <w:sz w:val="15"/>
                <w:szCs w:val="15"/>
                <w:lang w:val="mn-MN"/>
              </w:rPr>
            </w:pPr>
          </w:p>
        </w:tc>
        <w:tc>
          <w:tcPr>
            <w:tcW w:w="766" w:type="pct"/>
            <w:vMerge/>
            <w:hideMark/>
          </w:tcPr>
          <w:p w14:paraId="2C5BEE1E" w14:textId="77777777" w:rsidR="004137A1" w:rsidRPr="008240B9" w:rsidRDefault="004137A1" w:rsidP="002E7A95">
            <w:pPr>
              <w:rPr>
                <w:rFonts w:ascii="Arial" w:hAnsi="Arial" w:cs="Arial"/>
                <w:color w:val="000000"/>
                <w:sz w:val="15"/>
                <w:szCs w:val="15"/>
                <w:lang w:val="mn-MN"/>
              </w:rPr>
            </w:pPr>
          </w:p>
        </w:tc>
        <w:tc>
          <w:tcPr>
            <w:tcW w:w="812" w:type="pct"/>
            <w:vMerge/>
            <w:vAlign w:val="center"/>
            <w:hideMark/>
          </w:tcPr>
          <w:p w14:paraId="5DCAC359" w14:textId="77777777" w:rsidR="004137A1" w:rsidRPr="008240B9" w:rsidRDefault="004137A1" w:rsidP="002E7A95">
            <w:pPr>
              <w:rPr>
                <w:rFonts w:ascii="Arial" w:hAnsi="Arial" w:cs="Arial"/>
                <w:color w:val="000000"/>
                <w:sz w:val="15"/>
                <w:szCs w:val="15"/>
                <w:lang w:val="mn-MN"/>
              </w:rPr>
            </w:pPr>
          </w:p>
        </w:tc>
        <w:tc>
          <w:tcPr>
            <w:tcW w:w="270" w:type="pct"/>
            <w:vMerge/>
            <w:vAlign w:val="center"/>
            <w:hideMark/>
          </w:tcPr>
          <w:p w14:paraId="46B50DFD" w14:textId="77777777" w:rsidR="004137A1" w:rsidRPr="008240B9" w:rsidRDefault="004137A1" w:rsidP="002E7A95">
            <w:pPr>
              <w:rPr>
                <w:rFonts w:ascii="Arial" w:hAnsi="Arial" w:cs="Arial"/>
                <w:color w:val="000000"/>
                <w:sz w:val="15"/>
                <w:szCs w:val="15"/>
                <w:lang w:val="mn-MN"/>
              </w:rPr>
            </w:pPr>
          </w:p>
        </w:tc>
        <w:tc>
          <w:tcPr>
            <w:tcW w:w="314" w:type="pct"/>
            <w:vMerge/>
            <w:vAlign w:val="center"/>
            <w:hideMark/>
          </w:tcPr>
          <w:p w14:paraId="2AE688E4" w14:textId="77777777" w:rsidR="004137A1" w:rsidRPr="008240B9" w:rsidRDefault="004137A1" w:rsidP="002E7A95">
            <w:pPr>
              <w:jc w:val="center"/>
              <w:rPr>
                <w:rFonts w:ascii="Arial" w:hAnsi="Arial" w:cs="Arial"/>
                <w:color w:val="000000"/>
                <w:sz w:val="15"/>
                <w:szCs w:val="15"/>
                <w:lang w:val="mn-MN"/>
              </w:rPr>
            </w:pPr>
          </w:p>
        </w:tc>
        <w:tc>
          <w:tcPr>
            <w:tcW w:w="407" w:type="pct"/>
            <w:vMerge/>
            <w:vAlign w:val="center"/>
            <w:hideMark/>
          </w:tcPr>
          <w:p w14:paraId="691E4E78" w14:textId="77777777" w:rsidR="004137A1" w:rsidRPr="008240B9" w:rsidRDefault="004137A1" w:rsidP="002E7A95">
            <w:pPr>
              <w:jc w:val="center"/>
              <w:rPr>
                <w:rFonts w:ascii="Arial" w:hAnsi="Arial" w:cs="Arial"/>
                <w:color w:val="000000"/>
                <w:sz w:val="15"/>
                <w:szCs w:val="15"/>
                <w:lang w:val="mn-MN"/>
              </w:rPr>
            </w:pPr>
          </w:p>
        </w:tc>
        <w:tc>
          <w:tcPr>
            <w:tcW w:w="359" w:type="pct"/>
            <w:shd w:val="clear" w:color="auto" w:fill="auto"/>
            <w:vAlign w:val="center"/>
            <w:hideMark/>
          </w:tcPr>
          <w:p w14:paraId="4AB541E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529.6</w:t>
            </w:r>
          </w:p>
        </w:tc>
        <w:tc>
          <w:tcPr>
            <w:tcW w:w="362" w:type="pct"/>
            <w:shd w:val="clear" w:color="auto" w:fill="auto"/>
            <w:vAlign w:val="center"/>
            <w:hideMark/>
          </w:tcPr>
          <w:p w14:paraId="26AE6C3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тусламж</w:t>
            </w:r>
          </w:p>
        </w:tc>
        <w:tc>
          <w:tcPr>
            <w:tcW w:w="450" w:type="pct"/>
            <w:vMerge/>
            <w:vAlign w:val="center"/>
            <w:hideMark/>
          </w:tcPr>
          <w:p w14:paraId="0C79B13B" w14:textId="77777777" w:rsidR="004137A1" w:rsidRPr="008240B9" w:rsidRDefault="004137A1" w:rsidP="002E7A95">
            <w:pPr>
              <w:rPr>
                <w:rFonts w:ascii="Arial" w:hAnsi="Arial" w:cs="Arial"/>
                <w:color w:val="0D0D0D"/>
                <w:sz w:val="15"/>
                <w:szCs w:val="15"/>
                <w:lang w:val="mn-MN"/>
              </w:rPr>
            </w:pPr>
          </w:p>
        </w:tc>
      </w:tr>
      <w:tr w:rsidR="004137A1" w:rsidRPr="008240B9" w14:paraId="05BAE232" w14:textId="77777777" w:rsidTr="002E7A95">
        <w:trPr>
          <w:trHeight w:val="57"/>
        </w:trPr>
        <w:tc>
          <w:tcPr>
            <w:tcW w:w="449" w:type="pct"/>
            <w:vMerge w:val="restart"/>
            <w:shd w:val="clear" w:color="auto" w:fill="auto"/>
            <w:vAlign w:val="center"/>
            <w:hideMark/>
          </w:tcPr>
          <w:p w14:paraId="5492D0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3.4.Нийгмийн баталгааг сайжруулна.</w:t>
            </w:r>
          </w:p>
        </w:tc>
        <w:tc>
          <w:tcPr>
            <w:tcW w:w="450" w:type="pct"/>
            <w:shd w:val="clear" w:color="auto" w:fill="auto"/>
            <w:vAlign w:val="center"/>
            <w:hideMark/>
          </w:tcPr>
          <w:p w14:paraId="1F4316B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3.4.1.Тэтгэврийн насны хүн амын нийгмийн баталгааг дээшлүүлнэ.</w:t>
            </w:r>
          </w:p>
        </w:tc>
        <w:tc>
          <w:tcPr>
            <w:tcW w:w="361" w:type="pct"/>
            <w:shd w:val="clear" w:color="auto" w:fill="auto"/>
            <w:vAlign w:val="center"/>
            <w:hideMark/>
          </w:tcPr>
          <w:p w14:paraId="6BCAA4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МУХТЖҮЧ-3.1.5, </w:t>
            </w:r>
            <w:r w:rsidRPr="008240B9">
              <w:rPr>
                <w:rFonts w:ascii="Arial" w:hAnsi="Arial" w:cs="Arial"/>
                <w:color w:val="0D0D0D"/>
                <w:sz w:val="15"/>
                <w:szCs w:val="15"/>
                <w:lang w:val="mn-MN"/>
              </w:rPr>
              <w:br/>
              <w:t>ЗГҮАХ-2.1.1.22</w:t>
            </w:r>
          </w:p>
        </w:tc>
        <w:tc>
          <w:tcPr>
            <w:tcW w:w="766" w:type="pct"/>
            <w:shd w:val="clear" w:color="auto" w:fill="auto"/>
            <w:hideMark/>
          </w:tcPr>
          <w:p w14:paraId="5812A371" w14:textId="77777777" w:rsidR="004137A1" w:rsidRPr="008240B9" w:rsidRDefault="004137A1" w:rsidP="002E7A95">
            <w:pPr>
              <w:rPr>
                <w:rFonts w:ascii="Arial" w:hAnsi="Arial" w:cs="Arial"/>
                <w:color w:val="000000"/>
                <w:sz w:val="15"/>
                <w:szCs w:val="15"/>
                <w:lang w:val="mn-MN"/>
              </w:rPr>
            </w:pPr>
            <w:r w:rsidRPr="008240B9">
              <w:rPr>
                <w:rFonts w:ascii="Arial" w:hAnsi="Arial" w:cs="Arial"/>
                <w:color w:val="000000"/>
                <w:sz w:val="15"/>
                <w:szCs w:val="15"/>
                <w:lang w:val="mn-MN"/>
              </w:rPr>
              <w:t>3.4.1.1.Нийгмийн даатгалын сангаас олгох тэтгэврийн хэмжээг инфляцын түвшинтэй уялдуулан үе шаттайгаар нэмэгдүүлэх</w:t>
            </w:r>
          </w:p>
        </w:tc>
        <w:tc>
          <w:tcPr>
            <w:tcW w:w="812" w:type="pct"/>
            <w:shd w:val="clear" w:color="auto" w:fill="auto"/>
            <w:vAlign w:val="center"/>
            <w:hideMark/>
          </w:tcPr>
          <w:p w14:paraId="5E15089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Тэтгэврийн нэмэгдлийн хувь </w:t>
            </w:r>
          </w:p>
        </w:tc>
        <w:tc>
          <w:tcPr>
            <w:tcW w:w="270" w:type="pct"/>
            <w:shd w:val="clear" w:color="auto" w:fill="auto"/>
            <w:vAlign w:val="center"/>
            <w:hideMark/>
          </w:tcPr>
          <w:p w14:paraId="67F7107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0C40C63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23.7</w:t>
            </w:r>
          </w:p>
        </w:tc>
        <w:tc>
          <w:tcPr>
            <w:tcW w:w="407" w:type="pct"/>
            <w:shd w:val="clear" w:color="auto" w:fill="auto"/>
            <w:vAlign w:val="center"/>
            <w:hideMark/>
          </w:tcPr>
          <w:p w14:paraId="2C00B29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6</w:t>
            </w:r>
          </w:p>
        </w:tc>
        <w:tc>
          <w:tcPr>
            <w:tcW w:w="359" w:type="pct"/>
            <w:shd w:val="clear" w:color="auto" w:fill="auto"/>
            <w:vAlign w:val="center"/>
            <w:hideMark/>
          </w:tcPr>
          <w:p w14:paraId="31CF8AA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304,726.7</w:t>
            </w:r>
          </w:p>
        </w:tc>
        <w:tc>
          <w:tcPr>
            <w:tcW w:w="362" w:type="pct"/>
            <w:shd w:val="clear" w:color="auto" w:fill="auto"/>
            <w:vAlign w:val="center"/>
            <w:hideMark/>
          </w:tcPr>
          <w:p w14:paraId="02069C3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2A4576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Гэр бүл, хөдөлмөр, нийгмийн хамгааллын яам</w:t>
            </w:r>
          </w:p>
        </w:tc>
      </w:tr>
      <w:tr w:rsidR="004137A1" w:rsidRPr="008240B9" w14:paraId="6FC8E5FE" w14:textId="77777777" w:rsidTr="002E7A95">
        <w:trPr>
          <w:trHeight w:val="57"/>
        </w:trPr>
        <w:tc>
          <w:tcPr>
            <w:tcW w:w="449" w:type="pct"/>
            <w:vMerge/>
            <w:vAlign w:val="center"/>
            <w:hideMark/>
          </w:tcPr>
          <w:p w14:paraId="6D844A5D"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0725C67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3.4.2.Төрийн албаны хүний нөөцийн тогтвортой байдлыг нэмэгдүүлнэ.</w:t>
            </w:r>
          </w:p>
        </w:tc>
        <w:tc>
          <w:tcPr>
            <w:tcW w:w="361" w:type="pct"/>
            <w:shd w:val="clear" w:color="auto" w:fill="auto"/>
            <w:vAlign w:val="center"/>
            <w:hideMark/>
          </w:tcPr>
          <w:p w14:paraId="4F3AFC9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МУХТЖҮЧ-2.6.5,   ЗГҮАХ- 2.1.2.7</w:t>
            </w:r>
          </w:p>
        </w:tc>
        <w:tc>
          <w:tcPr>
            <w:tcW w:w="766" w:type="pct"/>
            <w:shd w:val="clear" w:color="auto" w:fill="auto"/>
            <w:hideMark/>
          </w:tcPr>
          <w:p w14:paraId="24F8623B" w14:textId="77777777" w:rsidR="004137A1" w:rsidRPr="008240B9" w:rsidRDefault="004137A1" w:rsidP="002E7A95">
            <w:pPr>
              <w:rPr>
                <w:rFonts w:ascii="Arial" w:hAnsi="Arial" w:cs="Arial"/>
                <w:color w:val="000000"/>
                <w:sz w:val="15"/>
                <w:szCs w:val="15"/>
                <w:lang w:val="mn-MN"/>
              </w:rPr>
            </w:pPr>
            <w:r w:rsidRPr="008240B9">
              <w:rPr>
                <w:rFonts w:ascii="Arial" w:hAnsi="Arial" w:cs="Arial"/>
                <w:color w:val="000000"/>
                <w:sz w:val="15"/>
                <w:szCs w:val="15"/>
                <w:lang w:val="mn-MN"/>
              </w:rPr>
              <w:t>3.4.2.1.Төрийн албан хаагчдын цалинг инфляцын  түвшинтэй уялдуулан нэмэгдүүлэх</w:t>
            </w:r>
          </w:p>
        </w:tc>
        <w:tc>
          <w:tcPr>
            <w:tcW w:w="812" w:type="pct"/>
            <w:shd w:val="clear" w:color="auto" w:fill="auto"/>
            <w:vAlign w:val="center"/>
            <w:hideMark/>
          </w:tcPr>
          <w:p w14:paraId="67DD283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Төрийн албан хаагчдын цалингийн нэмэгдэл</w:t>
            </w:r>
          </w:p>
        </w:tc>
        <w:tc>
          <w:tcPr>
            <w:tcW w:w="270" w:type="pct"/>
            <w:shd w:val="clear" w:color="auto" w:fill="auto"/>
            <w:vAlign w:val="center"/>
            <w:hideMark/>
          </w:tcPr>
          <w:p w14:paraId="2A5C4AA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31A7C00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14.2</w:t>
            </w:r>
          </w:p>
        </w:tc>
        <w:tc>
          <w:tcPr>
            <w:tcW w:w="407" w:type="pct"/>
            <w:shd w:val="clear" w:color="auto" w:fill="auto"/>
            <w:vAlign w:val="center"/>
            <w:hideMark/>
          </w:tcPr>
          <w:p w14:paraId="0B7DC51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6</w:t>
            </w:r>
          </w:p>
        </w:tc>
        <w:tc>
          <w:tcPr>
            <w:tcW w:w="359" w:type="pct"/>
            <w:shd w:val="clear" w:color="auto" w:fill="auto"/>
            <w:vAlign w:val="center"/>
            <w:hideMark/>
          </w:tcPr>
          <w:p w14:paraId="72FE342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424,427.2</w:t>
            </w:r>
          </w:p>
        </w:tc>
        <w:tc>
          <w:tcPr>
            <w:tcW w:w="362" w:type="pct"/>
            <w:shd w:val="clear" w:color="auto" w:fill="auto"/>
            <w:vAlign w:val="center"/>
            <w:hideMark/>
          </w:tcPr>
          <w:p w14:paraId="1D23BC9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7F06F9F1" w14:textId="77777777" w:rsidR="004137A1" w:rsidRPr="008240B9" w:rsidRDefault="004137A1" w:rsidP="002E7A95">
            <w:pPr>
              <w:jc w:val="center"/>
              <w:rPr>
                <w:rFonts w:ascii="Arial" w:hAnsi="Arial" w:cs="Arial"/>
                <w:strike/>
                <w:color w:val="0D0D0D"/>
                <w:sz w:val="15"/>
                <w:szCs w:val="15"/>
                <w:lang w:val="mn-MN"/>
              </w:rPr>
            </w:pPr>
          </w:p>
          <w:p w14:paraId="49AF93E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Гэр бүл, хөдөлмөр, нийгмийн хамгааллын яам</w:t>
            </w:r>
          </w:p>
        </w:tc>
      </w:tr>
      <w:tr w:rsidR="004137A1" w:rsidRPr="008240B9" w14:paraId="55877BE8" w14:textId="77777777" w:rsidTr="002E7A95">
        <w:trPr>
          <w:trHeight w:val="57"/>
        </w:trPr>
        <w:tc>
          <w:tcPr>
            <w:tcW w:w="449" w:type="pct"/>
            <w:vMerge/>
            <w:vAlign w:val="center"/>
            <w:hideMark/>
          </w:tcPr>
          <w:p w14:paraId="092C3784"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05A6859"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761C3F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МУХТЖҮЧ-5.4.1, </w:t>
            </w:r>
            <w:r w:rsidRPr="008240B9">
              <w:rPr>
                <w:rFonts w:ascii="Arial" w:hAnsi="Arial" w:cs="Arial"/>
                <w:color w:val="0D0D0D"/>
                <w:sz w:val="15"/>
                <w:szCs w:val="15"/>
                <w:lang w:val="mn-MN"/>
              </w:rPr>
              <w:br/>
              <w:t>ЗГҮАХ-4.2.3.10</w:t>
            </w:r>
          </w:p>
        </w:tc>
        <w:tc>
          <w:tcPr>
            <w:tcW w:w="766" w:type="pct"/>
            <w:shd w:val="clear" w:color="auto" w:fill="auto"/>
            <w:vAlign w:val="center"/>
            <w:hideMark/>
          </w:tcPr>
          <w:p w14:paraId="6CA6FBCC"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3.4.2.2.Төрийн албаны “Хүний нөөцийн удирдлага мэдээллийн тогтолцоо”, “Засгийн газрын хүний нөөцийн бодлогыг дэмжих” цахим системүүдийн интеграц, хөгжүүлэлтийг хийх</w:t>
            </w:r>
          </w:p>
        </w:tc>
        <w:tc>
          <w:tcPr>
            <w:tcW w:w="812" w:type="pct"/>
            <w:shd w:val="clear" w:color="auto" w:fill="auto"/>
            <w:vAlign w:val="center"/>
            <w:hideMark/>
          </w:tcPr>
          <w:p w14:paraId="5D16A40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Хөгжүүлэлт хийх модуль</w:t>
            </w:r>
          </w:p>
        </w:tc>
        <w:tc>
          <w:tcPr>
            <w:tcW w:w="270" w:type="pct"/>
            <w:shd w:val="clear" w:color="auto" w:fill="auto"/>
            <w:vAlign w:val="center"/>
            <w:hideMark/>
          </w:tcPr>
          <w:p w14:paraId="489EFE4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vAlign w:val="center"/>
            <w:hideMark/>
          </w:tcPr>
          <w:p w14:paraId="168EA97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8</w:t>
            </w:r>
          </w:p>
        </w:tc>
        <w:tc>
          <w:tcPr>
            <w:tcW w:w="407" w:type="pct"/>
            <w:shd w:val="clear" w:color="auto" w:fill="auto"/>
            <w:vAlign w:val="center"/>
            <w:hideMark/>
          </w:tcPr>
          <w:p w14:paraId="7A0702E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13</w:t>
            </w:r>
          </w:p>
        </w:tc>
        <w:tc>
          <w:tcPr>
            <w:tcW w:w="359" w:type="pct"/>
            <w:shd w:val="clear" w:color="auto" w:fill="auto"/>
            <w:vAlign w:val="center"/>
            <w:hideMark/>
          </w:tcPr>
          <w:p w14:paraId="7A065FB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1,500.0</w:t>
            </w:r>
          </w:p>
        </w:tc>
        <w:tc>
          <w:tcPr>
            <w:tcW w:w="362" w:type="pct"/>
            <w:shd w:val="clear" w:color="auto" w:fill="auto"/>
            <w:vAlign w:val="center"/>
            <w:hideMark/>
          </w:tcPr>
          <w:p w14:paraId="61937BA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71FB6CB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Төрийн албаны зөвлөл, Засгийн газрын Хэрэг эрхлэх газар</w:t>
            </w:r>
          </w:p>
        </w:tc>
      </w:tr>
      <w:tr w:rsidR="004137A1" w:rsidRPr="008240B9" w14:paraId="3A146CED" w14:textId="77777777" w:rsidTr="002E7A95">
        <w:trPr>
          <w:trHeight w:val="57"/>
        </w:trPr>
        <w:tc>
          <w:tcPr>
            <w:tcW w:w="449" w:type="pct"/>
            <w:vMerge w:val="restart"/>
            <w:shd w:val="clear" w:color="auto" w:fill="auto"/>
            <w:vAlign w:val="center"/>
            <w:hideMark/>
          </w:tcPr>
          <w:p w14:paraId="49A946D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3.5.Зохистой хөдөлмөр эрхлэлтийг нэмэгдүүлнэ.</w:t>
            </w:r>
          </w:p>
        </w:tc>
        <w:tc>
          <w:tcPr>
            <w:tcW w:w="450" w:type="pct"/>
            <w:vMerge w:val="restart"/>
            <w:shd w:val="clear" w:color="auto" w:fill="auto"/>
            <w:vAlign w:val="center"/>
            <w:hideMark/>
          </w:tcPr>
          <w:p w14:paraId="7E0EFAC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3.5.1.Ажиллах хүчний оролцоог нэмэгдүүлнэ.</w:t>
            </w:r>
          </w:p>
        </w:tc>
        <w:tc>
          <w:tcPr>
            <w:tcW w:w="361" w:type="pct"/>
            <w:shd w:val="clear" w:color="auto" w:fill="auto"/>
            <w:vAlign w:val="center"/>
            <w:hideMark/>
          </w:tcPr>
          <w:p w14:paraId="1FB83E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МУХТЖҮЧ-2.6.1, </w:t>
            </w:r>
            <w:r w:rsidRPr="008240B9">
              <w:rPr>
                <w:rFonts w:ascii="Arial" w:hAnsi="Arial" w:cs="Arial"/>
                <w:color w:val="0D0D0D"/>
                <w:sz w:val="15"/>
                <w:szCs w:val="15"/>
                <w:lang w:val="mn-MN"/>
              </w:rPr>
              <w:br/>
              <w:t>ЗГҮАХ-2.1.1.16, 2.1.2.11</w:t>
            </w:r>
          </w:p>
        </w:tc>
        <w:tc>
          <w:tcPr>
            <w:tcW w:w="766" w:type="pct"/>
            <w:shd w:val="clear" w:color="auto" w:fill="auto"/>
            <w:hideMark/>
          </w:tcPr>
          <w:p w14:paraId="7A3EA43F" w14:textId="77777777" w:rsidR="004137A1" w:rsidRPr="008240B9" w:rsidRDefault="004137A1" w:rsidP="002E7A95">
            <w:pPr>
              <w:rPr>
                <w:rFonts w:ascii="Arial" w:hAnsi="Arial" w:cs="Arial"/>
                <w:color w:val="000000"/>
                <w:sz w:val="15"/>
                <w:szCs w:val="15"/>
                <w:lang w:val="mn-MN"/>
              </w:rPr>
            </w:pPr>
            <w:r w:rsidRPr="008240B9">
              <w:rPr>
                <w:rFonts w:ascii="Arial" w:hAnsi="Arial" w:cs="Arial"/>
                <w:color w:val="000000"/>
                <w:sz w:val="15"/>
                <w:szCs w:val="15"/>
                <w:lang w:val="mn-MN"/>
              </w:rPr>
              <w:t>3.5.1.1.Хөдөлмөрийн аюулгүй байдал, эрүүл мэндийн төвийн барилга барих</w:t>
            </w:r>
          </w:p>
        </w:tc>
        <w:tc>
          <w:tcPr>
            <w:tcW w:w="812" w:type="pct"/>
            <w:shd w:val="clear" w:color="auto" w:fill="auto"/>
            <w:vAlign w:val="center"/>
            <w:hideMark/>
          </w:tcPr>
          <w:p w14:paraId="502FF2E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Ашиглалтад орох барилга</w:t>
            </w:r>
          </w:p>
        </w:tc>
        <w:tc>
          <w:tcPr>
            <w:tcW w:w="270" w:type="pct"/>
            <w:shd w:val="clear" w:color="auto" w:fill="auto"/>
            <w:vAlign w:val="center"/>
            <w:hideMark/>
          </w:tcPr>
          <w:p w14:paraId="5A85947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vAlign w:val="center"/>
            <w:hideMark/>
          </w:tcPr>
          <w:p w14:paraId="519D038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0F9C2BC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w:t>
            </w:r>
          </w:p>
        </w:tc>
        <w:tc>
          <w:tcPr>
            <w:tcW w:w="359" w:type="pct"/>
            <w:shd w:val="clear" w:color="auto" w:fill="auto"/>
            <w:vAlign w:val="center"/>
            <w:hideMark/>
          </w:tcPr>
          <w:p w14:paraId="754848C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550.1</w:t>
            </w:r>
          </w:p>
        </w:tc>
        <w:tc>
          <w:tcPr>
            <w:tcW w:w="362" w:type="pct"/>
            <w:shd w:val="clear" w:color="auto" w:fill="auto"/>
            <w:vAlign w:val="center"/>
            <w:hideMark/>
          </w:tcPr>
          <w:p w14:paraId="711E0D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28E6D20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Гэр бүл, хөдөлмөр, нийгмийн хамгааллын яам</w:t>
            </w:r>
          </w:p>
        </w:tc>
      </w:tr>
      <w:tr w:rsidR="004137A1" w:rsidRPr="008240B9" w14:paraId="67A775AE" w14:textId="77777777" w:rsidTr="002E7A95">
        <w:trPr>
          <w:trHeight w:val="57"/>
        </w:trPr>
        <w:tc>
          <w:tcPr>
            <w:tcW w:w="449" w:type="pct"/>
            <w:vMerge/>
            <w:vAlign w:val="center"/>
            <w:hideMark/>
          </w:tcPr>
          <w:p w14:paraId="3CA388C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8C31B79"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001E15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МУХТЖҮЧ-2.6.2, 2.6.3, 2.6.4,</w:t>
            </w:r>
            <w:r w:rsidRPr="008240B9">
              <w:rPr>
                <w:rFonts w:ascii="Arial" w:hAnsi="Arial" w:cs="Arial"/>
                <w:color w:val="0D0D0D"/>
                <w:sz w:val="15"/>
                <w:szCs w:val="15"/>
                <w:lang w:val="mn-MN"/>
              </w:rPr>
              <w:br/>
              <w:t xml:space="preserve"> ЗГҮАХ-2.1.1.30</w:t>
            </w:r>
          </w:p>
        </w:tc>
        <w:tc>
          <w:tcPr>
            <w:tcW w:w="766" w:type="pct"/>
            <w:shd w:val="clear" w:color="auto" w:fill="auto"/>
            <w:hideMark/>
          </w:tcPr>
          <w:p w14:paraId="032EFEDC"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 xml:space="preserve">3.5.1.2.Зорилтот бүлгийн иргэдийн хувиараа эрхлэх аж ахуй, гарааны бизнесийг дэмжих зорилгоор хүүгүй, барьцаагүй, эргэн төлөлттэй санхүүгийн дэмжлэг болон бусад шинэ арга дэмжлэгийг хэрэгжүүлж, хөдөлмөр эрхлэлтийг дэмжих </w:t>
            </w:r>
          </w:p>
        </w:tc>
        <w:tc>
          <w:tcPr>
            <w:tcW w:w="812" w:type="pct"/>
            <w:shd w:val="clear" w:color="auto" w:fill="auto"/>
            <w:vAlign w:val="center"/>
            <w:hideMark/>
          </w:tcPr>
          <w:p w14:paraId="3CF3E42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Хөдөлмөр эрхлэлтийг дэмжих хөтөлбөрт хамрагдаж ажлын байртай болсон зорилтот бүлгийн иргэд</w:t>
            </w:r>
          </w:p>
        </w:tc>
        <w:tc>
          <w:tcPr>
            <w:tcW w:w="270" w:type="pct"/>
            <w:shd w:val="clear" w:color="auto" w:fill="auto"/>
            <w:vAlign w:val="center"/>
            <w:hideMark/>
          </w:tcPr>
          <w:p w14:paraId="7383DE9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2500445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1649A71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52</w:t>
            </w:r>
          </w:p>
        </w:tc>
        <w:tc>
          <w:tcPr>
            <w:tcW w:w="359" w:type="pct"/>
            <w:shd w:val="clear" w:color="auto" w:fill="auto"/>
            <w:vAlign w:val="center"/>
            <w:hideMark/>
          </w:tcPr>
          <w:p w14:paraId="229B60F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3DE3AE2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629C365A"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1DDDF9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Гэр бүл, хөдөлмөр, нийгмийн</w:t>
            </w:r>
            <w:r w:rsidRPr="008240B9">
              <w:rPr>
                <w:rFonts w:ascii="Arial" w:hAnsi="Arial" w:cs="Arial"/>
                <w:i/>
                <w:iCs/>
                <w:sz w:val="15"/>
                <w:szCs w:val="15"/>
                <w:u w:val="single"/>
                <w:lang w:val="mn-MN"/>
              </w:rPr>
              <w:t xml:space="preserve"> </w:t>
            </w:r>
            <w:r w:rsidRPr="008240B9">
              <w:rPr>
                <w:rFonts w:ascii="Arial" w:hAnsi="Arial" w:cs="Arial"/>
                <w:sz w:val="15"/>
                <w:szCs w:val="15"/>
                <w:lang w:val="mn-MN"/>
              </w:rPr>
              <w:t>хамгааллын яам</w:t>
            </w:r>
          </w:p>
        </w:tc>
      </w:tr>
      <w:tr w:rsidR="004137A1" w:rsidRPr="008240B9" w14:paraId="40F7B37E" w14:textId="77777777" w:rsidTr="002E7A95">
        <w:trPr>
          <w:trHeight w:val="57"/>
        </w:trPr>
        <w:tc>
          <w:tcPr>
            <w:tcW w:w="449" w:type="pct"/>
            <w:vMerge/>
            <w:vAlign w:val="center"/>
            <w:hideMark/>
          </w:tcPr>
          <w:p w14:paraId="1E5A82E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15BD67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B3E8B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МУХТЖҮЧ-2.3.4,</w:t>
            </w:r>
            <w:r w:rsidRPr="008240B9">
              <w:rPr>
                <w:rFonts w:ascii="Arial" w:hAnsi="Arial" w:cs="Arial"/>
                <w:color w:val="0D0D0D"/>
                <w:sz w:val="15"/>
                <w:szCs w:val="15"/>
                <w:lang w:val="mn-MN"/>
              </w:rPr>
              <w:br/>
              <w:t>ЗГҮАХ-2.1.1.19</w:t>
            </w:r>
          </w:p>
        </w:tc>
        <w:tc>
          <w:tcPr>
            <w:tcW w:w="766" w:type="pct"/>
            <w:shd w:val="clear" w:color="auto" w:fill="auto"/>
            <w:hideMark/>
          </w:tcPr>
          <w:p w14:paraId="7981A238"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3.5.1.3.Ахмад настны ажлын байрыг нэмэгдүүлэх</w:t>
            </w:r>
          </w:p>
        </w:tc>
        <w:tc>
          <w:tcPr>
            <w:tcW w:w="812" w:type="pct"/>
            <w:shd w:val="clear" w:color="auto" w:fill="auto"/>
            <w:vAlign w:val="center"/>
            <w:hideMark/>
          </w:tcPr>
          <w:p w14:paraId="7D3942E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Мян.хүн</w:t>
            </w:r>
          </w:p>
        </w:tc>
        <w:tc>
          <w:tcPr>
            <w:tcW w:w="270" w:type="pct"/>
            <w:shd w:val="clear" w:color="auto" w:fill="auto"/>
            <w:vAlign w:val="center"/>
            <w:hideMark/>
          </w:tcPr>
          <w:p w14:paraId="18C80B1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4D5EE26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1.09</w:t>
            </w:r>
          </w:p>
        </w:tc>
        <w:tc>
          <w:tcPr>
            <w:tcW w:w="407" w:type="pct"/>
            <w:shd w:val="clear" w:color="auto" w:fill="auto"/>
            <w:vAlign w:val="center"/>
            <w:hideMark/>
          </w:tcPr>
          <w:p w14:paraId="4C2049D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2.5</w:t>
            </w:r>
          </w:p>
        </w:tc>
        <w:tc>
          <w:tcPr>
            <w:tcW w:w="359" w:type="pct"/>
            <w:shd w:val="clear" w:color="auto" w:fill="auto"/>
            <w:vAlign w:val="center"/>
            <w:hideMark/>
          </w:tcPr>
          <w:p w14:paraId="0DBE387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5589FCC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29B2872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Гэр бүл, хөдөлмөр, нийгмийн</w:t>
            </w:r>
            <w:r w:rsidRPr="008240B9">
              <w:rPr>
                <w:rFonts w:ascii="Arial" w:hAnsi="Arial" w:cs="Arial"/>
                <w:i/>
                <w:iCs/>
                <w:sz w:val="15"/>
                <w:szCs w:val="15"/>
                <w:u w:val="single"/>
                <w:lang w:val="mn-MN"/>
              </w:rPr>
              <w:t xml:space="preserve"> </w:t>
            </w:r>
            <w:r w:rsidRPr="008240B9">
              <w:rPr>
                <w:rFonts w:ascii="Arial" w:hAnsi="Arial" w:cs="Arial"/>
                <w:sz w:val="15"/>
                <w:szCs w:val="15"/>
                <w:lang w:val="mn-MN"/>
              </w:rPr>
              <w:t>хамгааллын яам</w:t>
            </w:r>
          </w:p>
        </w:tc>
      </w:tr>
      <w:tr w:rsidR="004137A1" w:rsidRPr="008240B9" w14:paraId="091FA663" w14:textId="77777777" w:rsidTr="002E7A95">
        <w:trPr>
          <w:trHeight w:val="57"/>
        </w:trPr>
        <w:tc>
          <w:tcPr>
            <w:tcW w:w="449" w:type="pct"/>
            <w:vMerge/>
            <w:vAlign w:val="center"/>
            <w:hideMark/>
          </w:tcPr>
          <w:p w14:paraId="79ADB7D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871E55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477B30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МУХТЖҮЧ-2.6.2,</w:t>
            </w:r>
            <w:r w:rsidRPr="008240B9">
              <w:rPr>
                <w:rFonts w:ascii="Arial" w:hAnsi="Arial" w:cs="Arial"/>
                <w:color w:val="0D0D0D"/>
                <w:sz w:val="15"/>
                <w:szCs w:val="15"/>
                <w:lang w:val="mn-MN"/>
              </w:rPr>
              <w:br/>
              <w:t>ЗГҮАХ-2.1.1.27</w:t>
            </w:r>
          </w:p>
        </w:tc>
        <w:tc>
          <w:tcPr>
            <w:tcW w:w="766" w:type="pct"/>
            <w:shd w:val="clear" w:color="auto" w:fill="auto"/>
            <w:hideMark/>
          </w:tcPr>
          <w:p w14:paraId="5F1C5335"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3.5.1.4.Хөгжлийн бэрхшээлтэй иргэдийн ажлын байрыг нэмэгдүүлэх</w:t>
            </w:r>
          </w:p>
        </w:tc>
        <w:tc>
          <w:tcPr>
            <w:tcW w:w="812" w:type="pct"/>
            <w:shd w:val="clear" w:color="auto" w:fill="auto"/>
            <w:vAlign w:val="center"/>
            <w:hideMark/>
          </w:tcPr>
          <w:p w14:paraId="5CB10A85" w14:textId="77777777" w:rsidR="004137A1" w:rsidRPr="008240B9" w:rsidRDefault="004137A1" w:rsidP="002E7A95">
            <w:pPr>
              <w:jc w:val="center"/>
              <w:rPr>
                <w:rFonts w:ascii="Arial" w:hAnsi="Arial" w:cs="Arial"/>
                <w:strike/>
                <w:color w:val="000000"/>
                <w:sz w:val="15"/>
                <w:szCs w:val="15"/>
                <w:lang w:val="mn-MN"/>
              </w:rPr>
            </w:pPr>
            <w:r w:rsidRPr="008240B9">
              <w:rPr>
                <w:rFonts w:ascii="Arial" w:hAnsi="Arial" w:cs="Arial"/>
                <w:color w:val="000000"/>
                <w:sz w:val="15"/>
                <w:szCs w:val="15"/>
                <w:lang w:val="mn-MN"/>
              </w:rPr>
              <w:t>Мян.хүн</w:t>
            </w:r>
          </w:p>
        </w:tc>
        <w:tc>
          <w:tcPr>
            <w:tcW w:w="270" w:type="pct"/>
            <w:shd w:val="clear" w:color="auto" w:fill="auto"/>
            <w:vAlign w:val="center"/>
            <w:hideMark/>
          </w:tcPr>
          <w:p w14:paraId="0EED6A3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4511321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1.43</w:t>
            </w:r>
          </w:p>
        </w:tc>
        <w:tc>
          <w:tcPr>
            <w:tcW w:w="407" w:type="pct"/>
            <w:shd w:val="clear" w:color="auto" w:fill="auto"/>
            <w:vAlign w:val="center"/>
            <w:hideMark/>
          </w:tcPr>
          <w:p w14:paraId="3FBAD82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2.0</w:t>
            </w:r>
          </w:p>
        </w:tc>
        <w:tc>
          <w:tcPr>
            <w:tcW w:w="359" w:type="pct"/>
            <w:shd w:val="clear" w:color="auto" w:fill="auto"/>
            <w:vAlign w:val="center"/>
            <w:hideMark/>
          </w:tcPr>
          <w:p w14:paraId="7E03DE9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757EE8B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20B2DEF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Гэр бүл, хөдөлмөр, нийгмийн</w:t>
            </w:r>
            <w:r w:rsidRPr="008240B9">
              <w:rPr>
                <w:rFonts w:ascii="Arial" w:hAnsi="Arial" w:cs="Arial"/>
                <w:i/>
                <w:iCs/>
                <w:sz w:val="15"/>
                <w:szCs w:val="15"/>
                <w:u w:val="single"/>
                <w:lang w:val="mn-MN"/>
              </w:rPr>
              <w:t xml:space="preserve"> </w:t>
            </w:r>
            <w:r w:rsidRPr="008240B9">
              <w:rPr>
                <w:rFonts w:ascii="Arial" w:hAnsi="Arial" w:cs="Arial"/>
                <w:sz w:val="15"/>
                <w:szCs w:val="15"/>
                <w:lang w:val="mn-MN"/>
              </w:rPr>
              <w:t>хамгааллын яам</w:t>
            </w:r>
          </w:p>
        </w:tc>
      </w:tr>
      <w:tr w:rsidR="004137A1" w:rsidRPr="008240B9" w14:paraId="294E611B" w14:textId="77777777" w:rsidTr="002E7A95">
        <w:trPr>
          <w:trHeight w:val="57"/>
        </w:trPr>
        <w:tc>
          <w:tcPr>
            <w:tcW w:w="449" w:type="pct"/>
            <w:vAlign w:val="center"/>
          </w:tcPr>
          <w:p w14:paraId="1E3EC77C" w14:textId="77777777" w:rsidR="004137A1" w:rsidRPr="008240B9" w:rsidRDefault="004137A1" w:rsidP="002E7A95">
            <w:pPr>
              <w:rPr>
                <w:rFonts w:ascii="Arial" w:hAnsi="Arial" w:cs="Arial"/>
                <w:color w:val="0D0D0D"/>
                <w:sz w:val="15"/>
                <w:szCs w:val="15"/>
                <w:lang w:val="mn-MN"/>
              </w:rPr>
            </w:pPr>
          </w:p>
        </w:tc>
        <w:tc>
          <w:tcPr>
            <w:tcW w:w="450" w:type="pct"/>
            <w:vAlign w:val="center"/>
          </w:tcPr>
          <w:p w14:paraId="69779744"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tcPr>
          <w:p w14:paraId="2BF306E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МУХТЖҮЧ-8.3.10, 8.3.13, 8.3.15</w:t>
            </w:r>
            <w:r w:rsidRPr="008240B9">
              <w:rPr>
                <w:rFonts w:ascii="Arial" w:hAnsi="Arial" w:cs="Arial"/>
                <w:color w:val="0D0D0D"/>
                <w:sz w:val="15"/>
                <w:szCs w:val="15"/>
                <w:lang w:val="mn-MN"/>
              </w:rPr>
              <w:br/>
              <w:t>ЗГҮАХ-2.1.2.10</w:t>
            </w:r>
          </w:p>
        </w:tc>
        <w:tc>
          <w:tcPr>
            <w:tcW w:w="766" w:type="pct"/>
            <w:shd w:val="clear" w:color="auto" w:fill="auto"/>
          </w:tcPr>
          <w:p w14:paraId="255BFD9F"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3.5.1.5.Жижиг</w:t>
            </w:r>
            <w:r w:rsidRPr="008240B9">
              <w:rPr>
                <w:rFonts w:ascii="Arial" w:hAnsi="Arial" w:cs="Arial"/>
                <w:b/>
                <w:bCs/>
                <w:color w:val="000000"/>
                <w:sz w:val="15"/>
                <w:szCs w:val="15"/>
                <w:lang w:val="mn-MN"/>
              </w:rPr>
              <w:t>,</w:t>
            </w:r>
            <w:r w:rsidRPr="008240B9">
              <w:rPr>
                <w:rFonts w:ascii="Arial" w:hAnsi="Arial" w:cs="Arial"/>
                <w:color w:val="000000"/>
                <w:sz w:val="15"/>
                <w:szCs w:val="15"/>
                <w:lang w:val="mn-MN"/>
              </w:rPr>
              <w:t xml:space="preserve"> дунд, бичил бизнес эрхлэгчдийг дэмжих төслийг хэрэгжүүлэх</w:t>
            </w:r>
          </w:p>
        </w:tc>
        <w:tc>
          <w:tcPr>
            <w:tcW w:w="812" w:type="pct"/>
            <w:shd w:val="clear" w:color="auto" w:fill="auto"/>
            <w:vAlign w:val="center"/>
          </w:tcPr>
          <w:p w14:paraId="551D775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хэрэгжилт</w:t>
            </w:r>
          </w:p>
        </w:tc>
        <w:tc>
          <w:tcPr>
            <w:tcW w:w="270" w:type="pct"/>
            <w:shd w:val="clear" w:color="auto" w:fill="auto"/>
            <w:vAlign w:val="center"/>
          </w:tcPr>
          <w:p w14:paraId="6678B98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tcPr>
          <w:p w14:paraId="4073016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tcPr>
          <w:p w14:paraId="1708D80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50</w:t>
            </w:r>
          </w:p>
        </w:tc>
        <w:tc>
          <w:tcPr>
            <w:tcW w:w="359" w:type="pct"/>
            <w:shd w:val="clear" w:color="auto" w:fill="auto"/>
            <w:vAlign w:val="center"/>
          </w:tcPr>
          <w:p w14:paraId="4955678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8,000.0</w:t>
            </w:r>
          </w:p>
        </w:tc>
        <w:tc>
          <w:tcPr>
            <w:tcW w:w="362" w:type="pct"/>
            <w:shd w:val="clear" w:color="auto" w:fill="auto"/>
            <w:vAlign w:val="center"/>
          </w:tcPr>
          <w:p w14:paraId="6C727D9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tcPr>
          <w:p w14:paraId="7F48DCD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Хүнс, хөдөө аж ахуй, хөнгөн үйлдвэрийн яам</w:t>
            </w:r>
          </w:p>
        </w:tc>
      </w:tr>
      <w:tr w:rsidR="004137A1" w:rsidRPr="008240B9" w14:paraId="03A54DEC" w14:textId="77777777" w:rsidTr="002E7A95">
        <w:trPr>
          <w:trHeight w:val="57"/>
        </w:trPr>
        <w:tc>
          <w:tcPr>
            <w:tcW w:w="449" w:type="pct"/>
            <w:vMerge w:val="restart"/>
            <w:shd w:val="clear" w:color="auto" w:fill="auto"/>
            <w:vAlign w:val="center"/>
            <w:hideMark/>
          </w:tcPr>
          <w:p w14:paraId="3EF019A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3.6.Соёлын үйлчилгээний хүртээмжийг нэмэгдүүлнэ. </w:t>
            </w:r>
          </w:p>
        </w:tc>
        <w:tc>
          <w:tcPr>
            <w:tcW w:w="450" w:type="pct"/>
            <w:vMerge w:val="restart"/>
            <w:shd w:val="clear" w:color="auto" w:fill="auto"/>
            <w:vAlign w:val="center"/>
            <w:hideMark/>
          </w:tcPr>
          <w:p w14:paraId="1C151B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3.6.1.Иргэдийн соёл, урлагийн үйлчилгээнд хамрагдалтыг нэмэгдүүлнэ. </w:t>
            </w:r>
          </w:p>
        </w:tc>
        <w:tc>
          <w:tcPr>
            <w:tcW w:w="361" w:type="pct"/>
            <w:shd w:val="clear" w:color="000000" w:fill="FFFFFF"/>
            <w:vAlign w:val="center"/>
            <w:hideMark/>
          </w:tcPr>
          <w:p w14:paraId="70CCAC5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МУХТЖҮЧ-1.2.1,</w:t>
            </w:r>
            <w:r w:rsidRPr="008240B9">
              <w:rPr>
                <w:rFonts w:ascii="Arial" w:hAnsi="Arial" w:cs="Arial"/>
                <w:sz w:val="15"/>
                <w:szCs w:val="15"/>
                <w:lang w:val="mn-MN"/>
              </w:rPr>
              <w:br/>
              <w:t>ЗГҮАХ-3.3.6.14</w:t>
            </w:r>
          </w:p>
        </w:tc>
        <w:tc>
          <w:tcPr>
            <w:tcW w:w="766" w:type="pct"/>
            <w:shd w:val="clear" w:color="auto" w:fill="auto"/>
            <w:hideMark/>
          </w:tcPr>
          <w:p w14:paraId="76FC0082"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3.6.1.1.“Бүх нийтийн соёлын боловсрол II” арга хэмжээ хэрэгжүүлэх /Соёлын сэргэлт, Соёлын эрхийн бичиг, Хилийн чанад дахь Монголчууд/</w:t>
            </w:r>
          </w:p>
        </w:tc>
        <w:tc>
          <w:tcPr>
            <w:tcW w:w="812" w:type="pct"/>
            <w:shd w:val="clear" w:color="000000" w:fill="FFFFFF"/>
            <w:vAlign w:val="center"/>
            <w:hideMark/>
          </w:tcPr>
          <w:p w14:paraId="3CAC6DF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Арга хэмжээний хэрэгжилт</w:t>
            </w:r>
          </w:p>
        </w:tc>
        <w:tc>
          <w:tcPr>
            <w:tcW w:w="270" w:type="pct"/>
            <w:shd w:val="clear" w:color="000000" w:fill="FFFFFF"/>
            <w:vAlign w:val="center"/>
            <w:hideMark/>
          </w:tcPr>
          <w:p w14:paraId="3E0293FD"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000000" w:fill="FFFFFF"/>
            <w:vAlign w:val="center"/>
            <w:hideMark/>
          </w:tcPr>
          <w:p w14:paraId="03F417C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000000" w:fill="FFFFFF"/>
            <w:vAlign w:val="center"/>
            <w:hideMark/>
          </w:tcPr>
          <w:p w14:paraId="46419A2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30</w:t>
            </w:r>
          </w:p>
        </w:tc>
        <w:tc>
          <w:tcPr>
            <w:tcW w:w="359" w:type="pct"/>
            <w:shd w:val="clear" w:color="000000" w:fill="FFFFFF"/>
            <w:vAlign w:val="center"/>
            <w:hideMark/>
          </w:tcPr>
          <w:p w14:paraId="5DC3374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1,000.0</w:t>
            </w:r>
          </w:p>
        </w:tc>
        <w:tc>
          <w:tcPr>
            <w:tcW w:w="362" w:type="pct"/>
            <w:shd w:val="clear" w:color="000000" w:fill="FFFFFF"/>
            <w:vAlign w:val="center"/>
            <w:hideMark/>
          </w:tcPr>
          <w:p w14:paraId="252CCE0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000000" w:fill="FFFFFF"/>
            <w:vAlign w:val="center"/>
            <w:hideMark/>
          </w:tcPr>
          <w:p w14:paraId="42E99D18"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173C696E"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3F92B726" w14:textId="77777777" w:rsidTr="002E7A95">
        <w:trPr>
          <w:trHeight w:val="57"/>
        </w:trPr>
        <w:tc>
          <w:tcPr>
            <w:tcW w:w="449" w:type="pct"/>
            <w:vMerge/>
            <w:vAlign w:val="center"/>
            <w:hideMark/>
          </w:tcPr>
          <w:p w14:paraId="77AB099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79C8C52" w14:textId="77777777" w:rsidR="004137A1" w:rsidRPr="008240B9" w:rsidRDefault="004137A1" w:rsidP="002E7A95">
            <w:pPr>
              <w:rPr>
                <w:rFonts w:ascii="Arial" w:hAnsi="Arial" w:cs="Arial"/>
                <w:color w:val="0D0D0D"/>
                <w:sz w:val="15"/>
                <w:szCs w:val="15"/>
                <w:lang w:val="mn-MN"/>
              </w:rPr>
            </w:pPr>
          </w:p>
        </w:tc>
        <w:tc>
          <w:tcPr>
            <w:tcW w:w="361" w:type="pct"/>
            <w:shd w:val="clear" w:color="000000" w:fill="FFFFFF"/>
            <w:vAlign w:val="center"/>
            <w:hideMark/>
          </w:tcPr>
          <w:p w14:paraId="4BC0204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МУХТЖҮЧ-1.2.1,</w:t>
            </w:r>
            <w:r w:rsidRPr="008240B9">
              <w:rPr>
                <w:rFonts w:ascii="Arial" w:hAnsi="Arial" w:cs="Arial"/>
                <w:sz w:val="15"/>
                <w:szCs w:val="15"/>
                <w:lang w:val="mn-MN"/>
              </w:rPr>
              <w:br/>
              <w:t>ЗГҮАХ-3.3.5.1</w:t>
            </w:r>
          </w:p>
        </w:tc>
        <w:tc>
          <w:tcPr>
            <w:tcW w:w="766" w:type="pct"/>
            <w:shd w:val="clear" w:color="auto" w:fill="auto"/>
            <w:hideMark/>
          </w:tcPr>
          <w:p w14:paraId="24A3DCD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3.6.1.2.“Go MonGOlia”  үндэсний брэндийг олон улсад болон дотоодод сурталчлах, үндэсний онцлогтой "Соёлын аялал жуулчлал"-ыг хөгжүүлэх</w:t>
            </w:r>
          </w:p>
        </w:tc>
        <w:tc>
          <w:tcPr>
            <w:tcW w:w="812" w:type="pct"/>
            <w:shd w:val="clear" w:color="000000" w:fill="FFFFFF"/>
            <w:vAlign w:val="center"/>
            <w:hideMark/>
          </w:tcPr>
          <w:p w14:paraId="3D5C577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Арга хэмжээний хэрэгжилт</w:t>
            </w:r>
          </w:p>
        </w:tc>
        <w:tc>
          <w:tcPr>
            <w:tcW w:w="270" w:type="pct"/>
            <w:shd w:val="clear" w:color="000000" w:fill="FFFFFF"/>
            <w:vAlign w:val="center"/>
            <w:hideMark/>
          </w:tcPr>
          <w:p w14:paraId="1A95040B"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000000" w:fill="FFFFFF"/>
            <w:vAlign w:val="center"/>
            <w:hideMark/>
          </w:tcPr>
          <w:p w14:paraId="61C8E5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407" w:type="pct"/>
            <w:shd w:val="clear" w:color="000000" w:fill="FFFFFF"/>
            <w:vAlign w:val="center"/>
            <w:hideMark/>
          </w:tcPr>
          <w:p w14:paraId="730EA3A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000000" w:fill="FFFFFF"/>
            <w:vAlign w:val="center"/>
            <w:hideMark/>
          </w:tcPr>
          <w:p w14:paraId="13A85539"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1,000.0</w:t>
            </w:r>
          </w:p>
        </w:tc>
        <w:tc>
          <w:tcPr>
            <w:tcW w:w="362" w:type="pct"/>
            <w:shd w:val="clear" w:color="000000" w:fill="FFFFFF"/>
            <w:vAlign w:val="center"/>
            <w:hideMark/>
          </w:tcPr>
          <w:p w14:paraId="3BDA176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000000" w:fill="FFFFFF"/>
            <w:vAlign w:val="center"/>
            <w:hideMark/>
          </w:tcPr>
          <w:p w14:paraId="38C02D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24C8B78A" w14:textId="77777777" w:rsidTr="002E7A95">
        <w:trPr>
          <w:trHeight w:val="57"/>
        </w:trPr>
        <w:tc>
          <w:tcPr>
            <w:tcW w:w="449" w:type="pct"/>
            <w:vMerge/>
            <w:vAlign w:val="center"/>
            <w:hideMark/>
          </w:tcPr>
          <w:p w14:paraId="7A88FA6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3FC2EB1" w14:textId="77777777" w:rsidR="004137A1" w:rsidRPr="008240B9" w:rsidRDefault="004137A1" w:rsidP="002E7A95">
            <w:pPr>
              <w:rPr>
                <w:rFonts w:ascii="Arial" w:hAnsi="Arial" w:cs="Arial"/>
                <w:color w:val="0D0D0D"/>
                <w:sz w:val="15"/>
                <w:szCs w:val="15"/>
                <w:lang w:val="mn-MN"/>
              </w:rPr>
            </w:pPr>
          </w:p>
        </w:tc>
        <w:tc>
          <w:tcPr>
            <w:tcW w:w="361" w:type="pct"/>
            <w:shd w:val="clear" w:color="000000" w:fill="FFFFFF"/>
            <w:vAlign w:val="center"/>
            <w:hideMark/>
          </w:tcPr>
          <w:p w14:paraId="2C98295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МУХТЖҮЧ-1.2.1,</w:t>
            </w:r>
            <w:r w:rsidRPr="008240B9">
              <w:rPr>
                <w:rFonts w:ascii="Arial" w:hAnsi="Arial" w:cs="Arial"/>
                <w:sz w:val="15"/>
                <w:szCs w:val="15"/>
                <w:lang w:val="mn-MN"/>
              </w:rPr>
              <w:br/>
              <w:t>ЗГҮАХ-3.3.6</w:t>
            </w:r>
          </w:p>
        </w:tc>
        <w:tc>
          <w:tcPr>
            <w:tcW w:w="766" w:type="pct"/>
            <w:shd w:val="clear" w:color="auto" w:fill="auto"/>
            <w:vAlign w:val="center"/>
            <w:hideMark/>
          </w:tcPr>
          <w:p w14:paraId="647613B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3.6.1.3.“Цахим соёл” арга хэмжээ хэрэгжүүлэх /CREATIVHUB, GLAM Галерей, номын сан, архив, музейн дундын цахим систем/</w:t>
            </w:r>
          </w:p>
        </w:tc>
        <w:tc>
          <w:tcPr>
            <w:tcW w:w="812" w:type="pct"/>
            <w:shd w:val="clear" w:color="000000" w:fill="FFFFFF"/>
            <w:vAlign w:val="center"/>
            <w:hideMark/>
          </w:tcPr>
          <w:p w14:paraId="20DF470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Арга хэмжээний хэрэгжилт</w:t>
            </w:r>
          </w:p>
        </w:tc>
        <w:tc>
          <w:tcPr>
            <w:tcW w:w="270" w:type="pct"/>
            <w:shd w:val="clear" w:color="000000" w:fill="FFFFFF"/>
            <w:vAlign w:val="center"/>
            <w:hideMark/>
          </w:tcPr>
          <w:p w14:paraId="30B4681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000000" w:fill="FFFFFF"/>
            <w:vAlign w:val="center"/>
            <w:hideMark/>
          </w:tcPr>
          <w:p w14:paraId="140A8CC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w:t>
            </w:r>
          </w:p>
        </w:tc>
        <w:tc>
          <w:tcPr>
            <w:tcW w:w="407" w:type="pct"/>
            <w:shd w:val="clear" w:color="000000" w:fill="FFFFFF"/>
            <w:vAlign w:val="center"/>
            <w:hideMark/>
          </w:tcPr>
          <w:p w14:paraId="73C6A3B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000000" w:fill="FFFFFF"/>
            <w:vAlign w:val="center"/>
            <w:hideMark/>
          </w:tcPr>
          <w:p w14:paraId="2684DC3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1,000.0</w:t>
            </w:r>
          </w:p>
        </w:tc>
        <w:tc>
          <w:tcPr>
            <w:tcW w:w="362" w:type="pct"/>
            <w:shd w:val="clear" w:color="000000" w:fill="FFFFFF"/>
            <w:vAlign w:val="center"/>
            <w:hideMark/>
          </w:tcPr>
          <w:p w14:paraId="5200C6F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000000" w:fill="FFFFFF"/>
            <w:vAlign w:val="center"/>
            <w:hideMark/>
          </w:tcPr>
          <w:p w14:paraId="02DE49F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3D2D48ED" w14:textId="77777777" w:rsidTr="002E7A95">
        <w:trPr>
          <w:trHeight w:val="57"/>
        </w:trPr>
        <w:tc>
          <w:tcPr>
            <w:tcW w:w="449" w:type="pct"/>
            <w:vMerge/>
            <w:vAlign w:val="center"/>
            <w:hideMark/>
          </w:tcPr>
          <w:p w14:paraId="4335FA0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8C6E286" w14:textId="77777777" w:rsidR="004137A1" w:rsidRPr="008240B9" w:rsidRDefault="004137A1" w:rsidP="002E7A95">
            <w:pPr>
              <w:rPr>
                <w:rFonts w:ascii="Arial" w:hAnsi="Arial" w:cs="Arial"/>
                <w:color w:val="0D0D0D"/>
                <w:sz w:val="15"/>
                <w:szCs w:val="15"/>
                <w:lang w:val="mn-MN"/>
              </w:rPr>
            </w:pPr>
          </w:p>
        </w:tc>
        <w:tc>
          <w:tcPr>
            <w:tcW w:w="361" w:type="pct"/>
            <w:shd w:val="clear" w:color="000000" w:fill="FFFFFF"/>
            <w:vAlign w:val="center"/>
            <w:hideMark/>
          </w:tcPr>
          <w:p w14:paraId="50ECF6AF"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МУХТЖҮЧ-1.2.1,</w:t>
            </w:r>
            <w:r w:rsidRPr="008240B9">
              <w:rPr>
                <w:rFonts w:ascii="Arial" w:hAnsi="Arial" w:cs="Arial"/>
                <w:sz w:val="15"/>
                <w:szCs w:val="15"/>
                <w:lang w:val="mn-MN"/>
              </w:rPr>
              <w:br w:type="page"/>
            </w:r>
          </w:p>
          <w:p w14:paraId="2DC086C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ЗГҮАХ-3.3.6.2</w:t>
            </w:r>
          </w:p>
        </w:tc>
        <w:tc>
          <w:tcPr>
            <w:tcW w:w="766" w:type="pct"/>
            <w:shd w:val="clear" w:color="auto" w:fill="auto"/>
            <w:vAlign w:val="center"/>
            <w:hideMark/>
          </w:tcPr>
          <w:p w14:paraId="4DFEFC5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3.6.1.4.“Монгол урлаг дэлхийн тайзнаа” арга хэмжээ хэрэгжүүлэх, олон улсын тэргүүлэх зэрэглэлийн наадамд оролцох </w:t>
            </w:r>
          </w:p>
        </w:tc>
        <w:tc>
          <w:tcPr>
            <w:tcW w:w="812" w:type="pct"/>
            <w:shd w:val="clear" w:color="000000" w:fill="FFFFFF"/>
            <w:vAlign w:val="center"/>
            <w:hideMark/>
          </w:tcPr>
          <w:p w14:paraId="4A22BDF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Олон улсын наадам</w:t>
            </w:r>
          </w:p>
        </w:tc>
        <w:tc>
          <w:tcPr>
            <w:tcW w:w="270" w:type="pct"/>
            <w:shd w:val="clear" w:color="000000" w:fill="FFFFFF"/>
            <w:vAlign w:val="center"/>
            <w:hideMark/>
          </w:tcPr>
          <w:p w14:paraId="31DD8C7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Тоо</w:t>
            </w:r>
          </w:p>
        </w:tc>
        <w:tc>
          <w:tcPr>
            <w:tcW w:w="314" w:type="pct"/>
            <w:shd w:val="clear" w:color="000000" w:fill="FFFFFF"/>
            <w:vAlign w:val="center"/>
            <w:hideMark/>
          </w:tcPr>
          <w:p w14:paraId="1B62506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w:t>
            </w:r>
          </w:p>
        </w:tc>
        <w:tc>
          <w:tcPr>
            <w:tcW w:w="407" w:type="pct"/>
            <w:shd w:val="clear" w:color="000000" w:fill="FFFFFF"/>
            <w:vAlign w:val="center"/>
            <w:hideMark/>
          </w:tcPr>
          <w:p w14:paraId="25B348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w:t>
            </w:r>
          </w:p>
        </w:tc>
        <w:tc>
          <w:tcPr>
            <w:tcW w:w="359" w:type="pct"/>
            <w:shd w:val="clear" w:color="000000" w:fill="FFFFFF"/>
            <w:vAlign w:val="center"/>
            <w:hideMark/>
          </w:tcPr>
          <w:p w14:paraId="69F0279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1,000.0</w:t>
            </w:r>
          </w:p>
        </w:tc>
        <w:tc>
          <w:tcPr>
            <w:tcW w:w="362" w:type="pct"/>
            <w:shd w:val="clear" w:color="000000" w:fill="FFFFFF"/>
            <w:vAlign w:val="center"/>
            <w:hideMark/>
          </w:tcPr>
          <w:p w14:paraId="3D2CB43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000000" w:fill="FFFFFF"/>
            <w:vAlign w:val="center"/>
            <w:hideMark/>
          </w:tcPr>
          <w:p w14:paraId="77095C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73395F6C" w14:textId="77777777" w:rsidTr="002E7A95">
        <w:trPr>
          <w:trHeight w:val="57"/>
        </w:trPr>
        <w:tc>
          <w:tcPr>
            <w:tcW w:w="449" w:type="pct"/>
            <w:vMerge w:val="restart"/>
            <w:shd w:val="clear" w:color="000000" w:fill="FFFFFF"/>
            <w:vAlign w:val="center"/>
            <w:hideMark/>
          </w:tcPr>
          <w:p w14:paraId="0D53842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3.7.Түүх, соёлын өвийн хадгалалт, хамгаалалтыг сайжруулна. </w:t>
            </w:r>
          </w:p>
        </w:tc>
        <w:tc>
          <w:tcPr>
            <w:tcW w:w="450" w:type="pct"/>
            <w:vMerge w:val="restart"/>
            <w:shd w:val="clear" w:color="000000" w:fill="FFFFFF"/>
            <w:vAlign w:val="center"/>
            <w:hideMark/>
          </w:tcPr>
          <w:p w14:paraId="58011CF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3.7.1.Түүх, соёлын  дурсгалт зүйлийг сэргээн засварлаж, хадгалалт</w:t>
            </w:r>
            <w:r w:rsidRPr="008240B9">
              <w:rPr>
                <w:rFonts w:ascii="Arial" w:hAnsi="Arial" w:cs="Arial"/>
                <w:b/>
                <w:bCs/>
                <w:sz w:val="15"/>
                <w:szCs w:val="15"/>
                <w:lang w:val="mn-MN"/>
              </w:rPr>
              <w:t>,</w:t>
            </w:r>
            <w:r w:rsidRPr="008240B9">
              <w:rPr>
                <w:rFonts w:ascii="Arial" w:hAnsi="Arial" w:cs="Arial"/>
                <w:sz w:val="15"/>
                <w:szCs w:val="15"/>
                <w:lang w:val="mn-MN"/>
              </w:rPr>
              <w:t xml:space="preserve"> хамгаалалтын байдлыг сайжруулна.</w:t>
            </w:r>
          </w:p>
        </w:tc>
        <w:tc>
          <w:tcPr>
            <w:tcW w:w="361" w:type="pct"/>
            <w:shd w:val="clear" w:color="000000" w:fill="FFFFFF"/>
            <w:vAlign w:val="center"/>
            <w:hideMark/>
          </w:tcPr>
          <w:p w14:paraId="3DC0F8F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МУХТЖҮЧ-1.1.2,</w:t>
            </w:r>
            <w:r w:rsidRPr="008240B9">
              <w:rPr>
                <w:rFonts w:ascii="Arial" w:hAnsi="Arial" w:cs="Arial"/>
                <w:sz w:val="15"/>
                <w:szCs w:val="15"/>
                <w:lang w:val="mn-MN"/>
              </w:rPr>
              <w:br/>
              <w:t>ЗГҮАХ-3.3.6.14</w:t>
            </w:r>
          </w:p>
        </w:tc>
        <w:tc>
          <w:tcPr>
            <w:tcW w:w="766" w:type="pct"/>
            <w:shd w:val="clear" w:color="auto" w:fill="auto"/>
            <w:hideMark/>
          </w:tcPr>
          <w:p w14:paraId="2F1AD46C" w14:textId="77777777" w:rsidR="004137A1" w:rsidRPr="008240B9" w:rsidRDefault="004137A1" w:rsidP="002E7A95">
            <w:pPr>
              <w:rPr>
                <w:rFonts w:ascii="Arial" w:hAnsi="Arial" w:cs="Arial"/>
                <w:sz w:val="15"/>
                <w:szCs w:val="15"/>
                <w:lang w:val="mn-MN"/>
              </w:rPr>
            </w:pPr>
            <w:r w:rsidRPr="008240B9">
              <w:rPr>
                <w:rFonts w:ascii="Arial" w:hAnsi="Arial" w:cs="Arial"/>
                <w:sz w:val="15"/>
                <w:szCs w:val="15"/>
                <w:lang w:val="mn-MN"/>
              </w:rPr>
              <w:t>3.7.1.1.Байгалийн түүхийн музейн барилга барих</w:t>
            </w:r>
          </w:p>
        </w:tc>
        <w:tc>
          <w:tcPr>
            <w:tcW w:w="812" w:type="pct"/>
            <w:shd w:val="clear" w:color="000000" w:fill="FFFFFF"/>
            <w:vAlign w:val="center"/>
            <w:hideMark/>
          </w:tcPr>
          <w:p w14:paraId="335406C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Барилгын ажлын гүйцэтгэл</w:t>
            </w:r>
          </w:p>
        </w:tc>
        <w:tc>
          <w:tcPr>
            <w:tcW w:w="270" w:type="pct"/>
            <w:shd w:val="clear" w:color="000000" w:fill="FFFFFF"/>
            <w:noWrap/>
            <w:vAlign w:val="center"/>
            <w:hideMark/>
          </w:tcPr>
          <w:p w14:paraId="3994EE70"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000000" w:fill="FFFFFF"/>
            <w:vAlign w:val="center"/>
            <w:hideMark/>
          </w:tcPr>
          <w:p w14:paraId="218C18F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407" w:type="pct"/>
            <w:shd w:val="clear" w:color="000000" w:fill="FFFFFF"/>
            <w:vAlign w:val="center"/>
            <w:hideMark/>
          </w:tcPr>
          <w:p w14:paraId="16A703F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w:t>
            </w:r>
          </w:p>
        </w:tc>
        <w:tc>
          <w:tcPr>
            <w:tcW w:w="359" w:type="pct"/>
            <w:shd w:val="clear" w:color="000000" w:fill="FFFFFF"/>
            <w:vAlign w:val="center"/>
            <w:hideMark/>
          </w:tcPr>
          <w:p w14:paraId="204EF53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30,080.0</w:t>
            </w:r>
          </w:p>
        </w:tc>
        <w:tc>
          <w:tcPr>
            <w:tcW w:w="362" w:type="pct"/>
            <w:shd w:val="clear" w:color="000000" w:fill="FFFFFF"/>
            <w:vAlign w:val="center"/>
            <w:hideMark/>
          </w:tcPr>
          <w:p w14:paraId="10220F7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000000" w:fill="FFFFFF"/>
            <w:vAlign w:val="center"/>
            <w:hideMark/>
          </w:tcPr>
          <w:p w14:paraId="05B7B2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5209D7CA" w14:textId="77777777" w:rsidTr="002E7A95">
        <w:trPr>
          <w:trHeight w:val="57"/>
        </w:trPr>
        <w:tc>
          <w:tcPr>
            <w:tcW w:w="449" w:type="pct"/>
            <w:vMerge/>
            <w:vAlign w:val="center"/>
            <w:hideMark/>
          </w:tcPr>
          <w:p w14:paraId="7B0E9E5A" w14:textId="77777777" w:rsidR="004137A1" w:rsidRPr="008240B9" w:rsidRDefault="004137A1" w:rsidP="002E7A95">
            <w:pPr>
              <w:rPr>
                <w:rFonts w:ascii="Arial" w:hAnsi="Arial" w:cs="Arial"/>
                <w:sz w:val="15"/>
                <w:szCs w:val="15"/>
                <w:lang w:val="mn-MN"/>
              </w:rPr>
            </w:pPr>
          </w:p>
        </w:tc>
        <w:tc>
          <w:tcPr>
            <w:tcW w:w="450" w:type="pct"/>
            <w:vMerge/>
            <w:vAlign w:val="center"/>
            <w:hideMark/>
          </w:tcPr>
          <w:p w14:paraId="7ADDE717" w14:textId="77777777" w:rsidR="004137A1" w:rsidRPr="008240B9" w:rsidRDefault="004137A1" w:rsidP="002E7A95">
            <w:pPr>
              <w:rPr>
                <w:rFonts w:ascii="Arial" w:hAnsi="Arial" w:cs="Arial"/>
                <w:sz w:val="15"/>
                <w:szCs w:val="15"/>
                <w:lang w:val="mn-MN"/>
              </w:rPr>
            </w:pPr>
          </w:p>
        </w:tc>
        <w:tc>
          <w:tcPr>
            <w:tcW w:w="361" w:type="pct"/>
            <w:shd w:val="clear" w:color="000000" w:fill="FFFFFF"/>
            <w:vAlign w:val="center"/>
            <w:hideMark/>
          </w:tcPr>
          <w:p w14:paraId="2DF75C10"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МУХТЖҮЧ-1.1.2,</w:t>
            </w:r>
            <w:r w:rsidRPr="008240B9">
              <w:rPr>
                <w:rFonts w:ascii="Arial" w:hAnsi="Arial" w:cs="Arial"/>
                <w:color w:val="000000" w:themeColor="text1"/>
                <w:sz w:val="15"/>
                <w:szCs w:val="15"/>
                <w:lang w:val="mn-MN"/>
              </w:rPr>
              <w:br/>
              <w:t>ЗГҮАХ-3.3.6</w:t>
            </w:r>
          </w:p>
        </w:tc>
        <w:tc>
          <w:tcPr>
            <w:tcW w:w="766" w:type="pct"/>
            <w:shd w:val="clear" w:color="auto" w:fill="auto"/>
            <w:vAlign w:val="center"/>
            <w:hideMark/>
          </w:tcPr>
          <w:p w14:paraId="05938B4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3.7.1.2.Улсын дуурь бүжгийн эрдмийн театрын барилгын хүчитгэлийг хийж гүйцэтгэх</w:t>
            </w:r>
          </w:p>
        </w:tc>
        <w:tc>
          <w:tcPr>
            <w:tcW w:w="812" w:type="pct"/>
            <w:shd w:val="clear" w:color="000000" w:fill="FFFFFF"/>
            <w:vAlign w:val="center"/>
            <w:hideMark/>
          </w:tcPr>
          <w:p w14:paraId="08532F36"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Хүчитгэн засварлалтын  гүйцэтгэл</w:t>
            </w:r>
          </w:p>
        </w:tc>
        <w:tc>
          <w:tcPr>
            <w:tcW w:w="270" w:type="pct"/>
            <w:shd w:val="clear" w:color="000000" w:fill="FFFFFF"/>
            <w:noWrap/>
            <w:vAlign w:val="center"/>
            <w:hideMark/>
          </w:tcPr>
          <w:p w14:paraId="7A46ED3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000000" w:fill="FFFFFF"/>
            <w:noWrap/>
            <w:vAlign w:val="center"/>
            <w:hideMark/>
          </w:tcPr>
          <w:p w14:paraId="0E07B64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000000" w:fill="FFFFFF"/>
            <w:vAlign w:val="center"/>
            <w:hideMark/>
          </w:tcPr>
          <w:p w14:paraId="58E833A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000000" w:fill="FFFFFF"/>
            <w:vAlign w:val="center"/>
            <w:hideMark/>
          </w:tcPr>
          <w:p w14:paraId="5F119B07"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4,751.9</w:t>
            </w:r>
          </w:p>
        </w:tc>
        <w:tc>
          <w:tcPr>
            <w:tcW w:w="362" w:type="pct"/>
            <w:shd w:val="clear" w:color="000000" w:fill="FFFFFF"/>
            <w:vAlign w:val="center"/>
            <w:hideMark/>
          </w:tcPr>
          <w:p w14:paraId="417538D4"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000000" w:fill="FFFFFF"/>
            <w:vAlign w:val="center"/>
            <w:hideMark/>
          </w:tcPr>
          <w:p w14:paraId="4911FC5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Соёл, спорт, аялал жуулчлал, залуучуудын яам</w:t>
            </w:r>
          </w:p>
        </w:tc>
      </w:tr>
      <w:tr w:rsidR="004137A1" w:rsidRPr="008240B9" w14:paraId="0D057B63" w14:textId="77777777" w:rsidTr="002E7A95">
        <w:trPr>
          <w:trHeight w:val="57"/>
        </w:trPr>
        <w:tc>
          <w:tcPr>
            <w:tcW w:w="449" w:type="pct"/>
            <w:vMerge/>
            <w:vAlign w:val="center"/>
            <w:hideMark/>
          </w:tcPr>
          <w:p w14:paraId="5EA83FD7" w14:textId="77777777" w:rsidR="004137A1" w:rsidRPr="008240B9" w:rsidRDefault="004137A1" w:rsidP="002E7A95">
            <w:pPr>
              <w:rPr>
                <w:rFonts w:ascii="Arial" w:hAnsi="Arial" w:cs="Arial"/>
                <w:sz w:val="15"/>
                <w:szCs w:val="15"/>
                <w:lang w:val="mn-MN"/>
              </w:rPr>
            </w:pPr>
          </w:p>
        </w:tc>
        <w:tc>
          <w:tcPr>
            <w:tcW w:w="450" w:type="pct"/>
            <w:vMerge/>
            <w:vAlign w:val="center"/>
            <w:hideMark/>
          </w:tcPr>
          <w:p w14:paraId="77A604AD" w14:textId="77777777" w:rsidR="004137A1" w:rsidRPr="008240B9" w:rsidRDefault="004137A1" w:rsidP="002E7A95">
            <w:pPr>
              <w:rPr>
                <w:rFonts w:ascii="Arial" w:hAnsi="Arial" w:cs="Arial"/>
                <w:sz w:val="15"/>
                <w:szCs w:val="15"/>
                <w:lang w:val="mn-MN"/>
              </w:rPr>
            </w:pPr>
          </w:p>
        </w:tc>
        <w:tc>
          <w:tcPr>
            <w:tcW w:w="361" w:type="pct"/>
            <w:shd w:val="clear" w:color="000000" w:fill="FFFFFF"/>
            <w:vAlign w:val="center"/>
            <w:hideMark/>
          </w:tcPr>
          <w:p w14:paraId="370E5E6E" w14:textId="77777777" w:rsidR="004137A1" w:rsidRPr="008240B9" w:rsidRDefault="004137A1" w:rsidP="002E7A95">
            <w:pPr>
              <w:jc w:val="center"/>
              <w:rPr>
                <w:rFonts w:ascii="Arial" w:hAnsi="Arial" w:cs="Arial"/>
                <w:color w:val="000000" w:themeColor="text1"/>
                <w:sz w:val="15"/>
                <w:szCs w:val="15"/>
                <w:lang w:val="mn-MN"/>
              </w:rPr>
            </w:pPr>
            <w:r w:rsidRPr="008240B9">
              <w:rPr>
                <w:rFonts w:ascii="Arial" w:hAnsi="Arial" w:cs="Arial"/>
                <w:color w:val="000000" w:themeColor="text1"/>
                <w:sz w:val="15"/>
                <w:szCs w:val="15"/>
                <w:lang w:val="mn-MN"/>
              </w:rPr>
              <w:t>МУХТЖҮЧ-1.1.2,</w:t>
            </w:r>
            <w:r w:rsidRPr="008240B9">
              <w:rPr>
                <w:rFonts w:ascii="Arial" w:hAnsi="Arial" w:cs="Arial"/>
                <w:color w:val="000000" w:themeColor="text1"/>
                <w:sz w:val="15"/>
                <w:szCs w:val="15"/>
                <w:lang w:val="mn-MN"/>
              </w:rPr>
              <w:br/>
              <w:t>ЗГҮАХ-3.3.6</w:t>
            </w:r>
          </w:p>
        </w:tc>
        <w:tc>
          <w:tcPr>
            <w:tcW w:w="766" w:type="pct"/>
            <w:shd w:val="clear" w:color="auto" w:fill="auto"/>
            <w:vAlign w:val="center"/>
            <w:hideMark/>
          </w:tcPr>
          <w:p w14:paraId="3D4965E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3.7.1.3.Улсын драмын эрдмийн театрын хүчитгэлийг хийж гүйцэтгэх</w:t>
            </w:r>
          </w:p>
        </w:tc>
        <w:tc>
          <w:tcPr>
            <w:tcW w:w="812" w:type="pct"/>
            <w:shd w:val="clear" w:color="000000" w:fill="FFFFFF"/>
            <w:vAlign w:val="center"/>
            <w:hideMark/>
          </w:tcPr>
          <w:p w14:paraId="43D7DEE8"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Хүчитгэн засварлалтын  гүйцэтгэл</w:t>
            </w:r>
          </w:p>
        </w:tc>
        <w:tc>
          <w:tcPr>
            <w:tcW w:w="270" w:type="pct"/>
            <w:shd w:val="clear" w:color="000000" w:fill="FFFFFF"/>
            <w:noWrap/>
            <w:vAlign w:val="center"/>
            <w:hideMark/>
          </w:tcPr>
          <w:p w14:paraId="4B8F51C2"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Хувь</w:t>
            </w:r>
          </w:p>
        </w:tc>
        <w:tc>
          <w:tcPr>
            <w:tcW w:w="314" w:type="pct"/>
            <w:shd w:val="clear" w:color="000000" w:fill="FFFFFF"/>
            <w:noWrap/>
            <w:vAlign w:val="center"/>
            <w:hideMark/>
          </w:tcPr>
          <w:p w14:paraId="54405365"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0</w:t>
            </w:r>
          </w:p>
        </w:tc>
        <w:tc>
          <w:tcPr>
            <w:tcW w:w="407" w:type="pct"/>
            <w:shd w:val="clear" w:color="000000" w:fill="FFFFFF"/>
            <w:vAlign w:val="center"/>
            <w:hideMark/>
          </w:tcPr>
          <w:p w14:paraId="42CC345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000000" w:fill="FFFFFF"/>
            <w:vAlign w:val="center"/>
            <w:hideMark/>
          </w:tcPr>
          <w:p w14:paraId="2EFFCD1C"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4,751.9</w:t>
            </w:r>
          </w:p>
        </w:tc>
        <w:tc>
          <w:tcPr>
            <w:tcW w:w="362" w:type="pct"/>
            <w:shd w:val="clear" w:color="000000" w:fill="FFFFFF"/>
            <w:vAlign w:val="center"/>
            <w:hideMark/>
          </w:tcPr>
          <w:p w14:paraId="266C822A"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Улсын төсөв</w:t>
            </w:r>
          </w:p>
        </w:tc>
        <w:tc>
          <w:tcPr>
            <w:tcW w:w="450" w:type="pct"/>
            <w:shd w:val="clear" w:color="000000" w:fill="FFFFFF"/>
            <w:vAlign w:val="center"/>
            <w:hideMark/>
          </w:tcPr>
          <w:p w14:paraId="2BCA5AAD"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 xml:space="preserve">Соёл, спорт, аялал жуулчлал, </w:t>
            </w:r>
            <w:r w:rsidRPr="008240B9">
              <w:rPr>
                <w:rFonts w:ascii="Arial" w:hAnsi="Arial" w:cs="Arial"/>
                <w:sz w:val="15"/>
                <w:szCs w:val="15"/>
                <w:lang w:val="mn-MN"/>
              </w:rPr>
              <w:lastRenderedPageBreak/>
              <w:t>залуучуудын яам</w:t>
            </w:r>
          </w:p>
        </w:tc>
      </w:tr>
      <w:tr w:rsidR="004137A1" w:rsidRPr="008240B9" w14:paraId="16712321" w14:textId="77777777" w:rsidTr="002E7A95">
        <w:trPr>
          <w:trHeight w:val="418"/>
        </w:trPr>
        <w:tc>
          <w:tcPr>
            <w:tcW w:w="5000" w:type="pct"/>
            <w:gridSpan w:val="11"/>
            <w:shd w:val="clear" w:color="auto" w:fill="auto"/>
            <w:vAlign w:val="center"/>
            <w:hideMark/>
          </w:tcPr>
          <w:p w14:paraId="265B44F5" w14:textId="77777777" w:rsidR="004137A1" w:rsidRPr="008240B9" w:rsidRDefault="004137A1" w:rsidP="002E7A95">
            <w:pPr>
              <w:jc w:val="center"/>
              <w:rPr>
                <w:rFonts w:ascii="Arial" w:hAnsi="Arial" w:cs="Arial"/>
                <w:b/>
                <w:bCs/>
                <w:sz w:val="15"/>
                <w:szCs w:val="15"/>
                <w:lang w:val="mn-MN"/>
              </w:rPr>
            </w:pPr>
            <w:r w:rsidRPr="008240B9">
              <w:rPr>
                <w:rFonts w:ascii="Arial" w:hAnsi="Arial" w:cs="Arial"/>
                <w:b/>
                <w:bCs/>
                <w:sz w:val="15"/>
                <w:szCs w:val="15"/>
                <w:lang w:val="mn-MN"/>
              </w:rPr>
              <w:lastRenderedPageBreak/>
              <w:t>ДӨРӨВ.ХҮНИЙ ЭРХИЙГ ДЭЭДЭЛСЭН ЗАСАГЛАЛЫН БОДЛОГО</w:t>
            </w:r>
          </w:p>
        </w:tc>
      </w:tr>
      <w:tr w:rsidR="004137A1" w:rsidRPr="008240B9" w14:paraId="59B17538" w14:textId="77777777" w:rsidTr="002E7A95">
        <w:trPr>
          <w:trHeight w:val="57"/>
        </w:trPr>
        <w:tc>
          <w:tcPr>
            <w:tcW w:w="449" w:type="pct"/>
            <w:vMerge w:val="restart"/>
            <w:shd w:val="clear" w:color="auto" w:fill="auto"/>
            <w:vAlign w:val="center"/>
            <w:hideMark/>
          </w:tcPr>
          <w:p w14:paraId="0D5D5E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4.1. Шинжлэх ухаан, технологи, инновац, хиймэл оюун ухааны салбар дахь хөрөнгө оруулалтыг нэмэгдүүлнэ.</w:t>
            </w:r>
          </w:p>
        </w:tc>
        <w:tc>
          <w:tcPr>
            <w:tcW w:w="450" w:type="pct"/>
            <w:vMerge w:val="restart"/>
            <w:shd w:val="clear" w:color="auto" w:fill="auto"/>
            <w:vAlign w:val="center"/>
            <w:hideMark/>
          </w:tcPr>
          <w:p w14:paraId="51F8EFA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4.1.1.Оюуны өмчийг эдийн засгийн эргэлтэд оруулна.</w:t>
            </w:r>
          </w:p>
        </w:tc>
        <w:tc>
          <w:tcPr>
            <w:tcW w:w="361" w:type="pct"/>
            <w:vMerge w:val="restart"/>
            <w:shd w:val="clear" w:color="auto" w:fill="auto"/>
            <w:vAlign w:val="center"/>
            <w:hideMark/>
          </w:tcPr>
          <w:p w14:paraId="560F589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МУХТЖҮЧ-2.4.6,</w:t>
            </w:r>
            <w:r w:rsidRPr="008240B9">
              <w:rPr>
                <w:rFonts w:ascii="Arial" w:hAnsi="Arial" w:cs="Arial"/>
                <w:color w:val="0D0D0D"/>
                <w:sz w:val="15"/>
                <w:szCs w:val="15"/>
                <w:lang w:val="mn-MN"/>
              </w:rPr>
              <w:br/>
              <w:t>ЗГҮАХ-3.3.7.2</w:t>
            </w:r>
          </w:p>
        </w:tc>
        <w:tc>
          <w:tcPr>
            <w:tcW w:w="766" w:type="pct"/>
            <w:vMerge w:val="restart"/>
            <w:shd w:val="clear" w:color="auto" w:fill="auto"/>
            <w:hideMark/>
          </w:tcPr>
          <w:p w14:paraId="25C5D6F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4.1.1.1.Шинэ мэдлэг, патентыг үйлдвэрлэлд нэвтрүүлэн эдийн засгийн эргэлтэд оруулах</w:t>
            </w:r>
          </w:p>
        </w:tc>
        <w:tc>
          <w:tcPr>
            <w:tcW w:w="812" w:type="pct"/>
            <w:shd w:val="clear" w:color="auto" w:fill="auto"/>
            <w:vAlign w:val="center"/>
            <w:hideMark/>
          </w:tcPr>
          <w:p w14:paraId="31D5B51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Зохиогчийн эрх</w:t>
            </w:r>
          </w:p>
        </w:tc>
        <w:tc>
          <w:tcPr>
            <w:tcW w:w="270" w:type="pct"/>
            <w:shd w:val="clear" w:color="auto" w:fill="auto"/>
            <w:vAlign w:val="center"/>
            <w:hideMark/>
          </w:tcPr>
          <w:p w14:paraId="6E907BD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37EB83B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959</w:t>
            </w:r>
          </w:p>
        </w:tc>
        <w:tc>
          <w:tcPr>
            <w:tcW w:w="407" w:type="pct"/>
            <w:shd w:val="clear" w:color="auto" w:fill="auto"/>
            <w:vAlign w:val="center"/>
            <w:hideMark/>
          </w:tcPr>
          <w:p w14:paraId="61295F6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960</w:t>
            </w:r>
          </w:p>
        </w:tc>
        <w:tc>
          <w:tcPr>
            <w:tcW w:w="359" w:type="pct"/>
            <w:shd w:val="clear" w:color="auto" w:fill="auto"/>
            <w:vAlign w:val="center"/>
            <w:hideMark/>
          </w:tcPr>
          <w:p w14:paraId="0B3D83F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350.0</w:t>
            </w:r>
          </w:p>
        </w:tc>
        <w:tc>
          <w:tcPr>
            <w:tcW w:w="362" w:type="pct"/>
            <w:shd w:val="clear" w:color="auto" w:fill="auto"/>
            <w:vAlign w:val="center"/>
            <w:hideMark/>
          </w:tcPr>
          <w:p w14:paraId="51FBEE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48F77E34"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sz w:val="15"/>
                <w:szCs w:val="15"/>
                <w:lang w:val="mn-MN"/>
              </w:rPr>
              <w:t>Эдийн засаг, хөгжлийн яам</w:t>
            </w:r>
          </w:p>
        </w:tc>
      </w:tr>
      <w:tr w:rsidR="004137A1" w:rsidRPr="008240B9" w14:paraId="5166045C" w14:textId="77777777" w:rsidTr="002E7A95">
        <w:trPr>
          <w:trHeight w:val="57"/>
        </w:trPr>
        <w:tc>
          <w:tcPr>
            <w:tcW w:w="449" w:type="pct"/>
            <w:vMerge/>
            <w:vAlign w:val="center"/>
            <w:hideMark/>
          </w:tcPr>
          <w:p w14:paraId="07EAC78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4F45164"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3BE345A4" w14:textId="77777777" w:rsidR="004137A1" w:rsidRPr="008240B9" w:rsidRDefault="004137A1" w:rsidP="002E7A95">
            <w:pPr>
              <w:rPr>
                <w:rFonts w:ascii="Arial" w:hAnsi="Arial" w:cs="Arial"/>
                <w:color w:val="0D0D0D"/>
                <w:sz w:val="15"/>
                <w:szCs w:val="15"/>
                <w:lang w:val="mn-MN"/>
              </w:rPr>
            </w:pPr>
          </w:p>
        </w:tc>
        <w:tc>
          <w:tcPr>
            <w:tcW w:w="766" w:type="pct"/>
            <w:vMerge/>
            <w:hideMark/>
          </w:tcPr>
          <w:p w14:paraId="18F37607"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4F03AF0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Шинэ бүтээлийн тоо</w:t>
            </w:r>
          </w:p>
        </w:tc>
        <w:tc>
          <w:tcPr>
            <w:tcW w:w="270" w:type="pct"/>
            <w:shd w:val="clear" w:color="auto" w:fill="auto"/>
            <w:vAlign w:val="center"/>
            <w:hideMark/>
          </w:tcPr>
          <w:p w14:paraId="5B5E7A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528034F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77</w:t>
            </w:r>
          </w:p>
        </w:tc>
        <w:tc>
          <w:tcPr>
            <w:tcW w:w="407" w:type="pct"/>
            <w:shd w:val="clear" w:color="auto" w:fill="auto"/>
            <w:vAlign w:val="center"/>
            <w:hideMark/>
          </w:tcPr>
          <w:p w14:paraId="1B7D57B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120</w:t>
            </w:r>
          </w:p>
        </w:tc>
        <w:tc>
          <w:tcPr>
            <w:tcW w:w="359" w:type="pct"/>
            <w:shd w:val="clear" w:color="auto" w:fill="auto"/>
            <w:vAlign w:val="center"/>
            <w:hideMark/>
          </w:tcPr>
          <w:p w14:paraId="329B4C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00000" w:themeColor="text1"/>
                <w:sz w:val="15"/>
                <w:szCs w:val="15"/>
                <w:lang w:val="mn-MN"/>
              </w:rPr>
              <w:t>0</w:t>
            </w:r>
          </w:p>
        </w:tc>
        <w:tc>
          <w:tcPr>
            <w:tcW w:w="362" w:type="pct"/>
            <w:shd w:val="clear" w:color="auto" w:fill="auto"/>
            <w:vAlign w:val="center"/>
            <w:hideMark/>
          </w:tcPr>
          <w:p w14:paraId="0AD43F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0B90E9C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Эдийн засаг, хөгжлийн яам</w:t>
            </w:r>
          </w:p>
        </w:tc>
      </w:tr>
      <w:tr w:rsidR="004137A1" w:rsidRPr="008240B9" w14:paraId="61B1E022" w14:textId="77777777" w:rsidTr="002E7A95">
        <w:trPr>
          <w:trHeight w:val="57"/>
        </w:trPr>
        <w:tc>
          <w:tcPr>
            <w:tcW w:w="449" w:type="pct"/>
            <w:vMerge/>
            <w:vAlign w:val="center"/>
            <w:hideMark/>
          </w:tcPr>
          <w:p w14:paraId="51C221AD"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1F92C50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4.1.2.Мэдээлэл, харилцаа холбооны хатуу, зөөлөн дэд бүтцийг өргөтгөж, сайжруулна.</w:t>
            </w:r>
          </w:p>
        </w:tc>
        <w:tc>
          <w:tcPr>
            <w:tcW w:w="361" w:type="pct"/>
            <w:shd w:val="clear" w:color="auto" w:fill="auto"/>
            <w:vAlign w:val="center"/>
            <w:hideMark/>
          </w:tcPr>
          <w:p w14:paraId="5C9DC6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МУХТЖҮЧ-5.3.2,</w:t>
            </w:r>
            <w:r w:rsidRPr="008240B9">
              <w:rPr>
                <w:rFonts w:ascii="Arial" w:hAnsi="Arial" w:cs="Arial"/>
                <w:color w:val="0D0D0D"/>
                <w:sz w:val="15"/>
                <w:szCs w:val="15"/>
                <w:lang w:val="mn-MN"/>
              </w:rPr>
              <w:br/>
              <w:t>ЗГҮАХ-4.2.3.3</w:t>
            </w:r>
          </w:p>
        </w:tc>
        <w:tc>
          <w:tcPr>
            <w:tcW w:w="766" w:type="pct"/>
            <w:shd w:val="clear" w:color="auto" w:fill="auto"/>
            <w:hideMark/>
          </w:tcPr>
          <w:p w14:paraId="2BCC941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4.1.2.1.Нотариатын үйл ажиллагааг үе шаттай цахимжуулах </w:t>
            </w:r>
          </w:p>
        </w:tc>
        <w:tc>
          <w:tcPr>
            <w:tcW w:w="812" w:type="pct"/>
            <w:shd w:val="clear" w:color="auto" w:fill="auto"/>
            <w:vAlign w:val="center"/>
            <w:hideMark/>
          </w:tcPr>
          <w:p w14:paraId="625A31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3931060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8C113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20CA73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0A77B37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4,000.0</w:t>
            </w:r>
          </w:p>
        </w:tc>
        <w:tc>
          <w:tcPr>
            <w:tcW w:w="362" w:type="pct"/>
            <w:shd w:val="clear" w:color="auto" w:fill="auto"/>
            <w:vAlign w:val="center"/>
            <w:hideMark/>
          </w:tcPr>
          <w:p w14:paraId="2D2C7E7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Гадаадын зээл, тусламж</w:t>
            </w:r>
          </w:p>
        </w:tc>
        <w:tc>
          <w:tcPr>
            <w:tcW w:w="450" w:type="pct"/>
            <w:shd w:val="clear" w:color="auto" w:fill="auto"/>
            <w:vAlign w:val="center"/>
            <w:hideMark/>
          </w:tcPr>
          <w:p w14:paraId="1EFCC22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Цахим хөгжил, инновац, харилцаа холбооны яам</w:t>
            </w:r>
            <w:r w:rsidRPr="008240B9">
              <w:rPr>
                <w:rFonts w:ascii="Arial" w:hAnsi="Arial" w:cs="Arial"/>
                <w:color w:val="0D0D0D"/>
                <w:sz w:val="15"/>
                <w:szCs w:val="15"/>
                <w:lang w:val="mn-MN"/>
              </w:rPr>
              <w:t xml:space="preserve"> </w:t>
            </w:r>
          </w:p>
        </w:tc>
      </w:tr>
      <w:tr w:rsidR="004137A1" w:rsidRPr="008240B9" w14:paraId="70AA0B91" w14:textId="77777777" w:rsidTr="002E7A95">
        <w:trPr>
          <w:trHeight w:val="57"/>
        </w:trPr>
        <w:tc>
          <w:tcPr>
            <w:tcW w:w="449" w:type="pct"/>
            <w:vMerge/>
            <w:vAlign w:val="center"/>
            <w:hideMark/>
          </w:tcPr>
          <w:p w14:paraId="7FF0637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425F599"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F4BCF2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МУХТЖҮЧ-7.5.2,</w:t>
            </w:r>
            <w:r w:rsidRPr="008240B9">
              <w:rPr>
                <w:rFonts w:ascii="Arial" w:hAnsi="Arial" w:cs="Arial"/>
                <w:color w:val="0D0D0D"/>
                <w:sz w:val="15"/>
                <w:szCs w:val="15"/>
                <w:lang w:val="mn-MN"/>
              </w:rPr>
              <w:br/>
              <w:t>ЗГҮАХ-4.3.2.1</w:t>
            </w:r>
          </w:p>
        </w:tc>
        <w:tc>
          <w:tcPr>
            <w:tcW w:w="766" w:type="pct"/>
            <w:shd w:val="clear" w:color="auto" w:fill="auto"/>
            <w:hideMark/>
          </w:tcPr>
          <w:p w14:paraId="1A575D4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4.1.2.2.Харилцаа холбооны үндэсний хиймэл дагуулын төслийг хэрэгжүүлэх </w:t>
            </w:r>
          </w:p>
        </w:tc>
        <w:tc>
          <w:tcPr>
            <w:tcW w:w="812" w:type="pct"/>
            <w:shd w:val="clear" w:color="auto" w:fill="auto"/>
            <w:vAlign w:val="center"/>
            <w:hideMark/>
          </w:tcPr>
          <w:p w14:paraId="24A1DFD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7114B7F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2E21A1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70F56A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227BC891"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211,647.3</w:t>
            </w:r>
          </w:p>
        </w:tc>
        <w:tc>
          <w:tcPr>
            <w:tcW w:w="362" w:type="pct"/>
            <w:shd w:val="clear" w:color="auto" w:fill="auto"/>
            <w:vAlign w:val="center"/>
            <w:hideMark/>
          </w:tcPr>
          <w:p w14:paraId="01CA273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43500A5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Цахим хөгжил, инновац, харилцаа холбооны яам</w:t>
            </w:r>
          </w:p>
        </w:tc>
      </w:tr>
      <w:tr w:rsidR="004137A1" w:rsidRPr="008240B9" w14:paraId="22926E72" w14:textId="77777777" w:rsidTr="002E7A95">
        <w:trPr>
          <w:trHeight w:val="57"/>
        </w:trPr>
        <w:tc>
          <w:tcPr>
            <w:tcW w:w="449" w:type="pct"/>
            <w:vMerge/>
            <w:vAlign w:val="center"/>
            <w:hideMark/>
          </w:tcPr>
          <w:p w14:paraId="468AA79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04C5E0A"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CC08E1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МУХТЖҮЧ-7.5.2, </w:t>
            </w:r>
            <w:r w:rsidRPr="008240B9">
              <w:rPr>
                <w:rFonts w:ascii="Arial" w:hAnsi="Arial" w:cs="Arial"/>
                <w:color w:val="0D0D0D"/>
                <w:sz w:val="15"/>
                <w:szCs w:val="15"/>
                <w:lang w:val="mn-MN"/>
              </w:rPr>
              <w:br/>
              <w:t>ЗГҮАХ-4.3.2.2</w:t>
            </w:r>
          </w:p>
        </w:tc>
        <w:tc>
          <w:tcPr>
            <w:tcW w:w="766" w:type="pct"/>
            <w:shd w:val="clear" w:color="auto" w:fill="auto"/>
            <w:hideMark/>
          </w:tcPr>
          <w:p w14:paraId="22179D6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4.1.2.3.Цахим хөгжил, инновац, харилцаа холбооны салбарын тоног төхөөрөмжийг шинэчлэх /Улсын хэмжээнд/</w:t>
            </w:r>
          </w:p>
        </w:tc>
        <w:tc>
          <w:tcPr>
            <w:tcW w:w="812" w:type="pct"/>
            <w:shd w:val="clear" w:color="auto" w:fill="auto"/>
            <w:vAlign w:val="center"/>
            <w:hideMark/>
          </w:tcPr>
          <w:p w14:paraId="7EFEA08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0962588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CEA1C8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5C54AAA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37239313" w14:textId="77777777" w:rsidR="004137A1" w:rsidRPr="008240B9" w:rsidRDefault="004137A1" w:rsidP="002E7A95">
            <w:pPr>
              <w:jc w:val="center"/>
              <w:rPr>
                <w:rFonts w:ascii="Arial" w:hAnsi="Arial" w:cs="Arial"/>
                <w:sz w:val="15"/>
                <w:szCs w:val="15"/>
                <w:lang w:val="mn-MN"/>
              </w:rPr>
            </w:pPr>
            <w:r w:rsidRPr="008240B9">
              <w:rPr>
                <w:rFonts w:ascii="Arial" w:hAnsi="Arial" w:cs="Arial"/>
                <w:sz w:val="15"/>
                <w:szCs w:val="15"/>
                <w:lang w:val="mn-MN"/>
              </w:rPr>
              <w:t>10,609.8</w:t>
            </w:r>
          </w:p>
        </w:tc>
        <w:tc>
          <w:tcPr>
            <w:tcW w:w="362" w:type="pct"/>
            <w:shd w:val="clear" w:color="auto" w:fill="auto"/>
            <w:vAlign w:val="center"/>
            <w:hideMark/>
          </w:tcPr>
          <w:p w14:paraId="6ACE018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7C1DE9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sz w:val="15"/>
                <w:szCs w:val="15"/>
                <w:lang w:val="mn-MN"/>
              </w:rPr>
              <w:t>Цахим хөгжил, инновац, харилцаа холбооны яам</w:t>
            </w:r>
          </w:p>
        </w:tc>
      </w:tr>
      <w:tr w:rsidR="004137A1" w:rsidRPr="008240B9" w14:paraId="5F74C5D5" w14:textId="77777777" w:rsidTr="002E7A95">
        <w:trPr>
          <w:trHeight w:val="57"/>
        </w:trPr>
        <w:tc>
          <w:tcPr>
            <w:tcW w:w="449" w:type="pct"/>
            <w:vMerge/>
            <w:vAlign w:val="center"/>
            <w:hideMark/>
          </w:tcPr>
          <w:p w14:paraId="66A3DAC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70C5264"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EC1A13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МУХТЖҮЧ-7.5.2,</w:t>
            </w:r>
          </w:p>
          <w:p w14:paraId="1552A17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br w:type="page"/>
              <w:t>ЗГҮАХ-4.3.2.2</w:t>
            </w:r>
          </w:p>
        </w:tc>
        <w:tc>
          <w:tcPr>
            <w:tcW w:w="766" w:type="pct"/>
            <w:shd w:val="clear" w:color="auto" w:fill="auto"/>
            <w:hideMark/>
          </w:tcPr>
          <w:p w14:paraId="1E09D81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4.1.2.4.Харилцаа холбооны дэд бүтцийн хүртээмжийг нэмэгдүүлэх</w:t>
            </w:r>
          </w:p>
        </w:tc>
        <w:tc>
          <w:tcPr>
            <w:tcW w:w="812" w:type="pct"/>
            <w:shd w:val="clear" w:color="auto" w:fill="auto"/>
            <w:vAlign w:val="center"/>
            <w:hideMark/>
          </w:tcPr>
          <w:p w14:paraId="7AB4574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Үүрэн холбооны сүлжээ нэмэгдэх баг</w:t>
            </w:r>
          </w:p>
        </w:tc>
        <w:tc>
          <w:tcPr>
            <w:tcW w:w="270" w:type="pct"/>
            <w:shd w:val="clear" w:color="auto" w:fill="auto"/>
            <w:vAlign w:val="center"/>
            <w:hideMark/>
          </w:tcPr>
          <w:p w14:paraId="738525F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560E79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1,506</w:t>
            </w:r>
          </w:p>
        </w:tc>
        <w:tc>
          <w:tcPr>
            <w:tcW w:w="407" w:type="pct"/>
            <w:shd w:val="clear" w:color="auto" w:fill="auto"/>
            <w:vAlign w:val="center"/>
            <w:hideMark/>
          </w:tcPr>
          <w:p w14:paraId="045AFE8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1,562</w:t>
            </w:r>
          </w:p>
        </w:tc>
        <w:tc>
          <w:tcPr>
            <w:tcW w:w="359" w:type="pct"/>
            <w:shd w:val="clear" w:color="auto" w:fill="auto"/>
            <w:vAlign w:val="center"/>
            <w:hideMark/>
          </w:tcPr>
          <w:p w14:paraId="31E4549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14,425.7</w:t>
            </w:r>
          </w:p>
        </w:tc>
        <w:tc>
          <w:tcPr>
            <w:tcW w:w="362" w:type="pct"/>
            <w:shd w:val="clear" w:color="auto" w:fill="auto"/>
            <w:vAlign w:val="center"/>
            <w:hideMark/>
          </w:tcPr>
          <w:p w14:paraId="1F8F12B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4ECE67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w:t>
            </w:r>
            <w:r w:rsidRPr="008240B9">
              <w:rPr>
                <w:rFonts w:ascii="Arial" w:hAnsi="Arial" w:cs="Arial"/>
                <w:sz w:val="15"/>
                <w:szCs w:val="15"/>
                <w:lang w:val="mn-MN"/>
              </w:rPr>
              <w:t>Цахим хөгжил, инновац, харилцаа холбооны яам</w:t>
            </w:r>
          </w:p>
        </w:tc>
      </w:tr>
      <w:tr w:rsidR="004137A1" w:rsidRPr="008240B9" w14:paraId="011EC497" w14:textId="77777777" w:rsidTr="002E7A95">
        <w:trPr>
          <w:trHeight w:val="57"/>
        </w:trPr>
        <w:tc>
          <w:tcPr>
            <w:tcW w:w="449" w:type="pct"/>
            <w:vMerge/>
            <w:vAlign w:val="center"/>
            <w:hideMark/>
          </w:tcPr>
          <w:p w14:paraId="1DD6701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696276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9724B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МУХТЖҮЧ-5.3.4,</w:t>
            </w:r>
            <w:r w:rsidRPr="008240B9">
              <w:rPr>
                <w:rFonts w:ascii="Arial" w:hAnsi="Arial" w:cs="Arial"/>
                <w:color w:val="0D0D0D"/>
                <w:sz w:val="15"/>
                <w:szCs w:val="15"/>
                <w:lang w:val="mn-MN"/>
              </w:rPr>
              <w:br/>
              <w:t>ЗГҮАХ-4.3.3.2</w:t>
            </w:r>
          </w:p>
        </w:tc>
        <w:tc>
          <w:tcPr>
            <w:tcW w:w="766" w:type="pct"/>
            <w:shd w:val="clear" w:color="auto" w:fill="auto"/>
            <w:hideMark/>
          </w:tcPr>
          <w:p w14:paraId="00B8C0A7"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 xml:space="preserve">4.1.2.5.Аймгуудын цахим шилжилтийг эрчимжүүлэх </w:t>
            </w:r>
          </w:p>
        </w:tc>
        <w:tc>
          <w:tcPr>
            <w:tcW w:w="812" w:type="pct"/>
            <w:shd w:val="clear" w:color="auto" w:fill="auto"/>
            <w:vAlign w:val="center"/>
            <w:hideMark/>
          </w:tcPr>
          <w:p w14:paraId="4AC378B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Шилжилт хийсэн аймаг</w:t>
            </w:r>
          </w:p>
        </w:tc>
        <w:tc>
          <w:tcPr>
            <w:tcW w:w="270" w:type="pct"/>
            <w:shd w:val="clear" w:color="auto" w:fill="auto"/>
            <w:vAlign w:val="center"/>
            <w:hideMark/>
          </w:tcPr>
          <w:p w14:paraId="47FB119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vAlign w:val="center"/>
            <w:hideMark/>
          </w:tcPr>
          <w:p w14:paraId="05DDF47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w:t>
            </w:r>
          </w:p>
        </w:tc>
        <w:tc>
          <w:tcPr>
            <w:tcW w:w="407" w:type="pct"/>
            <w:shd w:val="clear" w:color="auto" w:fill="auto"/>
            <w:vAlign w:val="center"/>
            <w:hideMark/>
          </w:tcPr>
          <w:p w14:paraId="2EF85EA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7</w:t>
            </w:r>
          </w:p>
        </w:tc>
        <w:tc>
          <w:tcPr>
            <w:tcW w:w="359" w:type="pct"/>
            <w:shd w:val="clear" w:color="auto" w:fill="auto"/>
            <w:vAlign w:val="center"/>
            <w:hideMark/>
          </w:tcPr>
          <w:p w14:paraId="0955372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25322D1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 тусламж</w:t>
            </w:r>
          </w:p>
        </w:tc>
        <w:tc>
          <w:tcPr>
            <w:tcW w:w="450" w:type="pct"/>
            <w:shd w:val="clear" w:color="auto" w:fill="auto"/>
            <w:vAlign w:val="center"/>
            <w:hideMark/>
          </w:tcPr>
          <w:p w14:paraId="10F77A6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sz w:val="15"/>
                <w:szCs w:val="15"/>
                <w:lang w:val="mn-MN"/>
              </w:rPr>
              <w:t>Цахим хөгжил, инновац, харилцаа холбооны яам</w:t>
            </w:r>
          </w:p>
        </w:tc>
      </w:tr>
      <w:tr w:rsidR="004137A1" w:rsidRPr="008240B9" w14:paraId="2D1E3DE1" w14:textId="77777777" w:rsidTr="002E7A95">
        <w:trPr>
          <w:trHeight w:val="57"/>
        </w:trPr>
        <w:tc>
          <w:tcPr>
            <w:tcW w:w="449" w:type="pct"/>
            <w:vMerge/>
            <w:vAlign w:val="center"/>
            <w:hideMark/>
          </w:tcPr>
          <w:p w14:paraId="1468972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B7C1CF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36F4A7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МУХТЖҮЧ-7.5.2,</w:t>
            </w:r>
            <w:r w:rsidRPr="008240B9">
              <w:rPr>
                <w:rFonts w:ascii="Arial" w:hAnsi="Arial" w:cs="Arial"/>
                <w:color w:val="0D0D0D"/>
                <w:sz w:val="15"/>
                <w:szCs w:val="15"/>
                <w:lang w:val="mn-MN"/>
              </w:rPr>
              <w:br/>
              <w:t>ЗГҮАХ-3.3.7.5</w:t>
            </w:r>
          </w:p>
        </w:tc>
        <w:tc>
          <w:tcPr>
            <w:tcW w:w="766" w:type="pct"/>
            <w:shd w:val="clear" w:color="auto" w:fill="auto"/>
            <w:hideMark/>
          </w:tcPr>
          <w:p w14:paraId="4F88918E"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4.1.2.6.Харилцаа холбооны салбарын хүртээмж, чанар, хяналтыг сайжруулах төслийг хэрэгжүүлэх</w:t>
            </w:r>
          </w:p>
        </w:tc>
        <w:tc>
          <w:tcPr>
            <w:tcW w:w="812" w:type="pct"/>
            <w:shd w:val="clear" w:color="auto" w:fill="auto"/>
            <w:vAlign w:val="center"/>
            <w:hideMark/>
          </w:tcPr>
          <w:p w14:paraId="4544E05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Ажлын гүйцэтгэл</w:t>
            </w:r>
          </w:p>
        </w:tc>
        <w:tc>
          <w:tcPr>
            <w:tcW w:w="270" w:type="pct"/>
            <w:shd w:val="clear" w:color="auto" w:fill="auto"/>
            <w:vAlign w:val="center"/>
            <w:hideMark/>
          </w:tcPr>
          <w:p w14:paraId="7E606E5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54759A3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3EA9A95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20</w:t>
            </w:r>
          </w:p>
        </w:tc>
        <w:tc>
          <w:tcPr>
            <w:tcW w:w="359" w:type="pct"/>
            <w:shd w:val="clear" w:color="auto" w:fill="auto"/>
            <w:vAlign w:val="center"/>
            <w:hideMark/>
          </w:tcPr>
          <w:p w14:paraId="0DD1358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15,000.0</w:t>
            </w:r>
          </w:p>
        </w:tc>
        <w:tc>
          <w:tcPr>
            <w:tcW w:w="362" w:type="pct"/>
            <w:shd w:val="clear" w:color="auto" w:fill="auto"/>
            <w:vAlign w:val="center"/>
            <w:hideMark/>
          </w:tcPr>
          <w:p w14:paraId="2DFF899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shd w:val="clear" w:color="auto" w:fill="auto"/>
            <w:vAlign w:val="center"/>
            <w:hideMark/>
          </w:tcPr>
          <w:p w14:paraId="3F4DF78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sz w:val="15"/>
                <w:szCs w:val="15"/>
                <w:lang w:val="mn-MN"/>
              </w:rPr>
              <w:t>Цахим хөгжил, инновац, харилцаа холбооны яам</w:t>
            </w:r>
          </w:p>
        </w:tc>
      </w:tr>
      <w:tr w:rsidR="004137A1" w:rsidRPr="008240B9" w14:paraId="1E804687" w14:textId="77777777" w:rsidTr="002E7A95">
        <w:trPr>
          <w:trHeight w:val="57"/>
        </w:trPr>
        <w:tc>
          <w:tcPr>
            <w:tcW w:w="449" w:type="pct"/>
            <w:vMerge/>
            <w:vAlign w:val="center"/>
            <w:hideMark/>
          </w:tcPr>
          <w:p w14:paraId="7C38A4E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41BD6D1"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B0CC4C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МУХТЖҮЧ-5.1.3,</w:t>
            </w:r>
            <w:r w:rsidRPr="008240B9">
              <w:rPr>
                <w:rFonts w:ascii="Arial" w:hAnsi="Arial" w:cs="Arial"/>
                <w:color w:val="0D0D0D"/>
                <w:sz w:val="15"/>
                <w:szCs w:val="15"/>
                <w:lang w:val="mn-MN"/>
              </w:rPr>
              <w:br/>
              <w:t>ЗГҮАХ-3.1.2.4</w:t>
            </w:r>
          </w:p>
        </w:tc>
        <w:tc>
          <w:tcPr>
            <w:tcW w:w="766" w:type="pct"/>
            <w:shd w:val="clear" w:color="auto" w:fill="auto"/>
            <w:hideMark/>
          </w:tcPr>
          <w:p w14:paraId="13E4D5C4"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4.1.2.7.</w:t>
            </w:r>
            <w:r w:rsidRPr="008240B9">
              <w:rPr>
                <w:rFonts w:ascii="Arial" w:hAnsi="Arial" w:cs="Arial"/>
                <w:b/>
                <w:bCs/>
                <w:color w:val="000000"/>
                <w:sz w:val="15"/>
                <w:szCs w:val="15"/>
                <w:lang w:val="mn-MN"/>
              </w:rPr>
              <w:t>“</w:t>
            </w:r>
            <w:r w:rsidRPr="008240B9">
              <w:rPr>
                <w:rFonts w:ascii="Arial" w:hAnsi="Arial" w:cs="Arial"/>
                <w:color w:val="000000"/>
                <w:sz w:val="15"/>
                <w:szCs w:val="15"/>
                <w:lang w:val="mn-MN"/>
              </w:rPr>
              <w:t>Ухаалаг засаг II” төслийг хэрэгжүүлэх</w:t>
            </w:r>
          </w:p>
        </w:tc>
        <w:tc>
          <w:tcPr>
            <w:tcW w:w="812" w:type="pct"/>
            <w:shd w:val="clear" w:color="auto" w:fill="auto"/>
            <w:vAlign w:val="center"/>
            <w:hideMark/>
          </w:tcPr>
          <w:p w14:paraId="4CE975C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Ажлын гүйцэтгэл</w:t>
            </w:r>
          </w:p>
        </w:tc>
        <w:tc>
          <w:tcPr>
            <w:tcW w:w="270" w:type="pct"/>
            <w:shd w:val="clear" w:color="auto" w:fill="auto"/>
            <w:vAlign w:val="center"/>
            <w:hideMark/>
          </w:tcPr>
          <w:p w14:paraId="3358284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580D6B6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w:t>
            </w:r>
          </w:p>
        </w:tc>
        <w:tc>
          <w:tcPr>
            <w:tcW w:w="407" w:type="pct"/>
            <w:shd w:val="clear" w:color="auto" w:fill="auto"/>
            <w:vAlign w:val="center"/>
            <w:hideMark/>
          </w:tcPr>
          <w:p w14:paraId="15DF33AE"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15</w:t>
            </w:r>
          </w:p>
        </w:tc>
        <w:tc>
          <w:tcPr>
            <w:tcW w:w="359" w:type="pct"/>
            <w:shd w:val="clear" w:color="auto" w:fill="auto"/>
            <w:vAlign w:val="center"/>
            <w:hideMark/>
          </w:tcPr>
          <w:p w14:paraId="2ECE501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15,000.0</w:t>
            </w:r>
          </w:p>
        </w:tc>
        <w:tc>
          <w:tcPr>
            <w:tcW w:w="362" w:type="pct"/>
            <w:shd w:val="clear" w:color="auto" w:fill="auto"/>
            <w:vAlign w:val="center"/>
            <w:hideMark/>
          </w:tcPr>
          <w:p w14:paraId="3BE3267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зээл</w:t>
            </w:r>
          </w:p>
        </w:tc>
        <w:tc>
          <w:tcPr>
            <w:tcW w:w="450" w:type="pct"/>
            <w:shd w:val="clear" w:color="auto" w:fill="auto"/>
            <w:vAlign w:val="center"/>
            <w:hideMark/>
          </w:tcPr>
          <w:p w14:paraId="1447B89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sz w:val="15"/>
                <w:szCs w:val="15"/>
                <w:lang w:val="mn-MN"/>
              </w:rPr>
              <w:t>Цахим хөгжил, инновац, харилцаа холбооны яам</w:t>
            </w:r>
          </w:p>
        </w:tc>
      </w:tr>
      <w:tr w:rsidR="004137A1" w:rsidRPr="008240B9" w14:paraId="25D24090" w14:textId="77777777" w:rsidTr="002E7A95">
        <w:trPr>
          <w:trHeight w:val="57"/>
        </w:trPr>
        <w:tc>
          <w:tcPr>
            <w:tcW w:w="449" w:type="pct"/>
            <w:vMerge/>
            <w:vAlign w:val="center"/>
            <w:hideMark/>
          </w:tcPr>
          <w:p w14:paraId="3A1E773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DCF7DF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C1FA36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МУХТЖҮЧ-5.3.4,</w:t>
            </w:r>
            <w:r w:rsidRPr="008240B9">
              <w:rPr>
                <w:rFonts w:ascii="Arial" w:hAnsi="Arial" w:cs="Arial"/>
                <w:color w:val="0D0D0D"/>
                <w:sz w:val="15"/>
                <w:szCs w:val="15"/>
                <w:lang w:val="mn-MN"/>
              </w:rPr>
              <w:br/>
              <w:t>ЗГҮАХ-4.3.3.1</w:t>
            </w:r>
          </w:p>
        </w:tc>
        <w:tc>
          <w:tcPr>
            <w:tcW w:w="766" w:type="pct"/>
            <w:shd w:val="clear" w:color="auto" w:fill="auto"/>
            <w:hideMark/>
          </w:tcPr>
          <w:p w14:paraId="44CB7A62"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 xml:space="preserve">4.1.2.8.“Хиймэл оюун ухаан, их өгөгдлийг ашиглан төрийн инновацыг хөгжүүлэх хөтөлбөр” төсөл хэрэгжүүлэх </w:t>
            </w:r>
          </w:p>
        </w:tc>
        <w:tc>
          <w:tcPr>
            <w:tcW w:w="812" w:type="pct"/>
            <w:shd w:val="clear" w:color="auto" w:fill="auto"/>
            <w:vAlign w:val="center"/>
            <w:hideMark/>
          </w:tcPr>
          <w:p w14:paraId="4D22D9A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Төслийн хэрэгжилт</w:t>
            </w:r>
          </w:p>
        </w:tc>
        <w:tc>
          <w:tcPr>
            <w:tcW w:w="270" w:type="pct"/>
            <w:shd w:val="clear" w:color="auto" w:fill="auto"/>
            <w:vAlign w:val="center"/>
            <w:hideMark/>
          </w:tcPr>
          <w:p w14:paraId="4D0452D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39EA583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6E4747F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3F9FBC1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2,590.0</w:t>
            </w:r>
          </w:p>
        </w:tc>
        <w:tc>
          <w:tcPr>
            <w:tcW w:w="362" w:type="pct"/>
            <w:shd w:val="clear" w:color="auto" w:fill="auto"/>
            <w:vAlign w:val="center"/>
            <w:hideMark/>
          </w:tcPr>
          <w:p w14:paraId="6DFFD2F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0A4C227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sz w:val="15"/>
                <w:szCs w:val="15"/>
                <w:lang w:val="mn-MN"/>
              </w:rPr>
              <w:t>Цахим хөгжил, инновац, харилцаа холбооны яам</w:t>
            </w:r>
          </w:p>
        </w:tc>
      </w:tr>
      <w:tr w:rsidR="004137A1" w:rsidRPr="008240B9" w14:paraId="0ED5A54C" w14:textId="77777777" w:rsidTr="002E7A95">
        <w:trPr>
          <w:trHeight w:val="57"/>
        </w:trPr>
        <w:tc>
          <w:tcPr>
            <w:tcW w:w="449" w:type="pct"/>
            <w:vMerge/>
            <w:vAlign w:val="center"/>
            <w:hideMark/>
          </w:tcPr>
          <w:p w14:paraId="0E03A34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C9C1298"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A821A5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МУХТЖҮЧ-5.3.4,</w:t>
            </w:r>
            <w:r w:rsidRPr="008240B9">
              <w:rPr>
                <w:rFonts w:ascii="Arial" w:hAnsi="Arial" w:cs="Arial"/>
                <w:color w:val="0D0D0D"/>
                <w:sz w:val="15"/>
                <w:szCs w:val="15"/>
                <w:lang w:val="mn-MN"/>
              </w:rPr>
              <w:br/>
              <w:t>ЗГҮАХ-4.3.3.5</w:t>
            </w:r>
          </w:p>
        </w:tc>
        <w:tc>
          <w:tcPr>
            <w:tcW w:w="766" w:type="pct"/>
            <w:shd w:val="clear" w:color="auto" w:fill="auto"/>
            <w:hideMark/>
          </w:tcPr>
          <w:p w14:paraId="7C39ACF5"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4.1.2.9.Мэдээлэл технологийн хаб байгуулах</w:t>
            </w:r>
          </w:p>
        </w:tc>
        <w:tc>
          <w:tcPr>
            <w:tcW w:w="812" w:type="pct"/>
            <w:shd w:val="clear" w:color="auto" w:fill="auto"/>
            <w:vAlign w:val="center"/>
            <w:hideMark/>
          </w:tcPr>
          <w:p w14:paraId="4BAD3108"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Байгуулсан төв</w:t>
            </w:r>
          </w:p>
        </w:tc>
        <w:tc>
          <w:tcPr>
            <w:tcW w:w="270" w:type="pct"/>
            <w:shd w:val="clear" w:color="auto" w:fill="auto"/>
            <w:vAlign w:val="center"/>
            <w:hideMark/>
          </w:tcPr>
          <w:p w14:paraId="4E3EEDD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vAlign w:val="center"/>
            <w:hideMark/>
          </w:tcPr>
          <w:p w14:paraId="5F36A36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4E27618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w:t>
            </w:r>
          </w:p>
        </w:tc>
        <w:tc>
          <w:tcPr>
            <w:tcW w:w="359" w:type="pct"/>
            <w:shd w:val="clear" w:color="auto" w:fill="auto"/>
            <w:vAlign w:val="center"/>
            <w:hideMark/>
          </w:tcPr>
          <w:p w14:paraId="57D5AAA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1,000.0</w:t>
            </w:r>
          </w:p>
        </w:tc>
        <w:tc>
          <w:tcPr>
            <w:tcW w:w="362" w:type="pct"/>
            <w:shd w:val="clear" w:color="auto" w:fill="auto"/>
            <w:vAlign w:val="center"/>
            <w:hideMark/>
          </w:tcPr>
          <w:p w14:paraId="3B01638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3F53D9C1"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sz w:val="15"/>
                <w:szCs w:val="15"/>
                <w:lang w:val="mn-MN"/>
              </w:rPr>
              <w:t>Цахим хөгжил, инновац, харилцаа холбооны яам</w:t>
            </w:r>
          </w:p>
        </w:tc>
      </w:tr>
      <w:tr w:rsidR="004137A1" w:rsidRPr="008240B9" w14:paraId="4EB6A3A4" w14:textId="77777777" w:rsidTr="002E7A95">
        <w:trPr>
          <w:trHeight w:val="57"/>
        </w:trPr>
        <w:tc>
          <w:tcPr>
            <w:tcW w:w="449" w:type="pct"/>
            <w:vMerge/>
            <w:vAlign w:val="center"/>
            <w:hideMark/>
          </w:tcPr>
          <w:p w14:paraId="3533027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0F26F5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FA71E5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МУХТЖҮЧ-7.5.2,</w:t>
            </w:r>
            <w:r w:rsidRPr="008240B9">
              <w:rPr>
                <w:rFonts w:ascii="Arial" w:hAnsi="Arial" w:cs="Arial"/>
                <w:color w:val="0D0D0D"/>
                <w:sz w:val="15"/>
                <w:szCs w:val="15"/>
                <w:lang w:val="mn-MN"/>
              </w:rPr>
              <w:br/>
              <w:t>ЗГҮАХ-3.3.7.7</w:t>
            </w:r>
          </w:p>
        </w:tc>
        <w:tc>
          <w:tcPr>
            <w:tcW w:w="766" w:type="pct"/>
            <w:shd w:val="clear" w:color="auto" w:fill="auto"/>
            <w:hideMark/>
          </w:tcPr>
          <w:p w14:paraId="794414D2" w14:textId="77777777" w:rsidR="004137A1" w:rsidRPr="008240B9" w:rsidRDefault="004137A1" w:rsidP="002E7A95">
            <w:pPr>
              <w:jc w:val="both"/>
              <w:rPr>
                <w:rFonts w:ascii="Arial" w:hAnsi="Arial" w:cs="Arial"/>
                <w:color w:val="000000"/>
                <w:sz w:val="15"/>
                <w:szCs w:val="15"/>
                <w:lang w:val="mn-MN"/>
              </w:rPr>
            </w:pPr>
            <w:r w:rsidRPr="008240B9">
              <w:rPr>
                <w:rFonts w:ascii="Arial" w:hAnsi="Arial" w:cs="Arial"/>
                <w:color w:val="000000"/>
                <w:sz w:val="15"/>
                <w:szCs w:val="15"/>
                <w:lang w:val="mn-MN"/>
              </w:rPr>
              <w:t xml:space="preserve">4.1.2.10.Сэлгэн ажиллах дата төвийн тоног төхөөрөмжийн нөөцийг бий болгох </w:t>
            </w:r>
          </w:p>
        </w:tc>
        <w:tc>
          <w:tcPr>
            <w:tcW w:w="812" w:type="pct"/>
            <w:shd w:val="clear" w:color="auto" w:fill="auto"/>
            <w:vAlign w:val="center"/>
            <w:hideMark/>
          </w:tcPr>
          <w:p w14:paraId="43DFB59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Сэлгэн ажиллах дэд төв</w:t>
            </w:r>
          </w:p>
        </w:tc>
        <w:tc>
          <w:tcPr>
            <w:tcW w:w="270" w:type="pct"/>
            <w:shd w:val="clear" w:color="auto" w:fill="auto"/>
            <w:vAlign w:val="center"/>
            <w:hideMark/>
          </w:tcPr>
          <w:p w14:paraId="78468B6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vAlign w:val="center"/>
            <w:hideMark/>
          </w:tcPr>
          <w:p w14:paraId="455F63B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7781F17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w:t>
            </w:r>
          </w:p>
        </w:tc>
        <w:tc>
          <w:tcPr>
            <w:tcW w:w="359" w:type="pct"/>
            <w:shd w:val="clear" w:color="auto" w:fill="auto"/>
            <w:vAlign w:val="center"/>
            <w:hideMark/>
          </w:tcPr>
          <w:p w14:paraId="4F188D90"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11,947.2</w:t>
            </w:r>
          </w:p>
        </w:tc>
        <w:tc>
          <w:tcPr>
            <w:tcW w:w="362" w:type="pct"/>
            <w:shd w:val="clear" w:color="auto" w:fill="auto"/>
            <w:vAlign w:val="center"/>
            <w:hideMark/>
          </w:tcPr>
          <w:p w14:paraId="7BFB9D8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Улсын төсөв </w:t>
            </w:r>
          </w:p>
        </w:tc>
        <w:tc>
          <w:tcPr>
            <w:tcW w:w="450" w:type="pct"/>
            <w:shd w:val="clear" w:color="auto" w:fill="auto"/>
            <w:vAlign w:val="center"/>
            <w:hideMark/>
          </w:tcPr>
          <w:p w14:paraId="7ED86564"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sz w:val="15"/>
                <w:szCs w:val="15"/>
                <w:lang w:val="mn-MN"/>
              </w:rPr>
              <w:t>Цахим хөгжил, инновац, харилцаа холбооны яам</w:t>
            </w:r>
          </w:p>
        </w:tc>
      </w:tr>
      <w:tr w:rsidR="004137A1" w:rsidRPr="008240B9" w14:paraId="5677D79C" w14:textId="77777777" w:rsidTr="002E7A95">
        <w:trPr>
          <w:trHeight w:val="57"/>
        </w:trPr>
        <w:tc>
          <w:tcPr>
            <w:tcW w:w="449" w:type="pct"/>
            <w:vMerge/>
            <w:vAlign w:val="center"/>
            <w:hideMark/>
          </w:tcPr>
          <w:p w14:paraId="4FB09D3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58C7AF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955EE6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МУХТЖҮЧ-7.5.2,</w:t>
            </w:r>
            <w:r w:rsidRPr="008240B9">
              <w:rPr>
                <w:rFonts w:ascii="Arial" w:hAnsi="Arial" w:cs="Arial"/>
                <w:color w:val="0D0D0D"/>
                <w:sz w:val="15"/>
                <w:szCs w:val="15"/>
                <w:lang w:val="mn-MN"/>
              </w:rPr>
              <w:br/>
              <w:t>ЗГҮАХ-3.3.7.5</w:t>
            </w:r>
          </w:p>
        </w:tc>
        <w:tc>
          <w:tcPr>
            <w:tcW w:w="766" w:type="pct"/>
            <w:shd w:val="clear" w:color="auto" w:fill="auto"/>
            <w:hideMark/>
          </w:tcPr>
          <w:p w14:paraId="30A6F63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4.1.2.11.Хууль зүй, дотоод хэргийн яамны харьяа төрийн тусгай байгууллагуудын харилцаа, холбооны систем, тоног төхөөрөмжүүдийг шинэчлэх төслийг хэрэгжүүлэх</w:t>
            </w:r>
          </w:p>
        </w:tc>
        <w:tc>
          <w:tcPr>
            <w:tcW w:w="812" w:type="pct"/>
            <w:shd w:val="clear" w:color="auto" w:fill="auto"/>
            <w:vAlign w:val="center"/>
            <w:hideMark/>
          </w:tcPr>
          <w:p w14:paraId="1040D3A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2203A90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178F7D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8C9D69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hideMark/>
          </w:tcPr>
          <w:p w14:paraId="1239472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3A6A82C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2328274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55D447A1" w14:textId="77777777" w:rsidTr="002E7A95">
        <w:trPr>
          <w:trHeight w:val="57"/>
        </w:trPr>
        <w:tc>
          <w:tcPr>
            <w:tcW w:w="449" w:type="pct"/>
            <w:vMerge/>
            <w:vAlign w:val="center"/>
            <w:hideMark/>
          </w:tcPr>
          <w:p w14:paraId="4E976F6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29AE784"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BB085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МУХТЖҮЧ-5.3.2</w:t>
            </w:r>
            <w:r w:rsidRPr="008240B9">
              <w:rPr>
                <w:rFonts w:ascii="Arial" w:hAnsi="Arial" w:cs="Arial"/>
                <w:color w:val="0D0D0D"/>
                <w:sz w:val="15"/>
                <w:szCs w:val="15"/>
                <w:lang w:val="mn-MN"/>
              </w:rPr>
              <w:br/>
              <w:t>ЗГҮАХ-4.3.3.3</w:t>
            </w:r>
          </w:p>
        </w:tc>
        <w:tc>
          <w:tcPr>
            <w:tcW w:w="766" w:type="pct"/>
            <w:shd w:val="clear" w:color="auto" w:fill="auto"/>
            <w:hideMark/>
          </w:tcPr>
          <w:p w14:paraId="2E0DA55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4.1.2.12.Улсын бүртгэлийн цахим мэдээллийн хадгалалт хамгаалалт, нууцлал аюулгүй байдлыг сайжруулах дэд бүтцийг бий болгох</w:t>
            </w:r>
          </w:p>
        </w:tc>
        <w:tc>
          <w:tcPr>
            <w:tcW w:w="812" w:type="pct"/>
            <w:shd w:val="clear" w:color="auto" w:fill="auto"/>
            <w:vAlign w:val="center"/>
            <w:hideMark/>
          </w:tcPr>
          <w:p w14:paraId="5C8BE95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Аюулгүй байдал хамгаалагдах байдал</w:t>
            </w:r>
          </w:p>
        </w:tc>
        <w:tc>
          <w:tcPr>
            <w:tcW w:w="270" w:type="pct"/>
            <w:shd w:val="clear" w:color="auto" w:fill="auto"/>
            <w:vAlign w:val="center"/>
            <w:hideMark/>
          </w:tcPr>
          <w:p w14:paraId="7E82C0E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92F87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80</w:t>
            </w:r>
          </w:p>
        </w:tc>
        <w:tc>
          <w:tcPr>
            <w:tcW w:w="407" w:type="pct"/>
            <w:shd w:val="clear" w:color="auto" w:fill="auto"/>
            <w:vAlign w:val="center"/>
            <w:hideMark/>
          </w:tcPr>
          <w:p w14:paraId="2F6D559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107A89C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480583E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16A1BCC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518D7F04" w14:textId="77777777" w:rsidTr="002E7A95">
        <w:trPr>
          <w:trHeight w:val="57"/>
        </w:trPr>
        <w:tc>
          <w:tcPr>
            <w:tcW w:w="449" w:type="pct"/>
            <w:vMerge/>
            <w:vAlign w:val="center"/>
            <w:hideMark/>
          </w:tcPr>
          <w:p w14:paraId="4BCCD8CF"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CA65791"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47A0B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w:t>
            </w:r>
          </w:p>
          <w:p w14:paraId="39142AF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ЗГҮАХ-3.7.3</w:t>
            </w:r>
          </w:p>
        </w:tc>
        <w:tc>
          <w:tcPr>
            <w:tcW w:w="766" w:type="pct"/>
            <w:shd w:val="clear" w:color="auto" w:fill="auto"/>
            <w:hideMark/>
          </w:tcPr>
          <w:p w14:paraId="55C0F03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4.1.2.13.Монгол Улсын GNSS-ийн байнгын ажиллагаатай станцын сүлжээг өтгөрүүлэх</w:t>
            </w:r>
          </w:p>
        </w:tc>
        <w:tc>
          <w:tcPr>
            <w:tcW w:w="812" w:type="pct"/>
            <w:shd w:val="clear" w:color="auto" w:fill="auto"/>
            <w:vAlign w:val="center"/>
            <w:hideMark/>
          </w:tcPr>
          <w:p w14:paraId="65CC47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68DDB59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C8CE94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43</w:t>
            </w:r>
          </w:p>
        </w:tc>
        <w:tc>
          <w:tcPr>
            <w:tcW w:w="407" w:type="pct"/>
            <w:shd w:val="clear" w:color="auto" w:fill="auto"/>
            <w:vAlign w:val="center"/>
            <w:hideMark/>
          </w:tcPr>
          <w:p w14:paraId="64DF21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53</w:t>
            </w:r>
          </w:p>
        </w:tc>
        <w:tc>
          <w:tcPr>
            <w:tcW w:w="359" w:type="pct"/>
            <w:shd w:val="clear" w:color="auto" w:fill="auto"/>
            <w:vAlign w:val="center"/>
            <w:hideMark/>
          </w:tcPr>
          <w:p w14:paraId="5F1C3A4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1,627.5</w:t>
            </w:r>
          </w:p>
        </w:tc>
        <w:tc>
          <w:tcPr>
            <w:tcW w:w="362" w:type="pct"/>
            <w:shd w:val="clear" w:color="auto" w:fill="auto"/>
            <w:vAlign w:val="center"/>
            <w:hideMark/>
          </w:tcPr>
          <w:p w14:paraId="58F55BE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57D2EAF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Газар зохион байгуулалт, геодези, зураг зүйн ерөнхий газар</w:t>
            </w:r>
          </w:p>
        </w:tc>
      </w:tr>
      <w:tr w:rsidR="004137A1" w:rsidRPr="008240B9" w14:paraId="27FA6823" w14:textId="77777777" w:rsidTr="002E7A95">
        <w:trPr>
          <w:trHeight w:val="57"/>
        </w:trPr>
        <w:tc>
          <w:tcPr>
            <w:tcW w:w="449" w:type="pct"/>
            <w:vMerge/>
            <w:vAlign w:val="center"/>
            <w:hideMark/>
          </w:tcPr>
          <w:p w14:paraId="3C4EA28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FBD17D7"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44858F1" w14:textId="77777777" w:rsidR="004137A1" w:rsidRPr="008240B9" w:rsidRDefault="004137A1" w:rsidP="002E7A95">
            <w:pPr>
              <w:rPr>
                <w:rFonts w:ascii="Arial" w:hAnsi="Arial" w:cs="Arial"/>
                <w:color w:val="0D0D0D"/>
                <w:sz w:val="15"/>
                <w:szCs w:val="15"/>
                <w:lang w:val="mn-MN"/>
              </w:rPr>
            </w:pPr>
            <w:r w:rsidRPr="008240B9">
              <w:rPr>
                <w:rFonts w:ascii="Arial" w:hAnsi="Arial" w:cs="Arial"/>
                <w:color w:val="0D0D0D"/>
                <w:sz w:val="15"/>
                <w:szCs w:val="15"/>
                <w:lang w:val="mn-MN"/>
              </w:rPr>
              <w:t>МУХТЖҮЧ-ЗГҮАХ-3.7.4</w:t>
            </w:r>
          </w:p>
        </w:tc>
        <w:tc>
          <w:tcPr>
            <w:tcW w:w="766" w:type="pct"/>
            <w:shd w:val="clear" w:color="auto" w:fill="auto"/>
            <w:hideMark/>
          </w:tcPr>
          <w:p w14:paraId="6688D41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4.1.2.14.Газрын тохиромжтой болон хэрэгцээт байдлын үнэлгээ, газар зохион байгуулалтын төлөвлөлт, хяналтыг боловсронгуй болгох</w:t>
            </w:r>
          </w:p>
        </w:tc>
        <w:tc>
          <w:tcPr>
            <w:tcW w:w="812" w:type="pct"/>
            <w:shd w:val="clear" w:color="auto" w:fill="auto"/>
            <w:vAlign w:val="center"/>
            <w:hideMark/>
          </w:tcPr>
          <w:p w14:paraId="2A3E501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Газар зохион байгуулалтын төлөвлөгөө боловсруулах үйл ажиллагааны цахимжилт</w:t>
            </w:r>
          </w:p>
        </w:tc>
        <w:tc>
          <w:tcPr>
            <w:tcW w:w="270" w:type="pct"/>
            <w:shd w:val="clear" w:color="auto" w:fill="auto"/>
            <w:vAlign w:val="center"/>
            <w:hideMark/>
          </w:tcPr>
          <w:p w14:paraId="3392C6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0C9FEC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407" w:type="pct"/>
            <w:shd w:val="clear" w:color="auto" w:fill="auto"/>
            <w:vAlign w:val="center"/>
            <w:hideMark/>
          </w:tcPr>
          <w:p w14:paraId="003EC10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027FE2A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1,368.0</w:t>
            </w:r>
          </w:p>
        </w:tc>
        <w:tc>
          <w:tcPr>
            <w:tcW w:w="362" w:type="pct"/>
            <w:shd w:val="clear" w:color="auto" w:fill="auto"/>
            <w:vAlign w:val="center"/>
            <w:hideMark/>
          </w:tcPr>
          <w:p w14:paraId="7F2670C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00C1DAF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Газар зохион байгуулалт, геодези, зураг зүйн ерөнхий газар</w:t>
            </w:r>
          </w:p>
        </w:tc>
      </w:tr>
      <w:tr w:rsidR="004137A1" w:rsidRPr="008240B9" w14:paraId="7551DBC5" w14:textId="77777777" w:rsidTr="002E7A95">
        <w:trPr>
          <w:trHeight w:val="57"/>
        </w:trPr>
        <w:tc>
          <w:tcPr>
            <w:tcW w:w="449" w:type="pct"/>
            <w:vMerge w:val="restart"/>
            <w:shd w:val="clear" w:color="auto" w:fill="auto"/>
            <w:vAlign w:val="center"/>
            <w:hideMark/>
          </w:tcPr>
          <w:p w14:paraId="4C79CCD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4.2.Шүүхэд итгэх итгэлийг нэмэгдүүлнэ.</w:t>
            </w:r>
          </w:p>
        </w:tc>
        <w:tc>
          <w:tcPr>
            <w:tcW w:w="450" w:type="pct"/>
            <w:vMerge w:val="restart"/>
            <w:shd w:val="clear" w:color="auto" w:fill="auto"/>
            <w:vAlign w:val="center"/>
            <w:hideMark/>
          </w:tcPr>
          <w:p w14:paraId="77B486C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4.2.1.Шүүхийн бие даасан байдлыг бэхжүүлнэ.</w:t>
            </w:r>
          </w:p>
        </w:tc>
        <w:tc>
          <w:tcPr>
            <w:tcW w:w="361" w:type="pct"/>
            <w:shd w:val="clear" w:color="auto" w:fill="auto"/>
            <w:vAlign w:val="center"/>
            <w:hideMark/>
          </w:tcPr>
          <w:p w14:paraId="63A3254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МУХТЖҮЧ-7.4.3,</w:t>
            </w:r>
            <w:r w:rsidRPr="008240B9">
              <w:rPr>
                <w:rFonts w:ascii="Arial" w:hAnsi="Arial" w:cs="Arial"/>
                <w:color w:val="0D0D0D"/>
                <w:sz w:val="15"/>
                <w:szCs w:val="15"/>
                <w:lang w:val="mn-MN"/>
              </w:rPr>
              <w:br/>
              <w:t>ЗГҮАХ-4.1.5.6</w:t>
            </w:r>
          </w:p>
        </w:tc>
        <w:tc>
          <w:tcPr>
            <w:tcW w:w="766" w:type="pct"/>
            <w:shd w:val="clear" w:color="auto" w:fill="auto"/>
            <w:hideMark/>
          </w:tcPr>
          <w:p w14:paraId="04DB175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4.2.1.1.Шүүхийн шийдвэр биелүүлэх </w:t>
            </w:r>
            <w:r w:rsidRPr="008240B9">
              <w:rPr>
                <w:rFonts w:ascii="Arial" w:hAnsi="Arial" w:cs="Arial"/>
                <w:strike/>
                <w:sz w:val="15"/>
                <w:szCs w:val="15"/>
                <w:lang w:val="mn-MN"/>
              </w:rPr>
              <w:t>үйл</w:t>
            </w:r>
            <w:r w:rsidRPr="008240B9">
              <w:rPr>
                <w:rFonts w:ascii="Arial" w:hAnsi="Arial" w:cs="Arial"/>
                <w:sz w:val="15"/>
                <w:szCs w:val="15"/>
                <w:lang w:val="mn-MN"/>
              </w:rPr>
              <w:t xml:space="preserve"> ажиллагааг олон улсын жишигт хүргэх</w:t>
            </w:r>
          </w:p>
        </w:tc>
        <w:tc>
          <w:tcPr>
            <w:tcW w:w="812" w:type="pct"/>
            <w:shd w:val="clear" w:color="auto" w:fill="auto"/>
            <w:vAlign w:val="center"/>
            <w:hideMark/>
          </w:tcPr>
          <w:p w14:paraId="641B8E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Тоног төхөөрөмжийн шинэчлэлт</w:t>
            </w:r>
          </w:p>
        </w:tc>
        <w:tc>
          <w:tcPr>
            <w:tcW w:w="270" w:type="pct"/>
            <w:shd w:val="clear" w:color="auto" w:fill="auto"/>
            <w:vAlign w:val="center"/>
            <w:hideMark/>
          </w:tcPr>
          <w:p w14:paraId="1032831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Хувь </w:t>
            </w:r>
          </w:p>
        </w:tc>
        <w:tc>
          <w:tcPr>
            <w:tcW w:w="314" w:type="pct"/>
            <w:shd w:val="clear" w:color="auto" w:fill="auto"/>
            <w:vAlign w:val="center"/>
            <w:hideMark/>
          </w:tcPr>
          <w:p w14:paraId="7CDC17B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286CC2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2853CE9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21,307.7</w:t>
            </w:r>
          </w:p>
        </w:tc>
        <w:tc>
          <w:tcPr>
            <w:tcW w:w="362" w:type="pct"/>
            <w:shd w:val="clear" w:color="auto" w:fill="auto"/>
            <w:vAlign w:val="center"/>
            <w:hideMark/>
          </w:tcPr>
          <w:p w14:paraId="3228399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4C361013"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511387E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68CFBDCD" w14:textId="77777777" w:rsidTr="002E7A95">
        <w:trPr>
          <w:trHeight w:val="57"/>
        </w:trPr>
        <w:tc>
          <w:tcPr>
            <w:tcW w:w="449" w:type="pct"/>
            <w:vMerge/>
            <w:vAlign w:val="center"/>
            <w:hideMark/>
          </w:tcPr>
          <w:p w14:paraId="60690482"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7DED774"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AFC4A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МУХТЖҮЧ-7.4.3,</w:t>
            </w:r>
            <w:r w:rsidRPr="008240B9">
              <w:rPr>
                <w:rFonts w:ascii="Arial" w:hAnsi="Arial" w:cs="Arial"/>
                <w:color w:val="0D0D0D"/>
                <w:sz w:val="15"/>
                <w:szCs w:val="15"/>
                <w:lang w:val="mn-MN"/>
              </w:rPr>
              <w:br/>
              <w:t>ЗГҮАХ-4.1.5.6</w:t>
            </w:r>
          </w:p>
        </w:tc>
        <w:tc>
          <w:tcPr>
            <w:tcW w:w="766" w:type="pct"/>
            <w:shd w:val="clear" w:color="auto" w:fill="auto"/>
            <w:hideMark/>
          </w:tcPr>
          <w:p w14:paraId="3BB0633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4.2.1.2.Шүүх шинжилгээний байгууллагын бие даасан, хараат бус байдлыг хангаж, чадавхыг дээшлүүлэх</w:t>
            </w:r>
          </w:p>
        </w:tc>
        <w:tc>
          <w:tcPr>
            <w:tcW w:w="812" w:type="pct"/>
            <w:shd w:val="clear" w:color="auto" w:fill="auto"/>
            <w:vAlign w:val="center"/>
            <w:hideMark/>
          </w:tcPr>
          <w:p w14:paraId="78DB97E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Хэрэгжүүлэх төсөл</w:t>
            </w:r>
          </w:p>
        </w:tc>
        <w:tc>
          <w:tcPr>
            <w:tcW w:w="270" w:type="pct"/>
            <w:shd w:val="clear" w:color="auto" w:fill="auto"/>
            <w:vAlign w:val="center"/>
            <w:hideMark/>
          </w:tcPr>
          <w:p w14:paraId="1B60B34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67CB2DA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8A3E8C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w:t>
            </w:r>
          </w:p>
        </w:tc>
        <w:tc>
          <w:tcPr>
            <w:tcW w:w="359" w:type="pct"/>
            <w:shd w:val="clear" w:color="auto" w:fill="auto"/>
            <w:vAlign w:val="center"/>
            <w:hideMark/>
          </w:tcPr>
          <w:p w14:paraId="432573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15,000.0</w:t>
            </w:r>
          </w:p>
        </w:tc>
        <w:tc>
          <w:tcPr>
            <w:tcW w:w="362" w:type="pct"/>
            <w:shd w:val="clear" w:color="auto" w:fill="auto"/>
            <w:vAlign w:val="center"/>
            <w:hideMark/>
          </w:tcPr>
          <w:p w14:paraId="0EC92C4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56B495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15BD349D" w14:textId="77777777" w:rsidTr="002E7A95">
        <w:trPr>
          <w:trHeight w:val="57"/>
        </w:trPr>
        <w:tc>
          <w:tcPr>
            <w:tcW w:w="449" w:type="pct"/>
            <w:vMerge/>
            <w:vAlign w:val="center"/>
            <w:hideMark/>
          </w:tcPr>
          <w:p w14:paraId="04B148BA"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203FC69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4.2.2.Шүүх шинжилгээний чадавхыг бэхжүүлнэ.</w:t>
            </w:r>
          </w:p>
        </w:tc>
        <w:tc>
          <w:tcPr>
            <w:tcW w:w="361" w:type="pct"/>
            <w:vMerge w:val="restart"/>
            <w:shd w:val="clear" w:color="auto" w:fill="auto"/>
            <w:vAlign w:val="center"/>
            <w:hideMark/>
          </w:tcPr>
          <w:p w14:paraId="49B2391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МУХТЖҮЧ-5.5.4,</w:t>
            </w:r>
            <w:r w:rsidRPr="008240B9">
              <w:rPr>
                <w:rFonts w:ascii="Arial" w:hAnsi="Arial" w:cs="Arial"/>
                <w:color w:val="0D0D0D"/>
                <w:sz w:val="15"/>
                <w:szCs w:val="15"/>
                <w:lang w:val="mn-MN"/>
              </w:rPr>
              <w:br/>
              <w:t>ЗГҮАХ-4.1.5.6</w:t>
            </w:r>
          </w:p>
        </w:tc>
        <w:tc>
          <w:tcPr>
            <w:tcW w:w="766" w:type="pct"/>
            <w:vMerge w:val="restart"/>
            <w:shd w:val="clear" w:color="auto" w:fill="auto"/>
            <w:hideMark/>
          </w:tcPr>
          <w:p w14:paraId="5545F875"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4.2.2.1.Шүүх шинжилгээний байгууллагын шинжилгээний  техник, тоног төхөөрөмжийг сайжруулах</w:t>
            </w:r>
          </w:p>
        </w:tc>
        <w:tc>
          <w:tcPr>
            <w:tcW w:w="812" w:type="pct"/>
            <w:shd w:val="clear" w:color="auto" w:fill="auto"/>
            <w:vAlign w:val="center"/>
            <w:hideMark/>
          </w:tcPr>
          <w:p w14:paraId="7859820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Сайжруулалт хийх  /хими, гарын мөр, гэрэл зураг боловсруулах/ лаборатори</w:t>
            </w:r>
          </w:p>
        </w:tc>
        <w:tc>
          <w:tcPr>
            <w:tcW w:w="270" w:type="pct"/>
            <w:shd w:val="clear" w:color="auto" w:fill="auto"/>
            <w:vAlign w:val="center"/>
            <w:hideMark/>
          </w:tcPr>
          <w:p w14:paraId="1CDF665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41652EC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1C0841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w:t>
            </w:r>
          </w:p>
        </w:tc>
        <w:tc>
          <w:tcPr>
            <w:tcW w:w="359" w:type="pct"/>
            <w:shd w:val="clear" w:color="auto" w:fill="auto"/>
            <w:vAlign w:val="center"/>
            <w:hideMark/>
          </w:tcPr>
          <w:p w14:paraId="3197A9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3,130.4</w:t>
            </w:r>
          </w:p>
        </w:tc>
        <w:tc>
          <w:tcPr>
            <w:tcW w:w="362" w:type="pct"/>
            <w:shd w:val="clear" w:color="auto" w:fill="auto"/>
            <w:vAlign w:val="center"/>
            <w:hideMark/>
          </w:tcPr>
          <w:p w14:paraId="224C140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5BA9A21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6EED26EC" w14:textId="77777777" w:rsidTr="002E7A95">
        <w:trPr>
          <w:trHeight w:val="57"/>
        </w:trPr>
        <w:tc>
          <w:tcPr>
            <w:tcW w:w="449" w:type="pct"/>
            <w:vMerge/>
            <w:vAlign w:val="center"/>
            <w:hideMark/>
          </w:tcPr>
          <w:p w14:paraId="16982B1A"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6BA4388"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12BDB65D" w14:textId="77777777" w:rsidR="004137A1" w:rsidRPr="008240B9" w:rsidRDefault="004137A1" w:rsidP="002E7A95">
            <w:pPr>
              <w:rPr>
                <w:rFonts w:ascii="Arial" w:hAnsi="Arial" w:cs="Arial"/>
                <w:color w:val="0D0D0D"/>
                <w:sz w:val="15"/>
                <w:szCs w:val="15"/>
                <w:lang w:val="mn-MN"/>
              </w:rPr>
            </w:pPr>
          </w:p>
        </w:tc>
        <w:tc>
          <w:tcPr>
            <w:tcW w:w="766" w:type="pct"/>
            <w:vMerge/>
            <w:hideMark/>
          </w:tcPr>
          <w:p w14:paraId="1309CE3A"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7A3942A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Тоног, төхөөрөмжийг сайжруулах бүсийн шүүх шинжилгээний байгууллага</w:t>
            </w:r>
          </w:p>
        </w:tc>
        <w:tc>
          <w:tcPr>
            <w:tcW w:w="270" w:type="pct"/>
            <w:shd w:val="clear" w:color="auto" w:fill="auto"/>
            <w:vAlign w:val="center"/>
            <w:hideMark/>
          </w:tcPr>
          <w:p w14:paraId="01BE509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7D258D2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24A455F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w:t>
            </w:r>
          </w:p>
        </w:tc>
        <w:tc>
          <w:tcPr>
            <w:tcW w:w="359" w:type="pct"/>
            <w:shd w:val="clear" w:color="auto" w:fill="auto"/>
            <w:vAlign w:val="center"/>
            <w:hideMark/>
          </w:tcPr>
          <w:p w14:paraId="4F8335B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1,164.5</w:t>
            </w:r>
          </w:p>
        </w:tc>
        <w:tc>
          <w:tcPr>
            <w:tcW w:w="362" w:type="pct"/>
            <w:shd w:val="clear" w:color="auto" w:fill="auto"/>
            <w:vAlign w:val="center"/>
            <w:hideMark/>
          </w:tcPr>
          <w:p w14:paraId="77B02B1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3C71A5A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046B04E3" w14:textId="77777777" w:rsidTr="002E7A95">
        <w:trPr>
          <w:trHeight w:val="57"/>
        </w:trPr>
        <w:tc>
          <w:tcPr>
            <w:tcW w:w="449" w:type="pct"/>
            <w:vMerge w:val="restart"/>
            <w:shd w:val="clear" w:color="auto" w:fill="auto"/>
            <w:vAlign w:val="center"/>
            <w:hideMark/>
          </w:tcPr>
          <w:p w14:paraId="1AFB267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4.3.Авлигын гэмт хэргийг бууруулна. </w:t>
            </w:r>
          </w:p>
        </w:tc>
        <w:tc>
          <w:tcPr>
            <w:tcW w:w="450" w:type="pct"/>
            <w:shd w:val="clear" w:color="auto" w:fill="auto"/>
            <w:vAlign w:val="center"/>
            <w:hideMark/>
          </w:tcPr>
          <w:p w14:paraId="2FFF917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4.3.1.Авлигатай тэмцэх үйл ажиллагааг эрчимжүүлнэ. </w:t>
            </w:r>
          </w:p>
        </w:tc>
        <w:tc>
          <w:tcPr>
            <w:tcW w:w="361" w:type="pct"/>
            <w:shd w:val="clear" w:color="auto" w:fill="auto"/>
            <w:vAlign w:val="center"/>
            <w:hideMark/>
          </w:tcPr>
          <w:p w14:paraId="7A7BCA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МУХТЖҮЧ-5.6.3, </w:t>
            </w:r>
            <w:r w:rsidRPr="008240B9">
              <w:rPr>
                <w:rFonts w:ascii="Arial" w:hAnsi="Arial" w:cs="Arial"/>
                <w:color w:val="0D0D0D"/>
                <w:sz w:val="15"/>
                <w:szCs w:val="15"/>
                <w:lang w:val="mn-MN"/>
              </w:rPr>
              <w:br/>
              <w:t>ЗГҮАХ-4.2.1.2</w:t>
            </w:r>
          </w:p>
        </w:tc>
        <w:tc>
          <w:tcPr>
            <w:tcW w:w="766" w:type="pct"/>
            <w:shd w:val="clear" w:color="auto" w:fill="auto"/>
            <w:hideMark/>
          </w:tcPr>
          <w:p w14:paraId="7A028C4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4.3.1.1.Авлигатай тэмцэх үндэсний хөтөлбөрийг хэрэгжүүлэх</w:t>
            </w:r>
          </w:p>
        </w:tc>
        <w:tc>
          <w:tcPr>
            <w:tcW w:w="812" w:type="pct"/>
            <w:shd w:val="clear" w:color="auto" w:fill="auto"/>
            <w:vAlign w:val="center"/>
            <w:hideMark/>
          </w:tcPr>
          <w:p w14:paraId="4ECBF42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01635CB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BE856F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B5DC31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5712EC0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0BF4AC5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448383F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Авлигатай тэмцэх газар</w:t>
            </w:r>
          </w:p>
        </w:tc>
      </w:tr>
      <w:tr w:rsidR="004137A1" w:rsidRPr="008240B9" w14:paraId="5FF89386" w14:textId="77777777" w:rsidTr="002E7A95">
        <w:trPr>
          <w:trHeight w:val="57"/>
        </w:trPr>
        <w:tc>
          <w:tcPr>
            <w:tcW w:w="449" w:type="pct"/>
            <w:vMerge/>
            <w:vAlign w:val="center"/>
            <w:hideMark/>
          </w:tcPr>
          <w:p w14:paraId="18A71DA2" w14:textId="77777777" w:rsidR="004137A1" w:rsidRPr="008240B9" w:rsidRDefault="004137A1" w:rsidP="002E7A95">
            <w:pPr>
              <w:rPr>
                <w:rFonts w:ascii="Arial" w:hAnsi="Arial" w:cs="Arial"/>
                <w:color w:val="0D0D0D"/>
                <w:sz w:val="15"/>
                <w:szCs w:val="15"/>
                <w:lang w:val="mn-MN"/>
              </w:rPr>
            </w:pPr>
          </w:p>
        </w:tc>
        <w:tc>
          <w:tcPr>
            <w:tcW w:w="450" w:type="pct"/>
            <w:shd w:val="clear" w:color="auto" w:fill="auto"/>
            <w:vAlign w:val="center"/>
            <w:hideMark/>
          </w:tcPr>
          <w:p w14:paraId="5E2886E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4.3.2.Авлигаас урьдчилан сэргийлэх тогтолцоог бэхжүүлнэ.</w:t>
            </w:r>
          </w:p>
        </w:tc>
        <w:tc>
          <w:tcPr>
            <w:tcW w:w="361" w:type="pct"/>
            <w:shd w:val="clear" w:color="auto" w:fill="auto"/>
            <w:vAlign w:val="center"/>
            <w:hideMark/>
          </w:tcPr>
          <w:p w14:paraId="53CCF8F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МУХТЖҮЧ-5.6.3, </w:t>
            </w:r>
            <w:r w:rsidRPr="008240B9">
              <w:rPr>
                <w:rFonts w:ascii="Arial" w:hAnsi="Arial" w:cs="Arial"/>
                <w:color w:val="0D0D0D"/>
                <w:sz w:val="15"/>
                <w:szCs w:val="15"/>
                <w:lang w:val="mn-MN"/>
              </w:rPr>
              <w:br/>
              <w:t>ЗГҮАХ-4.2.1.5</w:t>
            </w:r>
          </w:p>
        </w:tc>
        <w:tc>
          <w:tcPr>
            <w:tcW w:w="766" w:type="pct"/>
            <w:shd w:val="clear" w:color="auto" w:fill="auto"/>
            <w:vAlign w:val="center"/>
            <w:hideMark/>
          </w:tcPr>
          <w:p w14:paraId="7978889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4.3.2.1.Олон нийтийг авлигаас ангид байлгах, шударга ёсыг шаардах, авлигыг үл тэвчих сэтгэлгээ, хандлагыг иргэн бүрд төлөвшүүлэх, авлига, ашиг сонирхлын зөрчилтэй тэмцэх, төрийн үйл ажиллагаанд хяналт тавих, хариуцлага нэхэхэд иргэдийн оролцоог нэмэгдүүлэх</w:t>
            </w:r>
          </w:p>
        </w:tc>
        <w:tc>
          <w:tcPr>
            <w:tcW w:w="812" w:type="pct"/>
            <w:shd w:val="clear" w:color="auto" w:fill="auto"/>
            <w:vAlign w:val="center"/>
            <w:hideMark/>
          </w:tcPr>
          <w:p w14:paraId="201C75F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7EE6B3F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393C54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70423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44C00B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362" w:type="pct"/>
            <w:shd w:val="clear" w:color="auto" w:fill="auto"/>
            <w:vAlign w:val="center"/>
            <w:hideMark/>
          </w:tcPr>
          <w:p w14:paraId="1683063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3B91B5C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Авлигатай тэмцэх газар</w:t>
            </w:r>
          </w:p>
        </w:tc>
      </w:tr>
      <w:tr w:rsidR="004137A1" w:rsidRPr="008240B9" w14:paraId="7D0D702D" w14:textId="77777777" w:rsidTr="002E7A95">
        <w:trPr>
          <w:trHeight w:val="57"/>
        </w:trPr>
        <w:tc>
          <w:tcPr>
            <w:tcW w:w="449" w:type="pct"/>
            <w:vMerge w:val="restart"/>
            <w:shd w:val="clear" w:color="auto" w:fill="auto"/>
            <w:vAlign w:val="center"/>
            <w:hideMark/>
          </w:tcPr>
          <w:p w14:paraId="5E4066E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4.4.Батлан хамгаалах чадавхыг бэхжүүлнэ.</w:t>
            </w:r>
          </w:p>
        </w:tc>
        <w:tc>
          <w:tcPr>
            <w:tcW w:w="450" w:type="pct"/>
            <w:vMerge w:val="restart"/>
            <w:shd w:val="clear" w:color="auto" w:fill="auto"/>
            <w:vAlign w:val="center"/>
            <w:hideMark/>
          </w:tcPr>
          <w:p w14:paraId="67B882F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4.4.1.Зэвсэгт хүчний үүрэг гүйцэтгэх чадавхыг нэмэгдүүлнэ. </w:t>
            </w:r>
          </w:p>
        </w:tc>
        <w:tc>
          <w:tcPr>
            <w:tcW w:w="361" w:type="pct"/>
            <w:shd w:val="clear" w:color="auto" w:fill="auto"/>
            <w:vAlign w:val="center"/>
            <w:hideMark/>
          </w:tcPr>
          <w:p w14:paraId="2C85D9E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МУХТЖҮЧ-7.1.4, </w:t>
            </w:r>
            <w:r w:rsidRPr="008240B9">
              <w:rPr>
                <w:rFonts w:ascii="Arial" w:hAnsi="Arial" w:cs="Arial"/>
                <w:color w:val="0D0D0D"/>
                <w:sz w:val="15"/>
                <w:szCs w:val="15"/>
                <w:lang w:val="mn-MN"/>
              </w:rPr>
              <w:br/>
              <w:t>ЗГҮАХ-4.4.3.2</w:t>
            </w:r>
          </w:p>
        </w:tc>
        <w:tc>
          <w:tcPr>
            <w:tcW w:w="766" w:type="pct"/>
            <w:shd w:val="clear" w:color="auto" w:fill="auto"/>
            <w:vAlign w:val="center"/>
            <w:hideMark/>
          </w:tcPr>
          <w:p w14:paraId="26067E3E"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4.4.1.1.Зэвсэгт хүчнийг “Нисгэгчгүй нисэх хэрэгсэл”, “Дрон”, “Хиймэл оюун ухаан”-д суурилсан дэвшилтэт техник, хэрэгслээр хангах</w:t>
            </w:r>
          </w:p>
        </w:tc>
        <w:tc>
          <w:tcPr>
            <w:tcW w:w="812" w:type="pct"/>
            <w:shd w:val="clear" w:color="auto" w:fill="auto"/>
            <w:vAlign w:val="center"/>
            <w:hideMark/>
          </w:tcPr>
          <w:p w14:paraId="6225D0E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Техник хэрэгслийн хангалт</w:t>
            </w:r>
          </w:p>
        </w:tc>
        <w:tc>
          <w:tcPr>
            <w:tcW w:w="270" w:type="pct"/>
            <w:shd w:val="clear" w:color="auto" w:fill="auto"/>
            <w:vAlign w:val="center"/>
            <w:hideMark/>
          </w:tcPr>
          <w:p w14:paraId="5FCB6F6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A7E961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8.5</w:t>
            </w:r>
          </w:p>
        </w:tc>
        <w:tc>
          <w:tcPr>
            <w:tcW w:w="407" w:type="pct"/>
            <w:shd w:val="clear" w:color="auto" w:fill="auto"/>
            <w:vAlign w:val="center"/>
            <w:hideMark/>
          </w:tcPr>
          <w:p w14:paraId="054FF27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20</w:t>
            </w:r>
          </w:p>
        </w:tc>
        <w:tc>
          <w:tcPr>
            <w:tcW w:w="359" w:type="pct"/>
            <w:shd w:val="clear" w:color="auto" w:fill="auto"/>
            <w:vAlign w:val="center"/>
            <w:hideMark/>
          </w:tcPr>
          <w:p w14:paraId="6716062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38,091.4</w:t>
            </w:r>
          </w:p>
        </w:tc>
        <w:tc>
          <w:tcPr>
            <w:tcW w:w="362" w:type="pct"/>
            <w:shd w:val="clear" w:color="auto" w:fill="auto"/>
            <w:vAlign w:val="center"/>
            <w:hideMark/>
          </w:tcPr>
          <w:p w14:paraId="52F75CE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76B446C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Батлан хамгаалах яам</w:t>
            </w:r>
          </w:p>
        </w:tc>
      </w:tr>
      <w:tr w:rsidR="004137A1" w:rsidRPr="008240B9" w14:paraId="79A040D5" w14:textId="77777777" w:rsidTr="002E7A95">
        <w:trPr>
          <w:trHeight w:val="57"/>
        </w:trPr>
        <w:tc>
          <w:tcPr>
            <w:tcW w:w="449" w:type="pct"/>
            <w:vMerge/>
            <w:vAlign w:val="center"/>
            <w:hideMark/>
          </w:tcPr>
          <w:p w14:paraId="07956DA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A9C6A8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DAF5B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МУХТЖҮЧ-7.1.3, </w:t>
            </w:r>
            <w:r w:rsidRPr="008240B9">
              <w:rPr>
                <w:rFonts w:ascii="Arial" w:hAnsi="Arial" w:cs="Arial"/>
                <w:color w:val="0D0D0D"/>
                <w:sz w:val="15"/>
                <w:szCs w:val="15"/>
                <w:lang w:val="mn-MN"/>
              </w:rPr>
              <w:br/>
              <w:t>ЗГҮАХ-4.4.3.6</w:t>
            </w:r>
          </w:p>
        </w:tc>
        <w:tc>
          <w:tcPr>
            <w:tcW w:w="766" w:type="pct"/>
            <w:shd w:val="clear" w:color="auto" w:fill="auto"/>
            <w:vAlign w:val="center"/>
            <w:hideMark/>
          </w:tcPr>
          <w:p w14:paraId="3B6033D0"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4.4.1.2.Энхийг дэмжих ажиллагааны чадавхыг нэмэгдүүлж, зэвсэглэл, цэргийн техникийг шинэчлэх</w:t>
            </w:r>
          </w:p>
        </w:tc>
        <w:tc>
          <w:tcPr>
            <w:tcW w:w="812" w:type="pct"/>
            <w:shd w:val="clear" w:color="auto" w:fill="auto"/>
            <w:vAlign w:val="center"/>
            <w:hideMark/>
          </w:tcPr>
          <w:p w14:paraId="74B0829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Бэлэн байдлын түвшин</w:t>
            </w:r>
          </w:p>
        </w:tc>
        <w:tc>
          <w:tcPr>
            <w:tcW w:w="270" w:type="pct"/>
            <w:shd w:val="clear" w:color="auto" w:fill="auto"/>
            <w:vAlign w:val="center"/>
            <w:hideMark/>
          </w:tcPr>
          <w:p w14:paraId="328E8E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1EBA52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18</w:t>
            </w:r>
          </w:p>
        </w:tc>
        <w:tc>
          <w:tcPr>
            <w:tcW w:w="407" w:type="pct"/>
            <w:shd w:val="clear" w:color="auto" w:fill="auto"/>
            <w:vAlign w:val="center"/>
            <w:hideMark/>
          </w:tcPr>
          <w:p w14:paraId="682B46E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28</w:t>
            </w:r>
          </w:p>
        </w:tc>
        <w:tc>
          <w:tcPr>
            <w:tcW w:w="359" w:type="pct"/>
            <w:shd w:val="clear" w:color="auto" w:fill="auto"/>
            <w:vAlign w:val="center"/>
            <w:hideMark/>
          </w:tcPr>
          <w:p w14:paraId="5F4C94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3,600.0</w:t>
            </w:r>
          </w:p>
        </w:tc>
        <w:tc>
          <w:tcPr>
            <w:tcW w:w="362" w:type="pct"/>
            <w:shd w:val="clear" w:color="auto" w:fill="auto"/>
            <w:vAlign w:val="center"/>
            <w:hideMark/>
          </w:tcPr>
          <w:p w14:paraId="17E3A7D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13A9F1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Батлан хамгаалах яам</w:t>
            </w:r>
          </w:p>
        </w:tc>
      </w:tr>
      <w:tr w:rsidR="004137A1" w:rsidRPr="008240B9" w14:paraId="36416CA6" w14:textId="77777777" w:rsidTr="002E7A95">
        <w:trPr>
          <w:trHeight w:val="57"/>
        </w:trPr>
        <w:tc>
          <w:tcPr>
            <w:tcW w:w="449" w:type="pct"/>
            <w:vMerge/>
            <w:vAlign w:val="center"/>
            <w:hideMark/>
          </w:tcPr>
          <w:p w14:paraId="13E421D8"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1F315B0"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593DFF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МУХТЖҮЧ-7.1.1, </w:t>
            </w:r>
            <w:r w:rsidRPr="008240B9">
              <w:rPr>
                <w:rFonts w:ascii="Arial" w:hAnsi="Arial" w:cs="Arial"/>
                <w:color w:val="0D0D0D"/>
                <w:sz w:val="15"/>
                <w:szCs w:val="15"/>
                <w:lang w:val="mn-MN"/>
              </w:rPr>
              <w:br/>
              <w:t>ЗГҮАХ-4.4.3.7</w:t>
            </w:r>
          </w:p>
        </w:tc>
        <w:tc>
          <w:tcPr>
            <w:tcW w:w="766" w:type="pct"/>
            <w:shd w:val="clear" w:color="auto" w:fill="auto"/>
            <w:vAlign w:val="center"/>
            <w:hideMark/>
          </w:tcPr>
          <w:p w14:paraId="25032D0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4.4.1.3.Иргэдийн эх орноо хамгаалах бэлтгэлжилтийг дээшлүүлэх, цэргийн сургалт бэлтгэл, хүний нөөцийн чадавхыг нэмэгдүүлэх</w:t>
            </w:r>
          </w:p>
        </w:tc>
        <w:tc>
          <w:tcPr>
            <w:tcW w:w="812" w:type="pct"/>
            <w:shd w:val="clear" w:color="auto" w:fill="auto"/>
            <w:vAlign w:val="center"/>
            <w:hideMark/>
          </w:tcPr>
          <w:p w14:paraId="05E3C8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Хэрэгжилтийн хувь</w:t>
            </w:r>
          </w:p>
        </w:tc>
        <w:tc>
          <w:tcPr>
            <w:tcW w:w="270" w:type="pct"/>
            <w:shd w:val="clear" w:color="auto" w:fill="auto"/>
            <w:vAlign w:val="center"/>
            <w:hideMark/>
          </w:tcPr>
          <w:p w14:paraId="0E92977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8CA08A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25</w:t>
            </w:r>
          </w:p>
        </w:tc>
        <w:tc>
          <w:tcPr>
            <w:tcW w:w="407" w:type="pct"/>
            <w:shd w:val="clear" w:color="auto" w:fill="auto"/>
            <w:vAlign w:val="center"/>
            <w:hideMark/>
          </w:tcPr>
          <w:p w14:paraId="69B9ABC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12FFE0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3,000.0</w:t>
            </w:r>
          </w:p>
        </w:tc>
        <w:tc>
          <w:tcPr>
            <w:tcW w:w="362" w:type="pct"/>
            <w:shd w:val="clear" w:color="auto" w:fill="auto"/>
            <w:vAlign w:val="center"/>
            <w:hideMark/>
          </w:tcPr>
          <w:p w14:paraId="7D4E24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39D833A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Батлан хамгаалах яам</w:t>
            </w:r>
          </w:p>
        </w:tc>
      </w:tr>
      <w:tr w:rsidR="004137A1" w:rsidRPr="008240B9" w14:paraId="04DE5C8C" w14:textId="77777777" w:rsidTr="002E7A95">
        <w:trPr>
          <w:trHeight w:val="57"/>
        </w:trPr>
        <w:tc>
          <w:tcPr>
            <w:tcW w:w="449" w:type="pct"/>
            <w:vMerge/>
            <w:vAlign w:val="center"/>
            <w:hideMark/>
          </w:tcPr>
          <w:p w14:paraId="06F1E8E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97FF202"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C73EA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МУХТЖҮЧ-7.1, </w:t>
            </w:r>
            <w:r w:rsidRPr="008240B9">
              <w:rPr>
                <w:rFonts w:ascii="Arial" w:hAnsi="Arial" w:cs="Arial"/>
                <w:color w:val="0D0D0D"/>
                <w:sz w:val="15"/>
                <w:szCs w:val="15"/>
                <w:lang w:val="mn-MN"/>
              </w:rPr>
              <w:br/>
              <w:t>ЗГҮАХ-4.4.3.3</w:t>
            </w:r>
          </w:p>
        </w:tc>
        <w:tc>
          <w:tcPr>
            <w:tcW w:w="766" w:type="pct"/>
            <w:shd w:val="clear" w:color="auto" w:fill="auto"/>
            <w:vAlign w:val="center"/>
            <w:hideMark/>
          </w:tcPr>
          <w:p w14:paraId="55EF7E6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4.4.1.4.Үндэсний сөрөн тэсвэрлэх чадавхыг бүрдүүлэхэд чиглэгдсэн арга хэмжээг хэрэгжүүлэх</w:t>
            </w:r>
          </w:p>
        </w:tc>
        <w:tc>
          <w:tcPr>
            <w:tcW w:w="812" w:type="pct"/>
            <w:shd w:val="clear" w:color="auto" w:fill="auto"/>
            <w:vAlign w:val="center"/>
            <w:hideMark/>
          </w:tcPr>
          <w:p w14:paraId="5FD23D9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1F91BED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552468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407" w:type="pct"/>
            <w:shd w:val="clear" w:color="auto" w:fill="auto"/>
            <w:vAlign w:val="center"/>
            <w:hideMark/>
          </w:tcPr>
          <w:p w14:paraId="30683A0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w:t>
            </w:r>
          </w:p>
        </w:tc>
        <w:tc>
          <w:tcPr>
            <w:tcW w:w="359" w:type="pct"/>
            <w:shd w:val="clear" w:color="auto" w:fill="auto"/>
            <w:vAlign w:val="center"/>
            <w:hideMark/>
          </w:tcPr>
          <w:p w14:paraId="2987E77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5,000.0</w:t>
            </w:r>
          </w:p>
        </w:tc>
        <w:tc>
          <w:tcPr>
            <w:tcW w:w="362" w:type="pct"/>
            <w:shd w:val="clear" w:color="auto" w:fill="auto"/>
            <w:vAlign w:val="center"/>
            <w:hideMark/>
          </w:tcPr>
          <w:p w14:paraId="5DC81C9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60FDD4E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Батлан хамгаалах яам</w:t>
            </w:r>
          </w:p>
        </w:tc>
      </w:tr>
      <w:tr w:rsidR="004137A1" w:rsidRPr="008240B9" w14:paraId="49C28FD1" w14:textId="77777777" w:rsidTr="002E7A95">
        <w:trPr>
          <w:trHeight w:val="57"/>
        </w:trPr>
        <w:tc>
          <w:tcPr>
            <w:tcW w:w="449" w:type="pct"/>
            <w:vMerge w:val="restart"/>
            <w:shd w:val="clear" w:color="auto" w:fill="auto"/>
            <w:vAlign w:val="center"/>
            <w:hideMark/>
          </w:tcPr>
          <w:p w14:paraId="61910F2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4.5.Хилийн аюулгүй байдлыг хангана.</w:t>
            </w:r>
          </w:p>
        </w:tc>
        <w:tc>
          <w:tcPr>
            <w:tcW w:w="450" w:type="pct"/>
            <w:vMerge w:val="restart"/>
            <w:shd w:val="clear" w:color="auto" w:fill="auto"/>
            <w:vAlign w:val="center"/>
            <w:hideMark/>
          </w:tcPr>
          <w:p w14:paraId="14FFDA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4.5.1.Хил хамгаалалтын чадавхыг дээшлүүлнэ.</w:t>
            </w:r>
          </w:p>
        </w:tc>
        <w:tc>
          <w:tcPr>
            <w:tcW w:w="361" w:type="pct"/>
            <w:shd w:val="clear" w:color="auto" w:fill="auto"/>
            <w:vAlign w:val="center"/>
            <w:hideMark/>
          </w:tcPr>
          <w:p w14:paraId="366216B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МУХТЖҮЧ-7.2.2, </w:t>
            </w:r>
            <w:r w:rsidRPr="008240B9">
              <w:rPr>
                <w:rFonts w:ascii="Arial" w:hAnsi="Arial" w:cs="Arial"/>
                <w:color w:val="0D0D0D"/>
                <w:sz w:val="15"/>
                <w:szCs w:val="15"/>
                <w:lang w:val="mn-MN"/>
              </w:rPr>
              <w:br/>
              <w:t>ЗГАҮХ-4.4.1.8</w:t>
            </w:r>
          </w:p>
        </w:tc>
        <w:tc>
          <w:tcPr>
            <w:tcW w:w="766" w:type="pct"/>
            <w:shd w:val="clear" w:color="auto" w:fill="auto"/>
            <w:vAlign w:val="center"/>
            <w:hideMark/>
          </w:tcPr>
          <w:p w14:paraId="6C0D4111"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 4.5.1.1.Хилийн цэргийн анги, салбарын барилга</w:t>
            </w:r>
            <w:r w:rsidRPr="008240B9">
              <w:rPr>
                <w:rFonts w:ascii="Arial" w:hAnsi="Arial" w:cs="Arial"/>
                <w:b/>
                <w:bCs/>
                <w:i/>
                <w:iCs/>
                <w:sz w:val="15"/>
                <w:szCs w:val="15"/>
                <w:lang w:val="mn-MN"/>
              </w:rPr>
              <w:t xml:space="preserve">, </w:t>
            </w:r>
            <w:r w:rsidRPr="008240B9">
              <w:rPr>
                <w:rFonts w:ascii="Arial" w:hAnsi="Arial" w:cs="Arial"/>
                <w:sz w:val="15"/>
                <w:szCs w:val="15"/>
                <w:lang w:val="mn-MN"/>
              </w:rPr>
              <w:t>байгууламжийн шинэчлэл хийх</w:t>
            </w:r>
          </w:p>
        </w:tc>
        <w:tc>
          <w:tcPr>
            <w:tcW w:w="812" w:type="pct"/>
            <w:shd w:val="clear" w:color="auto" w:fill="auto"/>
            <w:vAlign w:val="center"/>
            <w:hideMark/>
          </w:tcPr>
          <w:p w14:paraId="53860EE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Шинэчлэх барилга, байгууламж</w:t>
            </w:r>
          </w:p>
        </w:tc>
        <w:tc>
          <w:tcPr>
            <w:tcW w:w="270" w:type="pct"/>
            <w:shd w:val="clear" w:color="auto" w:fill="auto"/>
            <w:vAlign w:val="center"/>
            <w:hideMark/>
          </w:tcPr>
          <w:p w14:paraId="58F78DB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C04635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4.8</w:t>
            </w:r>
          </w:p>
        </w:tc>
        <w:tc>
          <w:tcPr>
            <w:tcW w:w="407" w:type="pct"/>
            <w:shd w:val="clear" w:color="auto" w:fill="auto"/>
            <w:vAlign w:val="center"/>
            <w:hideMark/>
          </w:tcPr>
          <w:p w14:paraId="3F650EB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6.2</w:t>
            </w:r>
          </w:p>
        </w:tc>
        <w:tc>
          <w:tcPr>
            <w:tcW w:w="359" w:type="pct"/>
            <w:shd w:val="clear" w:color="auto" w:fill="auto"/>
            <w:vAlign w:val="center"/>
            <w:hideMark/>
          </w:tcPr>
          <w:p w14:paraId="22F1C50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2,846.0</w:t>
            </w:r>
          </w:p>
        </w:tc>
        <w:tc>
          <w:tcPr>
            <w:tcW w:w="362" w:type="pct"/>
            <w:shd w:val="clear" w:color="auto" w:fill="auto"/>
            <w:vAlign w:val="center"/>
            <w:hideMark/>
          </w:tcPr>
          <w:p w14:paraId="3020EC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A20720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40D06399" w14:textId="77777777" w:rsidTr="002E7A95">
        <w:trPr>
          <w:trHeight w:val="57"/>
        </w:trPr>
        <w:tc>
          <w:tcPr>
            <w:tcW w:w="449" w:type="pct"/>
            <w:vMerge/>
            <w:vAlign w:val="center"/>
            <w:hideMark/>
          </w:tcPr>
          <w:p w14:paraId="48141DB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6C4D8AF"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08B99E4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МУХТЖҮЧ-7.2.3, </w:t>
            </w:r>
            <w:r w:rsidRPr="008240B9">
              <w:rPr>
                <w:rFonts w:ascii="Arial" w:hAnsi="Arial" w:cs="Arial"/>
                <w:color w:val="0D0D0D"/>
                <w:sz w:val="15"/>
                <w:szCs w:val="15"/>
                <w:lang w:val="mn-MN"/>
              </w:rPr>
              <w:br/>
              <w:t>ЗГҮАХ-4.4.1.6</w:t>
            </w:r>
          </w:p>
        </w:tc>
        <w:tc>
          <w:tcPr>
            <w:tcW w:w="766" w:type="pct"/>
            <w:vMerge w:val="restart"/>
            <w:shd w:val="clear" w:color="auto" w:fill="auto"/>
            <w:vAlign w:val="center"/>
            <w:hideMark/>
          </w:tcPr>
          <w:p w14:paraId="53FA929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4.5.1.2.Улсын хил хамгаалалтын зориулалтын инженер, техникийн байгууламжийг шинэчлэх</w:t>
            </w:r>
          </w:p>
        </w:tc>
        <w:tc>
          <w:tcPr>
            <w:tcW w:w="812" w:type="pct"/>
            <w:shd w:val="clear" w:color="auto" w:fill="auto"/>
            <w:vAlign w:val="center"/>
            <w:hideMark/>
          </w:tcPr>
          <w:p w14:paraId="4ED6818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Шинэчлэх инженерийн байгууламж</w:t>
            </w:r>
          </w:p>
        </w:tc>
        <w:tc>
          <w:tcPr>
            <w:tcW w:w="270" w:type="pct"/>
            <w:shd w:val="clear" w:color="auto" w:fill="auto"/>
            <w:vAlign w:val="center"/>
            <w:hideMark/>
          </w:tcPr>
          <w:p w14:paraId="1634B7C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7F7AC73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14</w:t>
            </w:r>
          </w:p>
        </w:tc>
        <w:tc>
          <w:tcPr>
            <w:tcW w:w="407" w:type="pct"/>
            <w:shd w:val="clear" w:color="auto" w:fill="auto"/>
            <w:vAlign w:val="center"/>
            <w:hideMark/>
          </w:tcPr>
          <w:p w14:paraId="2439BA9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55B6ECA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4,274.4</w:t>
            </w:r>
          </w:p>
        </w:tc>
        <w:tc>
          <w:tcPr>
            <w:tcW w:w="362" w:type="pct"/>
            <w:shd w:val="clear" w:color="auto" w:fill="auto"/>
            <w:vAlign w:val="center"/>
            <w:hideMark/>
          </w:tcPr>
          <w:p w14:paraId="65A24B7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1E35EAED"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15823FA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47067B43" w14:textId="77777777" w:rsidTr="002E7A95">
        <w:trPr>
          <w:trHeight w:val="57"/>
        </w:trPr>
        <w:tc>
          <w:tcPr>
            <w:tcW w:w="449" w:type="pct"/>
            <w:vMerge/>
            <w:vAlign w:val="center"/>
            <w:hideMark/>
          </w:tcPr>
          <w:p w14:paraId="1589C97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20193E5"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71939998" w14:textId="77777777" w:rsidR="004137A1" w:rsidRPr="008240B9" w:rsidRDefault="004137A1" w:rsidP="002E7A95">
            <w:pPr>
              <w:rPr>
                <w:rFonts w:ascii="Arial" w:hAnsi="Arial" w:cs="Arial"/>
                <w:color w:val="0D0D0D"/>
                <w:sz w:val="15"/>
                <w:szCs w:val="15"/>
                <w:lang w:val="mn-MN"/>
              </w:rPr>
            </w:pPr>
          </w:p>
        </w:tc>
        <w:tc>
          <w:tcPr>
            <w:tcW w:w="766" w:type="pct"/>
            <w:vMerge/>
            <w:vAlign w:val="center"/>
            <w:hideMark/>
          </w:tcPr>
          <w:p w14:paraId="46786184"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1341E43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Хил хамгаалах салбарын шинэчлэх тоног төхөөрөмж </w:t>
            </w:r>
          </w:p>
        </w:tc>
        <w:tc>
          <w:tcPr>
            <w:tcW w:w="270" w:type="pct"/>
            <w:shd w:val="clear" w:color="auto" w:fill="auto"/>
            <w:vAlign w:val="center"/>
            <w:hideMark/>
          </w:tcPr>
          <w:p w14:paraId="61DBDA1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A4B216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3F4CBC2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7DDB71F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19,975.0</w:t>
            </w:r>
          </w:p>
        </w:tc>
        <w:tc>
          <w:tcPr>
            <w:tcW w:w="362" w:type="pct"/>
            <w:shd w:val="clear" w:color="auto" w:fill="auto"/>
            <w:vAlign w:val="center"/>
            <w:hideMark/>
          </w:tcPr>
          <w:p w14:paraId="66B11C3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3393C5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1B88438D" w14:textId="77777777" w:rsidTr="002E7A95">
        <w:trPr>
          <w:trHeight w:val="57"/>
        </w:trPr>
        <w:tc>
          <w:tcPr>
            <w:tcW w:w="449" w:type="pct"/>
            <w:vMerge/>
            <w:vAlign w:val="center"/>
            <w:hideMark/>
          </w:tcPr>
          <w:p w14:paraId="5EB39F51"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BF3C86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25D144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МУХТЖҮЧ-7.2.2, </w:t>
            </w:r>
            <w:r w:rsidRPr="008240B9">
              <w:rPr>
                <w:rFonts w:ascii="Arial" w:hAnsi="Arial" w:cs="Arial"/>
                <w:color w:val="0D0D0D"/>
                <w:sz w:val="15"/>
                <w:szCs w:val="15"/>
                <w:lang w:val="mn-MN"/>
              </w:rPr>
              <w:br/>
              <w:t>ЗГҮАХ-4.4.2.3</w:t>
            </w:r>
          </w:p>
        </w:tc>
        <w:tc>
          <w:tcPr>
            <w:tcW w:w="766" w:type="pct"/>
            <w:shd w:val="clear" w:color="auto" w:fill="auto"/>
            <w:vAlign w:val="center"/>
            <w:hideMark/>
          </w:tcPr>
          <w:p w14:paraId="07DFCC5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4.5.1.3.Монгол Улс, Оросын Холбооны Улсын хилийг хамтран шалгах ажлын техник, тоног төхөөрөмжийг шинэчлэх</w:t>
            </w:r>
          </w:p>
        </w:tc>
        <w:tc>
          <w:tcPr>
            <w:tcW w:w="812" w:type="pct"/>
            <w:shd w:val="clear" w:color="auto" w:fill="auto"/>
            <w:vAlign w:val="center"/>
            <w:hideMark/>
          </w:tcPr>
          <w:p w14:paraId="2FAF430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хилийг хамтран шалгах ажлын хэсгийн техник, тоног төхөөрөмжийн хангалт</w:t>
            </w:r>
          </w:p>
        </w:tc>
        <w:tc>
          <w:tcPr>
            <w:tcW w:w="270" w:type="pct"/>
            <w:shd w:val="clear" w:color="auto" w:fill="auto"/>
            <w:vAlign w:val="center"/>
            <w:hideMark/>
          </w:tcPr>
          <w:p w14:paraId="71AB556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54F960C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E01DFC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24</w:t>
            </w:r>
          </w:p>
        </w:tc>
        <w:tc>
          <w:tcPr>
            <w:tcW w:w="359" w:type="pct"/>
            <w:shd w:val="clear" w:color="auto" w:fill="auto"/>
            <w:vAlign w:val="center"/>
            <w:hideMark/>
          </w:tcPr>
          <w:p w14:paraId="28F36F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5,604.0</w:t>
            </w:r>
          </w:p>
        </w:tc>
        <w:tc>
          <w:tcPr>
            <w:tcW w:w="362" w:type="pct"/>
            <w:shd w:val="clear" w:color="auto" w:fill="auto"/>
            <w:vAlign w:val="center"/>
            <w:hideMark/>
          </w:tcPr>
          <w:p w14:paraId="1E08513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401FB5A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6FFB5E22" w14:textId="77777777" w:rsidTr="002E7A95">
        <w:trPr>
          <w:trHeight w:val="57"/>
        </w:trPr>
        <w:tc>
          <w:tcPr>
            <w:tcW w:w="449" w:type="pct"/>
            <w:vMerge w:val="restart"/>
            <w:shd w:val="clear" w:color="auto" w:fill="auto"/>
            <w:vAlign w:val="center"/>
            <w:hideMark/>
          </w:tcPr>
          <w:p w14:paraId="55942C1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4.6.Орчны аюулгүй байдлыг хангана.</w:t>
            </w:r>
          </w:p>
        </w:tc>
        <w:tc>
          <w:tcPr>
            <w:tcW w:w="450" w:type="pct"/>
            <w:vMerge w:val="restart"/>
            <w:shd w:val="clear" w:color="auto" w:fill="auto"/>
            <w:vAlign w:val="center"/>
            <w:hideMark/>
          </w:tcPr>
          <w:p w14:paraId="306BA30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4.6.1.Гамшгийн эрсдэлийг бууруулах чадавхыг нэмэгдүүлнэ.</w:t>
            </w:r>
          </w:p>
        </w:tc>
        <w:tc>
          <w:tcPr>
            <w:tcW w:w="361" w:type="pct"/>
            <w:shd w:val="clear" w:color="auto" w:fill="auto"/>
            <w:vAlign w:val="center"/>
            <w:hideMark/>
          </w:tcPr>
          <w:p w14:paraId="2C5B14D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МУХТЖҮЧ-7.3.3,</w:t>
            </w:r>
            <w:r w:rsidRPr="008240B9">
              <w:rPr>
                <w:rFonts w:ascii="Arial" w:hAnsi="Arial" w:cs="Arial"/>
                <w:color w:val="0D0D0D"/>
                <w:sz w:val="15"/>
                <w:szCs w:val="15"/>
                <w:lang w:val="mn-MN"/>
              </w:rPr>
              <w:br/>
              <w:t>ЗГҮАХ-4.4.4.14</w:t>
            </w:r>
          </w:p>
        </w:tc>
        <w:tc>
          <w:tcPr>
            <w:tcW w:w="766" w:type="pct"/>
            <w:shd w:val="clear" w:color="auto" w:fill="auto"/>
            <w:vAlign w:val="center"/>
            <w:hideMark/>
          </w:tcPr>
          <w:p w14:paraId="3D3C7F1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4.6.1.1.Шаардлагатай дүүрэг, сумдад шинээр онцгой байдлын анги, салбар, нэгж байгуулах</w:t>
            </w:r>
          </w:p>
        </w:tc>
        <w:tc>
          <w:tcPr>
            <w:tcW w:w="812" w:type="pct"/>
            <w:shd w:val="clear" w:color="auto" w:fill="auto"/>
            <w:vAlign w:val="center"/>
            <w:hideMark/>
          </w:tcPr>
          <w:p w14:paraId="54E535A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Шинээр байгуулах анги, салбар, нэгж </w:t>
            </w:r>
          </w:p>
        </w:tc>
        <w:tc>
          <w:tcPr>
            <w:tcW w:w="270" w:type="pct"/>
            <w:shd w:val="clear" w:color="auto" w:fill="auto"/>
            <w:vAlign w:val="center"/>
            <w:hideMark/>
          </w:tcPr>
          <w:p w14:paraId="78492C4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2A337D8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146260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w:t>
            </w:r>
          </w:p>
        </w:tc>
        <w:tc>
          <w:tcPr>
            <w:tcW w:w="359" w:type="pct"/>
            <w:shd w:val="clear" w:color="auto" w:fill="auto"/>
            <w:vAlign w:val="center"/>
            <w:hideMark/>
          </w:tcPr>
          <w:p w14:paraId="1D2A84B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41,624.0</w:t>
            </w:r>
          </w:p>
        </w:tc>
        <w:tc>
          <w:tcPr>
            <w:tcW w:w="362" w:type="pct"/>
            <w:shd w:val="clear" w:color="auto" w:fill="auto"/>
            <w:vAlign w:val="center"/>
            <w:hideMark/>
          </w:tcPr>
          <w:p w14:paraId="0332C53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4DC57DB1" w14:textId="77777777" w:rsidR="004137A1" w:rsidRPr="008240B9" w:rsidRDefault="004137A1" w:rsidP="002E7A95">
            <w:pPr>
              <w:jc w:val="center"/>
              <w:rPr>
                <w:rFonts w:ascii="Arial" w:hAnsi="Arial" w:cs="Arial"/>
                <w:strike/>
                <w:color w:val="0D0D0D"/>
                <w:sz w:val="15"/>
                <w:szCs w:val="15"/>
                <w:lang w:val="mn-MN"/>
              </w:rPr>
            </w:pPr>
            <w:r w:rsidRPr="008240B9">
              <w:rPr>
                <w:rFonts w:ascii="Arial" w:hAnsi="Arial" w:cs="Arial"/>
                <w:color w:val="0D0D0D"/>
                <w:sz w:val="15"/>
                <w:szCs w:val="15"/>
                <w:lang w:val="mn-MN"/>
              </w:rPr>
              <w:t xml:space="preserve"> </w:t>
            </w:r>
          </w:p>
          <w:p w14:paraId="2C73C28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Онцгой байдлын ерөнхий газар</w:t>
            </w:r>
          </w:p>
        </w:tc>
      </w:tr>
      <w:tr w:rsidR="004137A1" w:rsidRPr="008240B9" w14:paraId="4DF50AED" w14:textId="77777777" w:rsidTr="002E7A95">
        <w:trPr>
          <w:trHeight w:val="57"/>
        </w:trPr>
        <w:tc>
          <w:tcPr>
            <w:tcW w:w="449" w:type="pct"/>
            <w:vMerge/>
            <w:vAlign w:val="center"/>
            <w:hideMark/>
          </w:tcPr>
          <w:p w14:paraId="19572010"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E75B3E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48326D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МУХТЖҮЧ-7.3.4,</w:t>
            </w:r>
            <w:r w:rsidRPr="008240B9">
              <w:rPr>
                <w:rFonts w:ascii="Arial" w:hAnsi="Arial" w:cs="Arial"/>
                <w:color w:val="0D0D0D"/>
                <w:sz w:val="15"/>
                <w:szCs w:val="15"/>
                <w:lang w:val="mn-MN"/>
              </w:rPr>
              <w:br/>
              <w:t>ЗГҮАХ-4.4.4.14</w:t>
            </w:r>
          </w:p>
        </w:tc>
        <w:tc>
          <w:tcPr>
            <w:tcW w:w="766" w:type="pct"/>
            <w:shd w:val="clear" w:color="auto" w:fill="auto"/>
            <w:vAlign w:val="center"/>
            <w:hideMark/>
          </w:tcPr>
          <w:p w14:paraId="7676E1D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4.6.1.2.Онцгой байдлын ерөнхий газрын мэргэжлийн сургалтын төвийн барилга барих</w:t>
            </w:r>
          </w:p>
        </w:tc>
        <w:tc>
          <w:tcPr>
            <w:tcW w:w="812" w:type="pct"/>
            <w:shd w:val="clear" w:color="auto" w:fill="auto"/>
            <w:vAlign w:val="center"/>
            <w:hideMark/>
          </w:tcPr>
          <w:p w14:paraId="49C31B7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Шинээр байгуулах анги, салбар, нэгж </w:t>
            </w:r>
          </w:p>
        </w:tc>
        <w:tc>
          <w:tcPr>
            <w:tcW w:w="270" w:type="pct"/>
            <w:shd w:val="clear" w:color="auto" w:fill="auto"/>
            <w:vAlign w:val="center"/>
            <w:hideMark/>
          </w:tcPr>
          <w:p w14:paraId="5D00C78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Тоо </w:t>
            </w:r>
          </w:p>
        </w:tc>
        <w:tc>
          <w:tcPr>
            <w:tcW w:w="314" w:type="pct"/>
            <w:shd w:val="clear" w:color="auto" w:fill="auto"/>
            <w:vAlign w:val="center"/>
            <w:hideMark/>
          </w:tcPr>
          <w:p w14:paraId="01F4054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97A355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50</w:t>
            </w:r>
          </w:p>
        </w:tc>
        <w:tc>
          <w:tcPr>
            <w:tcW w:w="359" w:type="pct"/>
            <w:shd w:val="clear" w:color="auto" w:fill="auto"/>
            <w:vAlign w:val="center"/>
            <w:hideMark/>
          </w:tcPr>
          <w:p w14:paraId="305D94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5,118.5</w:t>
            </w:r>
          </w:p>
        </w:tc>
        <w:tc>
          <w:tcPr>
            <w:tcW w:w="362" w:type="pct"/>
            <w:shd w:val="clear" w:color="auto" w:fill="auto"/>
            <w:vAlign w:val="center"/>
            <w:hideMark/>
          </w:tcPr>
          <w:p w14:paraId="1104318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68EC57E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Онцгой байдлын ерөнхий газар</w:t>
            </w:r>
          </w:p>
        </w:tc>
      </w:tr>
      <w:tr w:rsidR="004137A1" w:rsidRPr="008240B9" w14:paraId="7BE16CC5" w14:textId="77777777" w:rsidTr="002E7A95">
        <w:trPr>
          <w:trHeight w:val="57"/>
        </w:trPr>
        <w:tc>
          <w:tcPr>
            <w:tcW w:w="449" w:type="pct"/>
            <w:vMerge/>
            <w:vAlign w:val="center"/>
            <w:hideMark/>
          </w:tcPr>
          <w:p w14:paraId="4CB10BB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F1AB78E"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F00A12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МУХТЖҮЧ-4.4.1,</w:t>
            </w:r>
            <w:r w:rsidRPr="008240B9">
              <w:rPr>
                <w:rFonts w:ascii="Arial" w:hAnsi="Arial" w:cs="Arial"/>
                <w:color w:val="0D0D0D"/>
                <w:sz w:val="15"/>
                <w:szCs w:val="15"/>
                <w:lang w:val="mn-MN"/>
              </w:rPr>
              <w:br/>
              <w:t>ЗГҮАХ-4.4.4.1</w:t>
            </w:r>
          </w:p>
        </w:tc>
        <w:tc>
          <w:tcPr>
            <w:tcW w:w="766" w:type="pct"/>
            <w:shd w:val="clear" w:color="auto" w:fill="auto"/>
            <w:vAlign w:val="center"/>
            <w:hideMark/>
          </w:tcPr>
          <w:p w14:paraId="5632EB1F"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4.6.1.3.Гамшгаас хамгаалах техник, тоног төхөөрөмжийн хангалтыг нэмэгдүүлэх</w:t>
            </w:r>
          </w:p>
        </w:tc>
        <w:tc>
          <w:tcPr>
            <w:tcW w:w="812" w:type="pct"/>
            <w:shd w:val="clear" w:color="auto" w:fill="auto"/>
            <w:vAlign w:val="center"/>
            <w:hideMark/>
          </w:tcPr>
          <w:p w14:paraId="7A72E6A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Гамшгаас хамгаалах техник, тоног төхөөрөмжийн хангалт</w:t>
            </w:r>
          </w:p>
        </w:tc>
        <w:tc>
          <w:tcPr>
            <w:tcW w:w="270" w:type="pct"/>
            <w:shd w:val="clear" w:color="auto" w:fill="auto"/>
            <w:vAlign w:val="center"/>
            <w:hideMark/>
          </w:tcPr>
          <w:p w14:paraId="25070E6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Хувь </w:t>
            </w:r>
          </w:p>
        </w:tc>
        <w:tc>
          <w:tcPr>
            <w:tcW w:w="314" w:type="pct"/>
            <w:shd w:val="clear" w:color="auto" w:fill="auto"/>
            <w:vAlign w:val="center"/>
            <w:hideMark/>
          </w:tcPr>
          <w:p w14:paraId="1ABF48D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57</w:t>
            </w:r>
          </w:p>
        </w:tc>
        <w:tc>
          <w:tcPr>
            <w:tcW w:w="407" w:type="pct"/>
            <w:shd w:val="clear" w:color="auto" w:fill="auto"/>
            <w:vAlign w:val="center"/>
            <w:hideMark/>
          </w:tcPr>
          <w:p w14:paraId="3759993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59</w:t>
            </w:r>
          </w:p>
        </w:tc>
        <w:tc>
          <w:tcPr>
            <w:tcW w:w="359" w:type="pct"/>
            <w:shd w:val="clear" w:color="auto" w:fill="auto"/>
            <w:vAlign w:val="center"/>
            <w:hideMark/>
          </w:tcPr>
          <w:p w14:paraId="0357FFF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10,200.0</w:t>
            </w:r>
          </w:p>
        </w:tc>
        <w:tc>
          <w:tcPr>
            <w:tcW w:w="362" w:type="pct"/>
            <w:shd w:val="clear" w:color="auto" w:fill="auto"/>
            <w:vAlign w:val="center"/>
            <w:hideMark/>
          </w:tcPr>
          <w:p w14:paraId="620476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603F6A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Онцгой байдлын ерөнхий газар</w:t>
            </w:r>
          </w:p>
        </w:tc>
      </w:tr>
      <w:tr w:rsidR="004137A1" w:rsidRPr="008240B9" w14:paraId="4A5E5812" w14:textId="77777777" w:rsidTr="002E7A95">
        <w:trPr>
          <w:trHeight w:val="57"/>
        </w:trPr>
        <w:tc>
          <w:tcPr>
            <w:tcW w:w="449" w:type="pct"/>
            <w:vMerge/>
            <w:vAlign w:val="center"/>
            <w:hideMark/>
          </w:tcPr>
          <w:p w14:paraId="1216B7B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C9345A5"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08E3941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МУХТЖҮЧ-2.4.7, 2.4.8, </w:t>
            </w:r>
            <w:r w:rsidRPr="008240B9">
              <w:rPr>
                <w:rFonts w:ascii="Arial" w:hAnsi="Arial" w:cs="Arial"/>
                <w:color w:val="0D0D0D"/>
                <w:sz w:val="15"/>
                <w:szCs w:val="15"/>
                <w:lang w:val="mn-MN"/>
              </w:rPr>
              <w:br/>
              <w:t>ЗГҮАХ-4.4.4.1</w:t>
            </w:r>
          </w:p>
        </w:tc>
        <w:tc>
          <w:tcPr>
            <w:tcW w:w="766" w:type="pct"/>
            <w:shd w:val="clear" w:color="auto" w:fill="auto"/>
            <w:vAlign w:val="center"/>
            <w:hideMark/>
          </w:tcPr>
          <w:p w14:paraId="1DB45B2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4.6.1.4.Даралтын хэмжлийн эталон тоног төхөөрөмжийн нарийвчлалыг олон улсын жишгийн дагуу нэмэгдүүлэх</w:t>
            </w:r>
          </w:p>
        </w:tc>
        <w:tc>
          <w:tcPr>
            <w:tcW w:w="812" w:type="pct"/>
            <w:shd w:val="clear" w:color="auto" w:fill="auto"/>
            <w:vAlign w:val="center"/>
            <w:hideMark/>
          </w:tcPr>
          <w:p w14:paraId="2B1A584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Даралтын  эталоны нарийвчлалын түвшний өсөлт</w:t>
            </w:r>
          </w:p>
        </w:tc>
        <w:tc>
          <w:tcPr>
            <w:tcW w:w="270" w:type="pct"/>
            <w:shd w:val="clear" w:color="auto" w:fill="auto"/>
            <w:vAlign w:val="center"/>
            <w:hideMark/>
          </w:tcPr>
          <w:p w14:paraId="2CB9D64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705EB2B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w:t>
            </w:r>
          </w:p>
        </w:tc>
        <w:tc>
          <w:tcPr>
            <w:tcW w:w="407" w:type="pct"/>
            <w:shd w:val="clear" w:color="auto" w:fill="auto"/>
            <w:vAlign w:val="center"/>
            <w:hideMark/>
          </w:tcPr>
          <w:p w14:paraId="7BFA1A0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80</w:t>
            </w:r>
          </w:p>
        </w:tc>
        <w:tc>
          <w:tcPr>
            <w:tcW w:w="359" w:type="pct"/>
            <w:shd w:val="clear" w:color="auto" w:fill="auto"/>
            <w:vAlign w:val="center"/>
            <w:hideMark/>
          </w:tcPr>
          <w:p w14:paraId="44C53D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450.0</w:t>
            </w:r>
          </w:p>
        </w:tc>
        <w:tc>
          <w:tcPr>
            <w:tcW w:w="362" w:type="pct"/>
            <w:shd w:val="clear" w:color="auto" w:fill="auto"/>
            <w:vAlign w:val="center"/>
            <w:hideMark/>
          </w:tcPr>
          <w:p w14:paraId="5DD1A7E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4F23430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Стандарт хэмжил зүйн газар</w:t>
            </w:r>
          </w:p>
          <w:p w14:paraId="16D02669" w14:textId="77777777" w:rsidR="004137A1" w:rsidRPr="008240B9" w:rsidRDefault="004137A1" w:rsidP="002E7A95">
            <w:pPr>
              <w:jc w:val="center"/>
              <w:rPr>
                <w:rFonts w:ascii="Arial" w:hAnsi="Arial" w:cs="Arial"/>
                <w:color w:val="0D0D0D"/>
                <w:sz w:val="15"/>
                <w:szCs w:val="15"/>
                <w:lang w:val="mn-MN"/>
              </w:rPr>
            </w:pPr>
          </w:p>
        </w:tc>
      </w:tr>
      <w:tr w:rsidR="004137A1" w:rsidRPr="008240B9" w14:paraId="40BE89E3" w14:textId="77777777" w:rsidTr="002E7A95">
        <w:trPr>
          <w:trHeight w:val="57"/>
        </w:trPr>
        <w:tc>
          <w:tcPr>
            <w:tcW w:w="449" w:type="pct"/>
            <w:vMerge/>
            <w:vAlign w:val="center"/>
            <w:hideMark/>
          </w:tcPr>
          <w:p w14:paraId="206580C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10A551D"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4703F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МУХТЖҮЧ-2.4.7, 2.4.8, </w:t>
            </w:r>
            <w:r w:rsidRPr="008240B9">
              <w:rPr>
                <w:rFonts w:ascii="Arial" w:hAnsi="Arial" w:cs="Arial"/>
                <w:color w:val="0D0D0D"/>
                <w:sz w:val="15"/>
                <w:szCs w:val="15"/>
                <w:lang w:val="mn-MN"/>
              </w:rPr>
              <w:br/>
            </w:r>
            <w:r w:rsidRPr="008240B9">
              <w:rPr>
                <w:rFonts w:ascii="Arial" w:hAnsi="Arial" w:cs="Arial"/>
                <w:color w:val="0D0D0D"/>
                <w:sz w:val="15"/>
                <w:szCs w:val="15"/>
                <w:lang w:val="mn-MN"/>
              </w:rPr>
              <w:lastRenderedPageBreak/>
              <w:t>ЗГҮАХ-4.4.4.1</w:t>
            </w:r>
          </w:p>
        </w:tc>
        <w:tc>
          <w:tcPr>
            <w:tcW w:w="766" w:type="pct"/>
            <w:shd w:val="clear" w:color="auto" w:fill="auto"/>
            <w:vAlign w:val="center"/>
            <w:hideMark/>
          </w:tcPr>
          <w:p w14:paraId="51388FD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lastRenderedPageBreak/>
              <w:t xml:space="preserve">4.6.1.5.Цахилгааны эталоныг шинээр бий болгож, </w:t>
            </w:r>
            <w:r w:rsidRPr="008240B9">
              <w:rPr>
                <w:rFonts w:ascii="Arial" w:hAnsi="Arial" w:cs="Arial"/>
                <w:sz w:val="15"/>
                <w:szCs w:val="15"/>
                <w:lang w:val="mn-MN"/>
              </w:rPr>
              <w:lastRenderedPageBreak/>
              <w:t>нарийвчлалын түвшнийг дээшлүүлэх</w:t>
            </w:r>
          </w:p>
        </w:tc>
        <w:tc>
          <w:tcPr>
            <w:tcW w:w="812" w:type="pct"/>
            <w:shd w:val="clear" w:color="auto" w:fill="auto"/>
            <w:vAlign w:val="center"/>
            <w:hideMark/>
          </w:tcPr>
          <w:p w14:paraId="01F2E70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Нарийвчлалын түвшин</w:t>
            </w:r>
          </w:p>
        </w:tc>
        <w:tc>
          <w:tcPr>
            <w:tcW w:w="270" w:type="pct"/>
            <w:shd w:val="clear" w:color="auto" w:fill="auto"/>
            <w:vAlign w:val="center"/>
            <w:hideMark/>
          </w:tcPr>
          <w:p w14:paraId="5E969D2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53190E8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34E7A6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w:t>
            </w:r>
          </w:p>
        </w:tc>
        <w:tc>
          <w:tcPr>
            <w:tcW w:w="359" w:type="pct"/>
            <w:shd w:val="clear" w:color="auto" w:fill="auto"/>
            <w:vAlign w:val="center"/>
            <w:hideMark/>
          </w:tcPr>
          <w:p w14:paraId="74BB825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460.0</w:t>
            </w:r>
          </w:p>
        </w:tc>
        <w:tc>
          <w:tcPr>
            <w:tcW w:w="362" w:type="pct"/>
            <w:shd w:val="clear" w:color="auto" w:fill="auto"/>
            <w:vAlign w:val="center"/>
            <w:hideMark/>
          </w:tcPr>
          <w:p w14:paraId="5883F5C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5979EB9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Стандарт хэмжил зүйн газар</w:t>
            </w:r>
          </w:p>
          <w:p w14:paraId="354F5D64" w14:textId="77777777" w:rsidR="004137A1" w:rsidRPr="008240B9" w:rsidRDefault="004137A1" w:rsidP="002E7A95">
            <w:pPr>
              <w:jc w:val="center"/>
              <w:rPr>
                <w:rFonts w:ascii="Arial" w:hAnsi="Arial" w:cs="Arial"/>
                <w:color w:val="0D0D0D"/>
                <w:sz w:val="15"/>
                <w:szCs w:val="15"/>
                <w:lang w:val="mn-MN"/>
              </w:rPr>
            </w:pPr>
          </w:p>
        </w:tc>
      </w:tr>
      <w:tr w:rsidR="004137A1" w:rsidRPr="008240B9" w14:paraId="58349657" w14:textId="77777777" w:rsidTr="002E7A95">
        <w:trPr>
          <w:trHeight w:val="57"/>
        </w:trPr>
        <w:tc>
          <w:tcPr>
            <w:tcW w:w="449" w:type="pct"/>
            <w:vMerge/>
            <w:vAlign w:val="center"/>
            <w:hideMark/>
          </w:tcPr>
          <w:p w14:paraId="68BCAB0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28F9CBB0"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207F5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МУХТЖҮЧ-7.3.3,</w:t>
            </w:r>
            <w:r w:rsidRPr="008240B9">
              <w:rPr>
                <w:rFonts w:ascii="Arial" w:hAnsi="Arial" w:cs="Arial"/>
                <w:color w:val="0D0D0D"/>
                <w:sz w:val="15"/>
                <w:szCs w:val="15"/>
                <w:lang w:val="mn-MN"/>
              </w:rPr>
              <w:br/>
              <w:t>ЗГҮАХ-4.4.4.1</w:t>
            </w:r>
          </w:p>
        </w:tc>
        <w:tc>
          <w:tcPr>
            <w:tcW w:w="766" w:type="pct"/>
            <w:shd w:val="clear" w:color="auto" w:fill="auto"/>
            <w:vAlign w:val="center"/>
            <w:hideMark/>
          </w:tcPr>
          <w:p w14:paraId="566FA10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4.6.1.6.Газар хөдлөлтийн гамшгийн үеийн удирдлага, хоргодох, эмнэлгийн тусламж үйлчилгээ үзүүлэх зориулалт бүхий барилга байгууламжийг хүчитгэж</w:t>
            </w:r>
            <w:r w:rsidRPr="008240B9">
              <w:rPr>
                <w:rFonts w:ascii="Arial" w:hAnsi="Arial" w:cs="Arial"/>
                <w:b/>
                <w:bCs/>
                <w:sz w:val="15"/>
                <w:szCs w:val="15"/>
                <w:lang w:val="mn-MN"/>
              </w:rPr>
              <w:t>,</w:t>
            </w:r>
            <w:r w:rsidRPr="008240B9">
              <w:rPr>
                <w:rFonts w:ascii="Arial" w:hAnsi="Arial" w:cs="Arial"/>
                <w:sz w:val="15"/>
                <w:szCs w:val="15"/>
                <w:lang w:val="mn-MN"/>
              </w:rPr>
              <w:t xml:space="preserve"> газар хөдлөлтийн эрсдэлээс урьдчилан сэргийлэх</w:t>
            </w:r>
          </w:p>
        </w:tc>
        <w:tc>
          <w:tcPr>
            <w:tcW w:w="812" w:type="pct"/>
            <w:shd w:val="clear" w:color="auto" w:fill="auto"/>
            <w:vAlign w:val="center"/>
            <w:hideMark/>
          </w:tcPr>
          <w:p w14:paraId="1380AA6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Хүчитгэн засварлах барилга</w:t>
            </w:r>
          </w:p>
        </w:tc>
        <w:tc>
          <w:tcPr>
            <w:tcW w:w="270" w:type="pct"/>
            <w:shd w:val="clear" w:color="auto" w:fill="auto"/>
            <w:vAlign w:val="center"/>
            <w:hideMark/>
          </w:tcPr>
          <w:p w14:paraId="4A1557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2FCDAAC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001D37E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w:t>
            </w:r>
          </w:p>
        </w:tc>
        <w:tc>
          <w:tcPr>
            <w:tcW w:w="359" w:type="pct"/>
            <w:shd w:val="clear" w:color="auto" w:fill="auto"/>
            <w:vAlign w:val="center"/>
            <w:hideMark/>
          </w:tcPr>
          <w:p w14:paraId="7BF5BDA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10,000.0</w:t>
            </w:r>
          </w:p>
        </w:tc>
        <w:tc>
          <w:tcPr>
            <w:tcW w:w="362" w:type="pct"/>
            <w:shd w:val="clear" w:color="auto" w:fill="auto"/>
            <w:vAlign w:val="center"/>
            <w:hideMark/>
          </w:tcPr>
          <w:p w14:paraId="1D79A6B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5EFE2DE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25F5FC9A" w14:textId="77777777" w:rsidTr="002E7A95">
        <w:trPr>
          <w:trHeight w:val="57"/>
        </w:trPr>
        <w:tc>
          <w:tcPr>
            <w:tcW w:w="449" w:type="pct"/>
            <w:vMerge/>
            <w:vAlign w:val="center"/>
            <w:hideMark/>
          </w:tcPr>
          <w:p w14:paraId="74787F1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4DB170D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2B44063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МУХТЖҮЧ-6.4.3,</w:t>
            </w:r>
            <w:r w:rsidRPr="008240B9">
              <w:rPr>
                <w:rFonts w:ascii="Arial" w:hAnsi="Arial" w:cs="Arial"/>
                <w:color w:val="0D0D0D"/>
                <w:sz w:val="15"/>
                <w:szCs w:val="15"/>
                <w:lang w:val="mn-MN"/>
              </w:rPr>
              <w:br w:type="page"/>
            </w:r>
          </w:p>
          <w:p w14:paraId="6BB002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ЗГҮАХ-4.4.4.1</w:t>
            </w:r>
          </w:p>
        </w:tc>
        <w:tc>
          <w:tcPr>
            <w:tcW w:w="766" w:type="pct"/>
            <w:shd w:val="clear" w:color="auto" w:fill="auto"/>
            <w:vAlign w:val="center"/>
            <w:hideMark/>
          </w:tcPr>
          <w:p w14:paraId="5A6AB4A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4.6.1.7.Цаг уурын радарын улсын сүлжээг байгуулах</w:t>
            </w:r>
          </w:p>
        </w:tc>
        <w:tc>
          <w:tcPr>
            <w:tcW w:w="812" w:type="pct"/>
            <w:shd w:val="clear" w:color="auto" w:fill="auto"/>
            <w:vAlign w:val="center"/>
            <w:hideMark/>
          </w:tcPr>
          <w:p w14:paraId="4AA202F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Радарын станц байлуулах аймаг</w:t>
            </w:r>
          </w:p>
        </w:tc>
        <w:tc>
          <w:tcPr>
            <w:tcW w:w="270" w:type="pct"/>
            <w:shd w:val="clear" w:color="auto" w:fill="auto"/>
            <w:vAlign w:val="center"/>
            <w:hideMark/>
          </w:tcPr>
          <w:p w14:paraId="4458F82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2434C70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w:t>
            </w:r>
          </w:p>
        </w:tc>
        <w:tc>
          <w:tcPr>
            <w:tcW w:w="407" w:type="pct"/>
            <w:shd w:val="clear" w:color="auto" w:fill="auto"/>
            <w:vAlign w:val="center"/>
            <w:hideMark/>
          </w:tcPr>
          <w:p w14:paraId="17C3859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w:t>
            </w:r>
          </w:p>
        </w:tc>
        <w:tc>
          <w:tcPr>
            <w:tcW w:w="359" w:type="pct"/>
            <w:shd w:val="clear" w:color="auto" w:fill="auto"/>
            <w:vAlign w:val="center"/>
            <w:hideMark/>
          </w:tcPr>
          <w:p w14:paraId="42E816D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6,500.0</w:t>
            </w:r>
          </w:p>
        </w:tc>
        <w:tc>
          <w:tcPr>
            <w:tcW w:w="362" w:type="pct"/>
            <w:shd w:val="clear" w:color="auto" w:fill="auto"/>
            <w:vAlign w:val="center"/>
            <w:hideMark/>
          </w:tcPr>
          <w:p w14:paraId="5CC0358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54D261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390818DA" w14:textId="77777777" w:rsidTr="002E7A95">
        <w:trPr>
          <w:trHeight w:val="57"/>
        </w:trPr>
        <w:tc>
          <w:tcPr>
            <w:tcW w:w="449" w:type="pct"/>
            <w:vMerge/>
            <w:vAlign w:val="center"/>
            <w:hideMark/>
          </w:tcPr>
          <w:p w14:paraId="68E85C4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52858A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7DD97C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МУХТЖҮЧ-7.3.3,</w:t>
            </w:r>
            <w:r w:rsidRPr="008240B9">
              <w:rPr>
                <w:rFonts w:ascii="Arial" w:hAnsi="Arial" w:cs="Arial"/>
                <w:color w:val="0D0D0D"/>
                <w:sz w:val="15"/>
                <w:szCs w:val="15"/>
                <w:lang w:val="mn-MN"/>
              </w:rPr>
              <w:br w:type="page"/>
            </w:r>
          </w:p>
          <w:p w14:paraId="3B1434A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ЗГҮАХ-4.4.4.11</w:t>
            </w:r>
          </w:p>
        </w:tc>
        <w:tc>
          <w:tcPr>
            <w:tcW w:w="766" w:type="pct"/>
            <w:shd w:val="clear" w:color="auto" w:fill="auto"/>
            <w:vAlign w:val="center"/>
            <w:hideMark/>
          </w:tcPr>
          <w:p w14:paraId="1134236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4.6.1.8.Монгол Улсын хэмжээнд газар хөдлөлтийн эрчмийг тодорхойлсон иж бүрэн зураглал хийх</w:t>
            </w:r>
          </w:p>
        </w:tc>
        <w:tc>
          <w:tcPr>
            <w:tcW w:w="812" w:type="pct"/>
            <w:shd w:val="clear" w:color="auto" w:fill="auto"/>
            <w:vAlign w:val="center"/>
            <w:hideMark/>
          </w:tcPr>
          <w:p w14:paraId="183F56F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Бичил мужлалын зураглал хийх аймаг </w:t>
            </w:r>
          </w:p>
        </w:tc>
        <w:tc>
          <w:tcPr>
            <w:tcW w:w="270" w:type="pct"/>
            <w:shd w:val="clear" w:color="auto" w:fill="auto"/>
            <w:vAlign w:val="center"/>
            <w:hideMark/>
          </w:tcPr>
          <w:p w14:paraId="50F7800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41F70E3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12</w:t>
            </w:r>
          </w:p>
        </w:tc>
        <w:tc>
          <w:tcPr>
            <w:tcW w:w="407" w:type="pct"/>
            <w:shd w:val="clear" w:color="auto" w:fill="auto"/>
            <w:vAlign w:val="center"/>
            <w:hideMark/>
          </w:tcPr>
          <w:p w14:paraId="3DE8477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21</w:t>
            </w:r>
          </w:p>
        </w:tc>
        <w:tc>
          <w:tcPr>
            <w:tcW w:w="359" w:type="pct"/>
            <w:shd w:val="clear" w:color="auto" w:fill="auto"/>
            <w:vAlign w:val="center"/>
            <w:hideMark/>
          </w:tcPr>
          <w:p w14:paraId="130B708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1,300.0</w:t>
            </w:r>
          </w:p>
        </w:tc>
        <w:tc>
          <w:tcPr>
            <w:tcW w:w="362" w:type="pct"/>
            <w:shd w:val="clear" w:color="auto" w:fill="auto"/>
            <w:vAlign w:val="center"/>
            <w:hideMark/>
          </w:tcPr>
          <w:p w14:paraId="38E80C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394221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346B2EE2" w14:textId="77777777" w:rsidTr="002E7A95">
        <w:trPr>
          <w:trHeight w:val="57"/>
        </w:trPr>
        <w:tc>
          <w:tcPr>
            <w:tcW w:w="449" w:type="pct"/>
            <w:vMerge/>
            <w:vAlign w:val="center"/>
            <w:hideMark/>
          </w:tcPr>
          <w:p w14:paraId="06AE3206"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3C1C6F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BFA500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МУХТЖҮЧ-3.2.2,</w:t>
            </w:r>
            <w:r w:rsidRPr="008240B9">
              <w:rPr>
                <w:rFonts w:ascii="Arial" w:hAnsi="Arial" w:cs="Arial"/>
                <w:color w:val="0D0D0D"/>
                <w:sz w:val="15"/>
                <w:szCs w:val="15"/>
                <w:lang w:val="mn-MN"/>
              </w:rPr>
              <w:br/>
              <w:t>ЗГҮАХ-2.4.3.4</w:t>
            </w:r>
          </w:p>
        </w:tc>
        <w:tc>
          <w:tcPr>
            <w:tcW w:w="766" w:type="pct"/>
            <w:shd w:val="clear" w:color="auto" w:fill="auto"/>
            <w:vAlign w:val="center"/>
            <w:hideMark/>
          </w:tcPr>
          <w:p w14:paraId="6CDC66F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4.6.1.9.Аймаг, нийслэлийн хэмжээнд 2002 оноос өмнөх нийт барилга байгууламжийг паспортжуулах арга хэмжээг хэрэгжүүлэх</w:t>
            </w:r>
          </w:p>
        </w:tc>
        <w:tc>
          <w:tcPr>
            <w:tcW w:w="812" w:type="pct"/>
            <w:shd w:val="clear" w:color="auto" w:fill="auto"/>
            <w:vAlign w:val="center"/>
            <w:hideMark/>
          </w:tcPr>
          <w:p w14:paraId="5E6716C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Шинээр паспортжуулах барилга</w:t>
            </w:r>
          </w:p>
        </w:tc>
        <w:tc>
          <w:tcPr>
            <w:tcW w:w="270" w:type="pct"/>
            <w:shd w:val="clear" w:color="auto" w:fill="auto"/>
            <w:vAlign w:val="center"/>
            <w:hideMark/>
          </w:tcPr>
          <w:p w14:paraId="33E2A71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1930F76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944</w:t>
            </w:r>
          </w:p>
        </w:tc>
        <w:tc>
          <w:tcPr>
            <w:tcW w:w="407" w:type="pct"/>
            <w:shd w:val="clear" w:color="auto" w:fill="auto"/>
            <w:vAlign w:val="center"/>
            <w:hideMark/>
          </w:tcPr>
          <w:p w14:paraId="0690AA7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76E7CAC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876.0</w:t>
            </w:r>
          </w:p>
        </w:tc>
        <w:tc>
          <w:tcPr>
            <w:tcW w:w="362" w:type="pct"/>
            <w:shd w:val="clear" w:color="auto" w:fill="auto"/>
            <w:vAlign w:val="center"/>
            <w:hideMark/>
          </w:tcPr>
          <w:p w14:paraId="355C10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27E5C2B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520B405A" w14:textId="77777777" w:rsidTr="002E7A95">
        <w:trPr>
          <w:trHeight w:val="57"/>
        </w:trPr>
        <w:tc>
          <w:tcPr>
            <w:tcW w:w="449" w:type="pct"/>
            <w:vMerge/>
            <w:vAlign w:val="center"/>
            <w:hideMark/>
          </w:tcPr>
          <w:p w14:paraId="0EF2767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06B8397C"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6481F3A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МУХТЖҮЧ-2.5.6, 9.3.3, </w:t>
            </w:r>
            <w:r w:rsidRPr="008240B9">
              <w:rPr>
                <w:rFonts w:ascii="Arial" w:hAnsi="Arial" w:cs="Arial"/>
                <w:color w:val="0D0D0D"/>
                <w:sz w:val="15"/>
                <w:szCs w:val="15"/>
                <w:lang w:val="mn-MN"/>
              </w:rPr>
              <w:br/>
              <w:t>ЗГҮАХ-2.4.3.4</w:t>
            </w:r>
          </w:p>
        </w:tc>
        <w:tc>
          <w:tcPr>
            <w:tcW w:w="766" w:type="pct"/>
            <w:shd w:val="clear" w:color="auto" w:fill="auto"/>
            <w:vAlign w:val="center"/>
            <w:hideMark/>
          </w:tcPr>
          <w:p w14:paraId="686C606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4.6.1.10.Улаанбаатар хотын үерийн эрсдэлийг бууруулах, бохир усны шугам хоолойг шуудуу ухалгүйгээр доторлох, шинэчлэх технологийг нэвтрүүлэх төсөл хэрэгжүүлэх</w:t>
            </w:r>
          </w:p>
        </w:tc>
        <w:tc>
          <w:tcPr>
            <w:tcW w:w="812" w:type="pct"/>
            <w:shd w:val="clear" w:color="auto" w:fill="auto"/>
            <w:vAlign w:val="center"/>
            <w:hideMark/>
          </w:tcPr>
          <w:p w14:paraId="20BBEF8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64E0847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44626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623B92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226C95F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62" w:type="pct"/>
            <w:shd w:val="clear" w:color="auto" w:fill="auto"/>
            <w:vAlign w:val="center"/>
            <w:hideMark/>
          </w:tcPr>
          <w:p w14:paraId="3AC1298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1F63C86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Нийслэлийн Засаг даргын Тамгын газар</w:t>
            </w:r>
          </w:p>
        </w:tc>
      </w:tr>
      <w:tr w:rsidR="004137A1" w:rsidRPr="008240B9" w14:paraId="7A98E35C" w14:textId="77777777" w:rsidTr="002E7A95">
        <w:trPr>
          <w:trHeight w:val="57"/>
        </w:trPr>
        <w:tc>
          <w:tcPr>
            <w:tcW w:w="449" w:type="pct"/>
            <w:vMerge/>
            <w:vAlign w:val="center"/>
            <w:hideMark/>
          </w:tcPr>
          <w:p w14:paraId="14B093FD"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552A1BD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B7AD32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МУХТЖҮЧ-6.4.3,</w:t>
            </w:r>
            <w:r w:rsidRPr="008240B9">
              <w:rPr>
                <w:rFonts w:ascii="Arial" w:hAnsi="Arial" w:cs="Arial"/>
                <w:color w:val="0D0D0D"/>
                <w:sz w:val="15"/>
                <w:szCs w:val="15"/>
                <w:lang w:val="mn-MN"/>
              </w:rPr>
              <w:br/>
              <w:t>ЗГҮАХ-4.4.4.3</w:t>
            </w:r>
          </w:p>
        </w:tc>
        <w:tc>
          <w:tcPr>
            <w:tcW w:w="766" w:type="pct"/>
            <w:shd w:val="clear" w:color="auto" w:fill="auto"/>
            <w:vAlign w:val="center"/>
            <w:hideMark/>
          </w:tcPr>
          <w:p w14:paraId="42038D62"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4.6.1.11.Онцгой байдлын ерөнхий газрын агаараас аврах ангид нэмэлт сургалт явуулах төслийг хэрэгжүүлэх</w:t>
            </w:r>
          </w:p>
        </w:tc>
        <w:tc>
          <w:tcPr>
            <w:tcW w:w="812" w:type="pct"/>
            <w:shd w:val="clear" w:color="auto" w:fill="auto"/>
            <w:vAlign w:val="center"/>
            <w:hideMark/>
          </w:tcPr>
          <w:p w14:paraId="1D53B90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Ажлын гүйцэтгэл</w:t>
            </w:r>
          </w:p>
        </w:tc>
        <w:tc>
          <w:tcPr>
            <w:tcW w:w="270" w:type="pct"/>
            <w:shd w:val="clear" w:color="auto" w:fill="auto"/>
            <w:vAlign w:val="center"/>
            <w:hideMark/>
          </w:tcPr>
          <w:p w14:paraId="2FED0B0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3CC866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35</w:t>
            </w:r>
          </w:p>
        </w:tc>
        <w:tc>
          <w:tcPr>
            <w:tcW w:w="407" w:type="pct"/>
            <w:shd w:val="clear" w:color="auto" w:fill="auto"/>
            <w:vAlign w:val="center"/>
            <w:hideMark/>
          </w:tcPr>
          <w:p w14:paraId="484BD64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65</w:t>
            </w:r>
          </w:p>
        </w:tc>
        <w:tc>
          <w:tcPr>
            <w:tcW w:w="359" w:type="pct"/>
            <w:shd w:val="clear" w:color="auto" w:fill="auto"/>
            <w:vAlign w:val="center"/>
            <w:hideMark/>
          </w:tcPr>
          <w:p w14:paraId="2067837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31,021.0</w:t>
            </w:r>
          </w:p>
        </w:tc>
        <w:tc>
          <w:tcPr>
            <w:tcW w:w="362" w:type="pct"/>
            <w:shd w:val="clear" w:color="auto" w:fill="auto"/>
            <w:vAlign w:val="center"/>
            <w:hideMark/>
          </w:tcPr>
          <w:p w14:paraId="3E2B056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137B41D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Шадар сайдын ажлын алба</w:t>
            </w:r>
          </w:p>
        </w:tc>
      </w:tr>
      <w:tr w:rsidR="004137A1" w:rsidRPr="008240B9" w14:paraId="141C37FA" w14:textId="77777777" w:rsidTr="002E7A95">
        <w:trPr>
          <w:trHeight w:val="57"/>
        </w:trPr>
        <w:tc>
          <w:tcPr>
            <w:tcW w:w="449" w:type="pct"/>
            <w:vMerge/>
            <w:vAlign w:val="center"/>
            <w:hideMark/>
          </w:tcPr>
          <w:p w14:paraId="56574AF7"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DE3BA0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4645F4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МУХТЖҮЧ-6.4.3,</w:t>
            </w:r>
            <w:r w:rsidRPr="008240B9">
              <w:rPr>
                <w:rFonts w:ascii="Arial" w:hAnsi="Arial" w:cs="Arial"/>
                <w:color w:val="0D0D0D"/>
                <w:sz w:val="15"/>
                <w:szCs w:val="15"/>
                <w:lang w:val="mn-MN"/>
              </w:rPr>
              <w:br/>
              <w:t>ЗГҮАХ-4.4.4.3</w:t>
            </w:r>
          </w:p>
        </w:tc>
        <w:tc>
          <w:tcPr>
            <w:tcW w:w="766" w:type="pct"/>
            <w:shd w:val="clear" w:color="auto" w:fill="auto"/>
            <w:vAlign w:val="center"/>
            <w:hideMark/>
          </w:tcPr>
          <w:p w14:paraId="29A82499"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4.6.1.12.Монгол Улсын Онцгой байдлын байгууллагад гал түймэр унтраах тусгай зориулалтын автомашин нийлүүлэх төслийг хэрэгжүүлэх</w:t>
            </w:r>
          </w:p>
        </w:tc>
        <w:tc>
          <w:tcPr>
            <w:tcW w:w="812" w:type="pct"/>
            <w:shd w:val="clear" w:color="auto" w:fill="auto"/>
            <w:vAlign w:val="center"/>
            <w:hideMark/>
          </w:tcPr>
          <w:p w14:paraId="3290DA7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7A19319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3390301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15</w:t>
            </w:r>
          </w:p>
        </w:tc>
        <w:tc>
          <w:tcPr>
            <w:tcW w:w="407" w:type="pct"/>
            <w:shd w:val="clear" w:color="auto" w:fill="auto"/>
            <w:vAlign w:val="center"/>
            <w:hideMark/>
          </w:tcPr>
          <w:p w14:paraId="3D91D21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30</w:t>
            </w:r>
          </w:p>
        </w:tc>
        <w:tc>
          <w:tcPr>
            <w:tcW w:w="359" w:type="pct"/>
            <w:shd w:val="clear" w:color="auto" w:fill="auto"/>
            <w:vAlign w:val="center"/>
            <w:hideMark/>
          </w:tcPr>
          <w:p w14:paraId="1E34F61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9,146.0</w:t>
            </w:r>
          </w:p>
        </w:tc>
        <w:tc>
          <w:tcPr>
            <w:tcW w:w="362" w:type="pct"/>
            <w:shd w:val="clear" w:color="auto" w:fill="auto"/>
            <w:vAlign w:val="center"/>
            <w:hideMark/>
          </w:tcPr>
          <w:p w14:paraId="70D1023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1D4E73C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 </w:t>
            </w:r>
          </w:p>
          <w:p w14:paraId="65BCB9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Шадар сайдын ажлын алба</w:t>
            </w:r>
          </w:p>
        </w:tc>
      </w:tr>
      <w:tr w:rsidR="004137A1" w:rsidRPr="008240B9" w14:paraId="39EE650A" w14:textId="77777777" w:rsidTr="002E7A95">
        <w:trPr>
          <w:trHeight w:val="57"/>
        </w:trPr>
        <w:tc>
          <w:tcPr>
            <w:tcW w:w="449" w:type="pct"/>
            <w:vMerge/>
            <w:vAlign w:val="center"/>
            <w:hideMark/>
          </w:tcPr>
          <w:p w14:paraId="199C363C"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18D9490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4.6.2.Орчны чанарыг стандарт түвшинд хүргэнэ. </w:t>
            </w:r>
          </w:p>
        </w:tc>
        <w:tc>
          <w:tcPr>
            <w:tcW w:w="361" w:type="pct"/>
            <w:shd w:val="clear" w:color="auto" w:fill="auto"/>
            <w:vAlign w:val="center"/>
            <w:hideMark/>
          </w:tcPr>
          <w:p w14:paraId="62D46CD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МУХТЖҮЧ-9.3.3, </w:t>
            </w:r>
            <w:r w:rsidRPr="008240B9">
              <w:rPr>
                <w:rFonts w:ascii="Arial" w:hAnsi="Arial" w:cs="Arial"/>
                <w:color w:val="0D0D0D"/>
                <w:sz w:val="15"/>
                <w:szCs w:val="15"/>
                <w:lang w:val="mn-MN"/>
              </w:rPr>
              <w:br/>
              <w:t>ЗГҮАХ-2.4.3.4</w:t>
            </w:r>
          </w:p>
        </w:tc>
        <w:tc>
          <w:tcPr>
            <w:tcW w:w="766" w:type="pct"/>
            <w:shd w:val="clear" w:color="auto" w:fill="auto"/>
            <w:vAlign w:val="center"/>
            <w:hideMark/>
          </w:tcPr>
          <w:p w14:paraId="0A6023E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4.6.2.1.Улаанбаатар хотын шинэ төв цэвэрлэх байгууламжийг ашиглалтад оруулах</w:t>
            </w:r>
          </w:p>
        </w:tc>
        <w:tc>
          <w:tcPr>
            <w:tcW w:w="812" w:type="pct"/>
            <w:shd w:val="clear" w:color="auto" w:fill="auto"/>
            <w:vAlign w:val="center"/>
            <w:hideMark/>
          </w:tcPr>
          <w:p w14:paraId="254E772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4E3D5D3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232E0F9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85</w:t>
            </w:r>
          </w:p>
        </w:tc>
        <w:tc>
          <w:tcPr>
            <w:tcW w:w="407" w:type="pct"/>
            <w:shd w:val="clear" w:color="auto" w:fill="auto"/>
            <w:vAlign w:val="center"/>
            <w:hideMark/>
          </w:tcPr>
          <w:p w14:paraId="3918594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7625378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80,000.0</w:t>
            </w:r>
          </w:p>
        </w:tc>
        <w:tc>
          <w:tcPr>
            <w:tcW w:w="362" w:type="pct"/>
            <w:shd w:val="clear" w:color="auto" w:fill="auto"/>
            <w:vAlign w:val="center"/>
            <w:hideMark/>
          </w:tcPr>
          <w:p w14:paraId="0CD02E3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298A4E6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4C728EBC" w14:textId="77777777" w:rsidTr="002E7A95">
        <w:trPr>
          <w:trHeight w:val="57"/>
        </w:trPr>
        <w:tc>
          <w:tcPr>
            <w:tcW w:w="449" w:type="pct"/>
            <w:vMerge/>
            <w:vAlign w:val="center"/>
            <w:hideMark/>
          </w:tcPr>
          <w:p w14:paraId="09A6FD2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649ECA6"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3D087A5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МУХТЖҮЧ-9.3.3, </w:t>
            </w:r>
            <w:r w:rsidRPr="008240B9">
              <w:rPr>
                <w:rFonts w:ascii="Arial" w:hAnsi="Arial" w:cs="Arial"/>
                <w:color w:val="0D0D0D"/>
                <w:sz w:val="15"/>
                <w:szCs w:val="15"/>
                <w:lang w:val="mn-MN"/>
              </w:rPr>
              <w:br/>
              <w:t>ЗГҮАХ-2.4.3.4</w:t>
            </w:r>
          </w:p>
        </w:tc>
        <w:tc>
          <w:tcPr>
            <w:tcW w:w="766" w:type="pct"/>
            <w:shd w:val="clear" w:color="auto" w:fill="auto"/>
            <w:vAlign w:val="center"/>
            <w:hideMark/>
          </w:tcPr>
          <w:p w14:paraId="094A33E0"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4.6.2.2.Ариутгах татуургын “Туул-1” коллекторын 3, 4 дүгээр ээлжийн барилга угсралтын ажлыг гүйцэтгэх</w:t>
            </w:r>
          </w:p>
        </w:tc>
        <w:tc>
          <w:tcPr>
            <w:tcW w:w="812" w:type="pct"/>
            <w:shd w:val="clear" w:color="auto" w:fill="auto"/>
            <w:vAlign w:val="center"/>
            <w:hideMark/>
          </w:tcPr>
          <w:p w14:paraId="7EB4CAC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Барилгын ажлын гүйцэтгэл</w:t>
            </w:r>
          </w:p>
        </w:tc>
        <w:tc>
          <w:tcPr>
            <w:tcW w:w="270" w:type="pct"/>
            <w:shd w:val="clear" w:color="auto" w:fill="auto"/>
            <w:vAlign w:val="center"/>
            <w:hideMark/>
          </w:tcPr>
          <w:p w14:paraId="78D4FDA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1E14C29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65</w:t>
            </w:r>
          </w:p>
        </w:tc>
        <w:tc>
          <w:tcPr>
            <w:tcW w:w="407" w:type="pct"/>
            <w:shd w:val="clear" w:color="auto" w:fill="auto"/>
            <w:vAlign w:val="center"/>
            <w:hideMark/>
          </w:tcPr>
          <w:p w14:paraId="1D79241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4B6A8A6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45,000.0</w:t>
            </w:r>
          </w:p>
        </w:tc>
        <w:tc>
          <w:tcPr>
            <w:tcW w:w="362" w:type="pct"/>
            <w:shd w:val="clear" w:color="auto" w:fill="auto"/>
            <w:vAlign w:val="center"/>
            <w:hideMark/>
          </w:tcPr>
          <w:p w14:paraId="514B870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 /Үнэт цаас/</w:t>
            </w:r>
          </w:p>
        </w:tc>
        <w:tc>
          <w:tcPr>
            <w:tcW w:w="450" w:type="pct"/>
            <w:shd w:val="clear" w:color="auto" w:fill="auto"/>
            <w:vAlign w:val="center"/>
            <w:hideMark/>
          </w:tcPr>
          <w:p w14:paraId="5987DE9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Нийслэлийн Засаг даргын Тамгын газар</w:t>
            </w:r>
          </w:p>
        </w:tc>
      </w:tr>
      <w:tr w:rsidR="004137A1" w:rsidRPr="008240B9" w14:paraId="764B20C4" w14:textId="77777777" w:rsidTr="002E7A95">
        <w:trPr>
          <w:trHeight w:val="57"/>
        </w:trPr>
        <w:tc>
          <w:tcPr>
            <w:tcW w:w="449" w:type="pct"/>
            <w:vMerge/>
            <w:vAlign w:val="center"/>
            <w:hideMark/>
          </w:tcPr>
          <w:p w14:paraId="61DA9A43"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A5CDF9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7FBA41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МУХТЖҮЧ-6.4.3,</w:t>
            </w:r>
            <w:r w:rsidRPr="008240B9">
              <w:rPr>
                <w:rFonts w:ascii="Arial" w:hAnsi="Arial" w:cs="Arial"/>
                <w:color w:val="0D0D0D"/>
                <w:sz w:val="15"/>
                <w:szCs w:val="15"/>
                <w:lang w:val="mn-MN"/>
              </w:rPr>
              <w:br/>
              <w:t>ЗГҮАХ-2.4.3.6</w:t>
            </w:r>
          </w:p>
        </w:tc>
        <w:tc>
          <w:tcPr>
            <w:tcW w:w="766" w:type="pct"/>
            <w:shd w:val="clear" w:color="auto" w:fill="auto"/>
            <w:vAlign w:val="center"/>
            <w:hideMark/>
          </w:tcPr>
          <w:p w14:paraId="0BD2CB38"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 xml:space="preserve">4.6.2.3.Үйлдвэрийн хаягдал усны бохирдлыг хянах, усны чанарт хяналт тавих, шинжилгээ хийх </w:t>
            </w:r>
            <w:r w:rsidRPr="008240B9">
              <w:rPr>
                <w:rFonts w:ascii="Arial" w:hAnsi="Arial" w:cs="Arial"/>
                <w:sz w:val="15"/>
                <w:szCs w:val="15"/>
                <w:lang w:val="mn-MN"/>
              </w:rPr>
              <w:lastRenderedPageBreak/>
              <w:t>лабораторийг тохижуулж, тоног төхөөрөмжөөр хангах</w:t>
            </w:r>
          </w:p>
        </w:tc>
        <w:tc>
          <w:tcPr>
            <w:tcW w:w="812" w:type="pct"/>
            <w:shd w:val="clear" w:color="auto" w:fill="auto"/>
            <w:vAlign w:val="center"/>
            <w:hideMark/>
          </w:tcPr>
          <w:p w14:paraId="30CAD42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lastRenderedPageBreak/>
              <w:t>Ус бохирдуулсны төлбөрийн хуулийн хэрэгжилт</w:t>
            </w:r>
          </w:p>
        </w:tc>
        <w:tc>
          <w:tcPr>
            <w:tcW w:w="270" w:type="pct"/>
            <w:shd w:val="clear" w:color="auto" w:fill="auto"/>
            <w:vAlign w:val="center"/>
            <w:hideMark/>
          </w:tcPr>
          <w:p w14:paraId="70388C9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4775DB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4.5</w:t>
            </w:r>
          </w:p>
        </w:tc>
        <w:tc>
          <w:tcPr>
            <w:tcW w:w="407" w:type="pct"/>
            <w:shd w:val="clear" w:color="auto" w:fill="auto"/>
            <w:vAlign w:val="center"/>
            <w:hideMark/>
          </w:tcPr>
          <w:p w14:paraId="325236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1700C4B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1,050.0</w:t>
            </w:r>
          </w:p>
        </w:tc>
        <w:tc>
          <w:tcPr>
            <w:tcW w:w="362" w:type="pct"/>
            <w:shd w:val="clear" w:color="auto" w:fill="auto"/>
            <w:vAlign w:val="center"/>
            <w:hideMark/>
          </w:tcPr>
          <w:p w14:paraId="13880EA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65A7ED65"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Байгаль орчин, уур амьсгалын өөрчлөлтийн яам</w:t>
            </w:r>
          </w:p>
        </w:tc>
      </w:tr>
      <w:tr w:rsidR="004137A1" w:rsidRPr="008240B9" w14:paraId="632983B7" w14:textId="77777777" w:rsidTr="002E7A95">
        <w:trPr>
          <w:trHeight w:val="57"/>
        </w:trPr>
        <w:tc>
          <w:tcPr>
            <w:tcW w:w="449" w:type="pct"/>
            <w:vMerge/>
            <w:vAlign w:val="center"/>
            <w:hideMark/>
          </w:tcPr>
          <w:p w14:paraId="3B3500AE"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7B67E840"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C45E5A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МУХТЖҮЧ-2.5.3,</w:t>
            </w:r>
            <w:r w:rsidRPr="008240B9">
              <w:rPr>
                <w:rFonts w:ascii="Arial" w:hAnsi="Arial" w:cs="Arial"/>
                <w:color w:val="0D0D0D"/>
                <w:sz w:val="15"/>
                <w:szCs w:val="15"/>
                <w:lang w:val="mn-MN"/>
              </w:rPr>
              <w:br/>
              <w:t>ЗГҮАХ-1.1.3.2</w:t>
            </w:r>
          </w:p>
        </w:tc>
        <w:tc>
          <w:tcPr>
            <w:tcW w:w="766" w:type="pct"/>
            <w:shd w:val="clear" w:color="auto" w:fill="auto"/>
            <w:vAlign w:val="center"/>
            <w:hideMark/>
          </w:tcPr>
          <w:p w14:paraId="0088CC3C"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4.6.2.4 Аймгийн бохир ус цэвэрлэх байгууламжийг өргөтгөн шинэчлэх, шинээр барих төслийг хэрэгжүүлэх</w:t>
            </w:r>
          </w:p>
        </w:tc>
        <w:tc>
          <w:tcPr>
            <w:tcW w:w="812" w:type="pct"/>
            <w:shd w:val="clear" w:color="auto" w:fill="auto"/>
            <w:vAlign w:val="center"/>
            <w:hideMark/>
          </w:tcPr>
          <w:p w14:paraId="1B0FB79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45040D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785E7E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46</w:t>
            </w:r>
          </w:p>
        </w:tc>
        <w:tc>
          <w:tcPr>
            <w:tcW w:w="407" w:type="pct"/>
            <w:shd w:val="clear" w:color="auto" w:fill="auto"/>
            <w:vAlign w:val="center"/>
            <w:hideMark/>
          </w:tcPr>
          <w:p w14:paraId="771F9F7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1335FB7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21,991.6</w:t>
            </w:r>
          </w:p>
        </w:tc>
        <w:tc>
          <w:tcPr>
            <w:tcW w:w="362" w:type="pct"/>
            <w:shd w:val="clear" w:color="auto" w:fill="auto"/>
            <w:vAlign w:val="center"/>
            <w:hideMark/>
          </w:tcPr>
          <w:p w14:paraId="18FDC11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59E5E25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399737D7" w14:textId="77777777" w:rsidTr="002E7A95">
        <w:trPr>
          <w:trHeight w:val="57"/>
        </w:trPr>
        <w:tc>
          <w:tcPr>
            <w:tcW w:w="449" w:type="pct"/>
            <w:vMerge/>
            <w:vAlign w:val="center"/>
            <w:hideMark/>
          </w:tcPr>
          <w:p w14:paraId="4AAEE855"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313F173"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1F22AA3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МУХТЖҮЧ-2.5.3,</w:t>
            </w:r>
            <w:r w:rsidRPr="008240B9">
              <w:rPr>
                <w:rFonts w:ascii="Arial" w:hAnsi="Arial" w:cs="Arial"/>
                <w:color w:val="0D0D0D"/>
                <w:sz w:val="15"/>
                <w:szCs w:val="15"/>
                <w:lang w:val="mn-MN"/>
              </w:rPr>
              <w:br/>
              <w:t>ЗГҮАХ-1.1.3.2</w:t>
            </w:r>
          </w:p>
        </w:tc>
        <w:tc>
          <w:tcPr>
            <w:tcW w:w="766" w:type="pct"/>
            <w:shd w:val="clear" w:color="auto" w:fill="auto"/>
            <w:vAlign w:val="center"/>
            <w:hideMark/>
          </w:tcPr>
          <w:p w14:paraId="0FE7AC03"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4.6.2.5.Дархан хотын цэвэр усны шугам сүлжээг өргөтгөх, шинэчлэх, ухаалаг тоолуур нэвтрүүлэх төслийг хэрэгжүүлэх</w:t>
            </w:r>
          </w:p>
        </w:tc>
        <w:tc>
          <w:tcPr>
            <w:tcW w:w="812" w:type="pct"/>
            <w:shd w:val="clear" w:color="auto" w:fill="auto"/>
            <w:vAlign w:val="center"/>
            <w:hideMark/>
          </w:tcPr>
          <w:p w14:paraId="45BEA7E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Төслийн хэрэгжилт</w:t>
            </w:r>
          </w:p>
        </w:tc>
        <w:tc>
          <w:tcPr>
            <w:tcW w:w="270" w:type="pct"/>
            <w:shd w:val="clear" w:color="auto" w:fill="auto"/>
            <w:vAlign w:val="center"/>
            <w:hideMark/>
          </w:tcPr>
          <w:p w14:paraId="3E3B7D2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0B3D9BF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37</w:t>
            </w:r>
          </w:p>
        </w:tc>
        <w:tc>
          <w:tcPr>
            <w:tcW w:w="407" w:type="pct"/>
            <w:shd w:val="clear" w:color="auto" w:fill="auto"/>
            <w:vAlign w:val="center"/>
            <w:hideMark/>
          </w:tcPr>
          <w:p w14:paraId="5594EED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4D9B194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12,138.9</w:t>
            </w:r>
          </w:p>
        </w:tc>
        <w:tc>
          <w:tcPr>
            <w:tcW w:w="362" w:type="pct"/>
            <w:shd w:val="clear" w:color="auto" w:fill="auto"/>
            <w:vAlign w:val="center"/>
            <w:hideMark/>
          </w:tcPr>
          <w:p w14:paraId="52257F9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зээл</w:t>
            </w:r>
          </w:p>
        </w:tc>
        <w:tc>
          <w:tcPr>
            <w:tcW w:w="450" w:type="pct"/>
            <w:shd w:val="clear" w:color="auto" w:fill="auto"/>
            <w:vAlign w:val="center"/>
            <w:hideMark/>
          </w:tcPr>
          <w:p w14:paraId="039D036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Хот байгуулалт, барилга, орон сууцжуулалтын яам</w:t>
            </w:r>
          </w:p>
        </w:tc>
      </w:tr>
      <w:tr w:rsidR="004137A1" w:rsidRPr="008240B9" w14:paraId="1B39C110" w14:textId="77777777" w:rsidTr="002E7A95">
        <w:trPr>
          <w:trHeight w:val="57"/>
        </w:trPr>
        <w:tc>
          <w:tcPr>
            <w:tcW w:w="449" w:type="pct"/>
            <w:vMerge/>
            <w:vAlign w:val="center"/>
            <w:hideMark/>
          </w:tcPr>
          <w:p w14:paraId="79461542"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10AA833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4.6.3.Хүн, нийгмийн амар тайван байдлыг хангана. </w:t>
            </w:r>
          </w:p>
        </w:tc>
        <w:tc>
          <w:tcPr>
            <w:tcW w:w="361" w:type="pct"/>
            <w:shd w:val="clear" w:color="auto" w:fill="auto"/>
            <w:vAlign w:val="center"/>
            <w:hideMark/>
          </w:tcPr>
          <w:p w14:paraId="78794AD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МУХТЖҮЧ-7.1.3, </w:t>
            </w:r>
            <w:r w:rsidRPr="008240B9">
              <w:rPr>
                <w:rFonts w:ascii="Arial" w:hAnsi="Arial" w:cs="Arial"/>
                <w:color w:val="0D0D0D"/>
                <w:sz w:val="15"/>
                <w:szCs w:val="15"/>
                <w:lang w:val="mn-MN"/>
              </w:rPr>
              <w:br/>
              <w:t>ЗГҮАХ-4.2.1.16</w:t>
            </w:r>
          </w:p>
        </w:tc>
        <w:tc>
          <w:tcPr>
            <w:tcW w:w="766" w:type="pct"/>
            <w:shd w:val="clear" w:color="auto" w:fill="auto"/>
            <w:vAlign w:val="center"/>
            <w:hideMark/>
          </w:tcPr>
          <w:p w14:paraId="603832B4"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4.6.3.1.Цагдаагийн байгууллага болон Нэгдсэн Үндэстний Байгууллагын Энхийг сахиулах ажиллагаанд цагдаагийн багийг тоног төхөөрөмж, техник хэрэгслээр хангах</w:t>
            </w:r>
          </w:p>
        </w:tc>
        <w:tc>
          <w:tcPr>
            <w:tcW w:w="812" w:type="pct"/>
            <w:shd w:val="clear" w:color="auto" w:fill="auto"/>
            <w:vAlign w:val="center"/>
            <w:hideMark/>
          </w:tcPr>
          <w:p w14:paraId="66FE0A1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3AD6FBDD"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648914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0</w:t>
            </w:r>
          </w:p>
        </w:tc>
        <w:tc>
          <w:tcPr>
            <w:tcW w:w="407" w:type="pct"/>
            <w:shd w:val="clear" w:color="auto" w:fill="auto"/>
            <w:vAlign w:val="center"/>
            <w:hideMark/>
          </w:tcPr>
          <w:p w14:paraId="79E028A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27837C5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37,017.0</w:t>
            </w:r>
          </w:p>
        </w:tc>
        <w:tc>
          <w:tcPr>
            <w:tcW w:w="362" w:type="pct"/>
            <w:shd w:val="clear" w:color="auto" w:fill="auto"/>
            <w:vAlign w:val="center"/>
            <w:hideMark/>
          </w:tcPr>
          <w:p w14:paraId="7A45AC9B"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Улсын төсөв </w:t>
            </w:r>
          </w:p>
        </w:tc>
        <w:tc>
          <w:tcPr>
            <w:tcW w:w="450" w:type="pct"/>
            <w:shd w:val="clear" w:color="auto" w:fill="auto"/>
            <w:vAlign w:val="center"/>
            <w:hideMark/>
          </w:tcPr>
          <w:p w14:paraId="5DFBAD7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17FD4044" w14:textId="77777777" w:rsidTr="002E7A95">
        <w:trPr>
          <w:trHeight w:val="57"/>
        </w:trPr>
        <w:tc>
          <w:tcPr>
            <w:tcW w:w="449" w:type="pct"/>
            <w:vMerge/>
            <w:vAlign w:val="center"/>
            <w:hideMark/>
          </w:tcPr>
          <w:p w14:paraId="11B043B4"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32220F68" w14:textId="77777777" w:rsidR="004137A1" w:rsidRPr="008240B9" w:rsidRDefault="004137A1" w:rsidP="002E7A95">
            <w:pPr>
              <w:rPr>
                <w:rFonts w:ascii="Arial" w:hAnsi="Arial" w:cs="Arial"/>
                <w:color w:val="0D0D0D"/>
                <w:sz w:val="15"/>
                <w:szCs w:val="15"/>
                <w:lang w:val="mn-MN"/>
              </w:rPr>
            </w:pPr>
          </w:p>
        </w:tc>
        <w:tc>
          <w:tcPr>
            <w:tcW w:w="361" w:type="pct"/>
            <w:vMerge w:val="restart"/>
            <w:shd w:val="clear" w:color="auto" w:fill="auto"/>
            <w:vAlign w:val="center"/>
            <w:hideMark/>
          </w:tcPr>
          <w:p w14:paraId="5FB5D96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МУХТЖҮЧ-7.5.1, </w:t>
            </w:r>
            <w:r w:rsidRPr="008240B9">
              <w:rPr>
                <w:rFonts w:ascii="Arial" w:hAnsi="Arial" w:cs="Arial"/>
                <w:color w:val="000000"/>
                <w:sz w:val="15"/>
                <w:szCs w:val="15"/>
                <w:lang w:val="mn-MN"/>
              </w:rPr>
              <w:br/>
              <w:t>ЗГҮАХ-4.3.3.5</w:t>
            </w:r>
          </w:p>
        </w:tc>
        <w:tc>
          <w:tcPr>
            <w:tcW w:w="766" w:type="pct"/>
            <w:vMerge w:val="restart"/>
            <w:shd w:val="clear" w:color="auto" w:fill="auto"/>
            <w:vAlign w:val="center"/>
            <w:hideMark/>
          </w:tcPr>
          <w:p w14:paraId="5E622F57"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4.6.3.2.Кибер аюулгүй байдлыг сайжруулах арга хэмжээ хэрэгжүүлэх</w:t>
            </w:r>
          </w:p>
        </w:tc>
        <w:tc>
          <w:tcPr>
            <w:tcW w:w="812" w:type="pct"/>
            <w:shd w:val="clear" w:color="auto" w:fill="auto"/>
            <w:vAlign w:val="center"/>
            <w:hideMark/>
          </w:tcPr>
          <w:p w14:paraId="77BEFE2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Мэдээллийн аюулгүй байдлын талаарх гадаад, дотоод аудитын үнэлгээ</w:t>
            </w:r>
          </w:p>
        </w:tc>
        <w:tc>
          <w:tcPr>
            <w:tcW w:w="270" w:type="pct"/>
            <w:shd w:val="clear" w:color="auto" w:fill="auto"/>
            <w:vAlign w:val="center"/>
            <w:hideMark/>
          </w:tcPr>
          <w:p w14:paraId="752957C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Түвшин</w:t>
            </w:r>
            <w:r w:rsidRPr="008240B9">
              <w:rPr>
                <w:rFonts w:ascii="Arial" w:hAnsi="Arial" w:cs="Arial"/>
                <w:color w:val="000000"/>
                <w:sz w:val="15"/>
                <w:szCs w:val="15"/>
                <w:lang w:val="mn-MN"/>
              </w:rPr>
              <w:br/>
              <w:t>/0-9/</w:t>
            </w:r>
          </w:p>
        </w:tc>
        <w:tc>
          <w:tcPr>
            <w:tcW w:w="314" w:type="pct"/>
            <w:shd w:val="clear" w:color="auto" w:fill="auto"/>
            <w:vAlign w:val="center"/>
            <w:hideMark/>
          </w:tcPr>
          <w:p w14:paraId="4E18D13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4</w:t>
            </w:r>
          </w:p>
        </w:tc>
        <w:tc>
          <w:tcPr>
            <w:tcW w:w="407" w:type="pct"/>
            <w:shd w:val="clear" w:color="auto" w:fill="auto"/>
            <w:vAlign w:val="center"/>
            <w:hideMark/>
          </w:tcPr>
          <w:p w14:paraId="291E40A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6</w:t>
            </w:r>
          </w:p>
        </w:tc>
        <w:tc>
          <w:tcPr>
            <w:tcW w:w="359" w:type="pct"/>
            <w:shd w:val="clear" w:color="auto" w:fill="auto"/>
            <w:vAlign w:val="center"/>
            <w:hideMark/>
          </w:tcPr>
          <w:p w14:paraId="08A3508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120.0</w:t>
            </w:r>
          </w:p>
        </w:tc>
        <w:tc>
          <w:tcPr>
            <w:tcW w:w="362" w:type="pct"/>
            <w:shd w:val="clear" w:color="auto" w:fill="auto"/>
            <w:vAlign w:val="center"/>
            <w:hideMark/>
          </w:tcPr>
          <w:p w14:paraId="7C5579F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763630D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 xml:space="preserve"> Шүүхийн Ерөнхий зөвлөл</w:t>
            </w:r>
          </w:p>
        </w:tc>
      </w:tr>
      <w:tr w:rsidR="004137A1" w:rsidRPr="008240B9" w14:paraId="66D859AC" w14:textId="77777777" w:rsidTr="002E7A95">
        <w:trPr>
          <w:trHeight w:val="57"/>
        </w:trPr>
        <w:tc>
          <w:tcPr>
            <w:tcW w:w="449" w:type="pct"/>
            <w:vMerge/>
            <w:vAlign w:val="center"/>
            <w:hideMark/>
          </w:tcPr>
          <w:p w14:paraId="69972A2C"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739C009" w14:textId="77777777" w:rsidR="004137A1" w:rsidRPr="008240B9" w:rsidRDefault="004137A1" w:rsidP="002E7A95">
            <w:pPr>
              <w:rPr>
                <w:rFonts w:ascii="Arial" w:hAnsi="Arial" w:cs="Arial"/>
                <w:color w:val="0D0D0D"/>
                <w:sz w:val="15"/>
                <w:szCs w:val="15"/>
                <w:lang w:val="mn-MN"/>
              </w:rPr>
            </w:pPr>
          </w:p>
        </w:tc>
        <w:tc>
          <w:tcPr>
            <w:tcW w:w="361" w:type="pct"/>
            <w:vMerge/>
            <w:vAlign w:val="center"/>
            <w:hideMark/>
          </w:tcPr>
          <w:p w14:paraId="2D89023F" w14:textId="77777777" w:rsidR="004137A1" w:rsidRPr="008240B9" w:rsidRDefault="004137A1" w:rsidP="002E7A95">
            <w:pPr>
              <w:rPr>
                <w:rFonts w:ascii="Arial" w:hAnsi="Arial" w:cs="Arial"/>
                <w:color w:val="000000"/>
                <w:sz w:val="15"/>
                <w:szCs w:val="15"/>
                <w:lang w:val="mn-MN"/>
              </w:rPr>
            </w:pPr>
          </w:p>
        </w:tc>
        <w:tc>
          <w:tcPr>
            <w:tcW w:w="766" w:type="pct"/>
            <w:vMerge/>
            <w:vAlign w:val="center"/>
            <w:hideMark/>
          </w:tcPr>
          <w:p w14:paraId="7C27F0B7" w14:textId="77777777" w:rsidR="004137A1" w:rsidRPr="008240B9" w:rsidRDefault="004137A1" w:rsidP="002E7A95">
            <w:pPr>
              <w:jc w:val="both"/>
              <w:rPr>
                <w:rFonts w:ascii="Arial" w:hAnsi="Arial" w:cs="Arial"/>
                <w:sz w:val="15"/>
                <w:szCs w:val="15"/>
                <w:lang w:val="mn-MN"/>
              </w:rPr>
            </w:pPr>
          </w:p>
        </w:tc>
        <w:tc>
          <w:tcPr>
            <w:tcW w:w="812" w:type="pct"/>
            <w:shd w:val="clear" w:color="auto" w:fill="auto"/>
            <w:vAlign w:val="center"/>
            <w:hideMark/>
          </w:tcPr>
          <w:p w14:paraId="234AA7C6"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Кибер аюулгүй байдлыг хангах өнөөгийн түвшинг үнэлэх арга хэмжээний хэрэгжилт</w:t>
            </w:r>
          </w:p>
        </w:tc>
        <w:tc>
          <w:tcPr>
            <w:tcW w:w="270" w:type="pct"/>
            <w:shd w:val="clear" w:color="auto" w:fill="auto"/>
            <w:vAlign w:val="center"/>
            <w:hideMark/>
          </w:tcPr>
          <w:p w14:paraId="0213242F"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Хувь</w:t>
            </w:r>
          </w:p>
        </w:tc>
        <w:tc>
          <w:tcPr>
            <w:tcW w:w="314" w:type="pct"/>
            <w:shd w:val="clear" w:color="auto" w:fill="auto"/>
            <w:vAlign w:val="center"/>
            <w:hideMark/>
          </w:tcPr>
          <w:p w14:paraId="335FDCF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407" w:type="pct"/>
            <w:shd w:val="clear" w:color="auto" w:fill="auto"/>
            <w:vAlign w:val="center"/>
            <w:hideMark/>
          </w:tcPr>
          <w:p w14:paraId="7FACCAEB"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100</w:t>
            </w:r>
          </w:p>
        </w:tc>
        <w:tc>
          <w:tcPr>
            <w:tcW w:w="359" w:type="pct"/>
            <w:shd w:val="clear" w:color="auto" w:fill="auto"/>
            <w:vAlign w:val="center"/>
            <w:hideMark/>
          </w:tcPr>
          <w:p w14:paraId="22F18C6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27A384EA"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Гадаад тусламж</w:t>
            </w:r>
          </w:p>
        </w:tc>
        <w:tc>
          <w:tcPr>
            <w:tcW w:w="450" w:type="pct"/>
            <w:shd w:val="clear" w:color="auto" w:fill="auto"/>
            <w:vAlign w:val="center"/>
            <w:hideMark/>
          </w:tcPr>
          <w:p w14:paraId="472EBB68" w14:textId="77777777" w:rsidR="004137A1" w:rsidRPr="008240B9" w:rsidRDefault="004137A1" w:rsidP="002E7A95">
            <w:pPr>
              <w:jc w:val="center"/>
              <w:rPr>
                <w:rFonts w:ascii="Arial" w:hAnsi="Arial" w:cs="Arial"/>
                <w:strike/>
                <w:color w:val="000000"/>
                <w:sz w:val="15"/>
                <w:szCs w:val="15"/>
                <w:lang w:val="mn-MN"/>
              </w:rPr>
            </w:pPr>
            <w:r w:rsidRPr="008240B9">
              <w:rPr>
                <w:rFonts w:ascii="Arial" w:hAnsi="Arial" w:cs="Arial"/>
                <w:sz w:val="15"/>
                <w:szCs w:val="15"/>
                <w:lang w:val="mn-MN"/>
              </w:rPr>
              <w:t>Цахим хөгжил, инновац, харилцаа холбооны яам</w:t>
            </w:r>
          </w:p>
        </w:tc>
      </w:tr>
      <w:tr w:rsidR="004137A1" w:rsidRPr="008240B9" w14:paraId="66468622" w14:textId="77777777" w:rsidTr="002E7A95">
        <w:trPr>
          <w:trHeight w:val="57"/>
        </w:trPr>
        <w:tc>
          <w:tcPr>
            <w:tcW w:w="449" w:type="pct"/>
            <w:vMerge/>
            <w:vAlign w:val="center"/>
            <w:hideMark/>
          </w:tcPr>
          <w:p w14:paraId="14F513F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90BEDEF"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79B39F5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МУХТЖҮЧ-2.1.4,</w:t>
            </w:r>
            <w:r w:rsidRPr="008240B9">
              <w:rPr>
                <w:rFonts w:ascii="Arial" w:hAnsi="Arial" w:cs="Arial"/>
                <w:color w:val="0D0D0D"/>
                <w:sz w:val="15"/>
                <w:szCs w:val="15"/>
                <w:lang w:val="mn-MN"/>
              </w:rPr>
              <w:br/>
              <w:t>ЗГҮАХ-2.2.3.1</w:t>
            </w:r>
          </w:p>
        </w:tc>
        <w:tc>
          <w:tcPr>
            <w:tcW w:w="766" w:type="pct"/>
            <w:shd w:val="clear" w:color="auto" w:fill="auto"/>
            <w:vAlign w:val="center"/>
            <w:hideMark/>
          </w:tcPr>
          <w:p w14:paraId="7AF40126"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4.6.3.3.Дотоод хэргийн их сургуулийн бүтэц орон тоог салбарын хөгжилтэй уялдуулан нэмэгдүүлэх</w:t>
            </w:r>
          </w:p>
        </w:tc>
        <w:tc>
          <w:tcPr>
            <w:tcW w:w="812" w:type="pct"/>
            <w:shd w:val="clear" w:color="auto" w:fill="auto"/>
            <w:vAlign w:val="center"/>
            <w:hideMark/>
          </w:tcPr>
          <w:p w14:paraId="7DDD1273"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Нэмэгдүүлэх орон тоо</w:t>
            </w:r>
          </w:p>
        </w:tc>
        <w:tc>
          <w:tcPr>
            <w:tcW w:w="270" w:type="pct"/>
            <w:shd w:val="clear" w:color="auto" w:fill="auto"/>
            <w:vAlign w:val="center"/>
            <w:hideMark/>
          </w:tcPr>
          <w:p w14:paraId="2519CB8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Тоо</w:t>
            </w:r>
          </w:p>
        </w:tc>
        <w:tc>
          <w:tcPr>
            <w:tcW w:w="314" w:type="pct"/>
            <w:shd w:val="clear" w:color="auto" w:fill="auto"/>
            <w:vAlign w:val="center"/>
            <w:hideMark/>
          </w:tcPr>
          <w:p w14:paraId="69A1B65C"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545</w:t>
            </w:r>
          </w:p>
        </w:tc>
        <w:tc>
          <w:tcPr>
            <w:tcW w:w="407" w:type="pct"/>
            <w:shd w:val="clear" w:color="auto" w:fill="auto"/>
            <w:vAlign w:val="center"/>
            <w:hideMark/>
          </w:tcPr>
          <w:p w14:paraId="7BDDC9B9"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652</w:t>
            </w:r>
          </w:p>
        </w:tc>
        <w:tc>
          <w:tcPr>
            <w:tcW w:w="359" w:type="pct"/>
            <w:shd w:val="clear" w:color="auto" w:fill="auto"/>
            <w:vAlign w:val="center"/>
            <w:hideMark/>
          </w:tcPr>
          <w:p w14:paraId="0690CA67"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0</w:t>
            </w:r>
          </w:p>
        </w:tc>
        <w:tc>
          <w:tcPr>
            <w:tcW w:w="362" w:type="pct"/>
            <w:shd w:val="clear" w:color="auto" w:fill="auto"/>
            <w:vAlign w:val="center"/>
            <w:hideMark/>
          </w:tcPr>
          <w:p w14:paraId="7BB17F32"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Улсын төсөв</w:t>
            </w:r>
          </w:p>
        </w:tc>
        <w:tc>
          <w:tcPr>
            <w:tcW w:w="450" w:type="pct"/>
            <w:shd w:val="clear" w:color="auto" w:fill="auto"/>
            <w:vAlign w:val="center"/>
            <w:hideMark/>
          </w:tcPr>
          <w:p w14:paraId="6369A0B1" w14:textId="77777777" w:rsidR="004137A1" w:rsidRPr="008240B9" w:rsidRDefault="004137A1" w:rsidP="002E7A95">
            <w:pPr>
              <w:jc w:val="center"/>
              <w:rPr>
                <w:rFonts w:ascii="Arial" w:hAnsi="Arial" w:cs="Arial"/>
                <w:strike/>
                <w:color w:val="000000"/>
                <w:sz w:val="15"/>
                <w:szCs w:val="15"/>
                <w:lang w:val="mn-MN"/>
              </w:rPr>
            </w:pPr>
            <w:r w:rsidRPr="008240B9">
              <w:rPr>
                <w:rFonts w:ascii="Arial" w:hAnsi="Arial" w:cs="Arial"/>
                <w:color w:val="0D0D0D"/>
                <w:sz w:val="15"/>
                <w:szCs w:val="15"/>
                <w:lang w:val="mn-MN"/>
              </w:rPr>
              <w:t>Хууль зүй, дотоод хэргийн яам</w:t>
            </w:r>
          </w:p>
        </w:tc>
      </w:tr>
      <w:tr w:rsidR="004137A1" w:rsidRPr="008240B9" w14:paraId="3DFC1426" w14:textId="77777777" w:rsidTr="002E7A95">
        <w:trPr>
          <w:trHeight w:val="57"/>
        </w:trPr>
        <w:tc>
          <w:tcPr>
            <w:tcW w:w="449" w:type="pct"/>
            <w:vMerge/>
            <w:vAlign w:val="center"/>
            <w:hideMark/>
          </w:tcPr>
          <w:p w14:paraId="3A94AC68" w14:textId="77777777" w:rsidR="004137A1" w:rsidRPr="008240B9" w:rsidRDefault="004137A1" w:rsidP="002E7A95">
            <w:pPr>
              <w:rPr>
                <w:rFonts w:ascii="Arial" w:hAnsi="Arial" w:cs="Arial"/>
                <w:color w:val="0D0D0D"/>
                <w:sz w:val="15"/>
                <w:szCs w:val="15"/>
                <w:lang w:val="mn-MN"/>
              </w:rPr>
            </w:pPr>
          </w:p>
        </w:tc>
        <w:tc>
          <w:tcPr>
            <w:tcW w:w="450" w:type="pct"/>
            <w:vMerge w:val="restart"/>
            <w:shd w:val="clear" w:color="auto" w:fill="auto"/>
            <w:vAlign w:val="center"/>
            <w:hideMark/>
          </w:tcPr>
          <w:p w14:paraId="74A6D46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4.6.4.Үндэсний сөрөн тэсвэрлэх чадавхыг бэхжүүлнэ.  </w:t>
            </w:r>
          </w:p>
        </w:tc>
        <w:tc>
          <w:tcPr>
            <w:tcW w:w="361" w:type="pct"/>
            <w:shd w:val="clear" w:color="auto" w:fill="auto"/>
            <w:vAlign w:val="center"/>
            <w:hideMark/>
          </w:tcPr>
          <w:p w14:paraId="3F2EEC86"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 xml:space="preserve">МУХТЖҮЧ- 1.5.1, 4.2.4, </w:t>
            </w:r>
            <w:r w:rsidRPr="008240B9">
              <w:rPr>
                <w:rFonts w:ascii="Arial" w:hAnsi="Arial" w:cs="Arial"/>
                <w:color w:val="0D0D0D"/>
                <w:sz w:val="15"/>
                <w:szCs w:val="15"/>
                <w:lang w:val="mn-MN"/>
              </w:rPr>
              <w:br/>
              <w:t>ЗГҮАХ-2.2.1.2</w:t>
            </w:r>
          </w:p>
        </w:tc>
        <w:tc>
          <w:tcPr>
            <w:tcW w:w="766" w:type="pct"/>
            <w:shd w:val="clear" w:color="auto" w:fill="auto"/>
            <w:vAlign w:val="center"/>
            <w:hideMark/>
          </w:tcPr>
          <w:p w14:paraId="0634B59D"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4.6.4.1.“Дэлхийн Монголчууд II” цогц арга хэмжээг үргэлжлүүлэн хэрэгжүүлэх</w:t>
            </w:r>
          </w:p>
        </w:tc>
        <w:tc>
          <w:tcPr>
            <w:tcW w:w="812" w:type="pct"/>
            <w:shd w:val="clear" w:color="auto" w:fill="auto"/>
            <w:vAlign w:val="center"/>
            <w:hideMark/>
          </w:tcPr>
          <w:p w14:paraId="2F27EED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2A02D81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000000" w:fill="FFFFFF"/>
            <w:vAlign w:val="center"/>
            <w:hideMark/>
          </w:tcPr>
          <w:p w14:paraId="4A29D635" w14:textId="77777777" w:rsidR="004137A1" w:rsidRPr="008240B9" w:rsidRDefault="004137A1" w:rsidP="002E7A95">
            <w:pPr>
              <w:jc w:val="center"/>
              <w:rPr>
                <w:rFonts w:ascii="Arial" w:hAnsi="Arial" w:cs="Arial"/>
                <w:color w:val="000000"/>
                <w:sz w:val="15"/>
                <w:szCs w:val="15"/>
                <w:lang w:val="mn-MN"/>
              </w:rPr>
            </w:pPr>
            <w:r w:rsidRPr="008240B9">
              <w:rPr>
                <w:rFonts w:ascii="Arial" w:hAnsi="Arial" w:cs="Arial"/>
                <w:color w:val="000000"/>
                <w:sz w:val="15"/>
                <w:szCs w:val="15"/>
                <w:lang w:val="mn-MN"/>
              </w:rPr>
              <w:t>95</w:t>
            </w:r>
          </w:p>
        </w:tc>
        <w:tc>
          <w:tcPr>
            <w:tcW w:w="407" w:type="pct"/>
            <w:shd w:val="clear" w:color="auto" w:fill="auto"/>
            <w:vAlign w:val="center"/>
            <w:hideMark/>
          </w:tcPr>
          <w:p w14:paraId="420B8AE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4FDC2C4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4,000.0</w:t>
            </w:r>
          </w:p>
        </w:tc>
        <w:tc>
          <w:tcPr>
            <w:tcW w:w="362" w:type="pct"/>
            <w:shd w:val="clear" w:color="auto" w:fill="auto"/>
            <w:vAlign w:val="center"/>
            <w:hideMark/>
          </w:tcPr>
          <w:p w14:paraId="4C9BD618"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11712DF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харилцааны яам</w:t>
            </w:r>
          </w:p>
        </w:tc>
      </w:tr>
      <w:tr w:rsidR="004137A1" w:rsidRPr="008240B9" w14:paraId="34CC8B46" w14:textId="77777777" w:rsidTr="002E7A95">
        <w:trPr>
          <w:trHeight w:val="57"/>
        </w:trPr>
        <w:tc>
          <w:tcPr>
            <w:tcW w:w="449" w:type="pct"/>
            <w:vMerge/>
            <w:vAlign w:val="center"/>
            <w:hideMark/>
          </w:tcPr>
          <w:p w14:paraId="0A9DC5FB"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61C0EF4B"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41A90A8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МУХТЖҮЧ-1.5.1,</w:t>
            </w:r>
            <w:r w:rsidRPr="008240B9">
              <w:rPr>
                <w:rFonts w:ascii="Arial" w:hAnsi="Arial" w:cs="Arial"/>
                <w:color w:val="0D0D0D"/>
                <w:sz w:val="15"/>
                <w:szCs w:val="15"/>
                <w:lang w:val="mn-MN"/>
              </w:rPr>
              <w:br/>
              <w:t>ЗГҮАХ-2.2.1.2</w:t>
            </w:r>
          </w:p>
        </w:tc>
        <w:tc>
          <w:tcPr>
            <w:tcW w:w="766" w:type="pct"/>
            <w:shd w:val="clear" w:color="auto" w:fill="auto"/>
            <w:vAlign w:val="center"/>
            <w:hideMark/>
          </w:tcPr>
          <w:p w14:paraId="0D05C7AB"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4.6.4.2.“Монгол Үндэстний үнэлэмж” цогц арга хэмжээг үргэлжлүүлэн хэрэгжүүлэх</w:t>
            </w:r>
          </w:p>
        </w:tc>
        <w:tc>
          <w:tcPr>
            <w:tcW w:w="812" w:type="pct"/>
            <w:shd w:val="clear" w:color="auto" w:fill="auto"/>
            <w:vAlign w:val="center"/>
            <w:hideMark/>
          </w:tcPr>
          <w:p w14:paraId="31C9B0CE"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Арга хэмжээний хэрэгжилт</w:t>
            </w:r>
          </w:p>
        </w:tc>
        <w:tc>
          <w:tcPr>
            <w:tcW w:w="270" w:type="pct"/>
            <w:shd w:val="clear" w:color="auto" w:fill="auto"/>
            <w:vAlign w:val="center"/>
            <w:hideMark/>
          </w:tcPr>
          <w:p w14:paraId="2190A5D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Хувь</w:t>
            </w:r>
          </w:p>
        </w:tc>
        <w:tc>
          <w:tcPr>
            <w:tcW w:w="314" w:type="pct"/>
            <w:shd w:val="clear" w:color="auto" w:fill="auto"/>
            <w:vAlign w:val="center"/>
            <w:hideMark/>
          </w:tcPr>
          <w:p w14:paraId="45368B6F"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95</w:t>
            </w:r>
          </w:p>
        </w:tc>
        <w:tc>
          <w:tcPr>
            <w:tcW w:w="407" w:type="pct"/>
            <w:shd w:val="clear" w:color="auto" w:fill="auto"/>
            <w:vAlign w:val="center"/>
            <w:hideMark/>
          </w:tcPr>
          <w:p w14:paraId="588FFDDC"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100</w:t>
            </w:r>
          </w:p>
        </w:tc>
        <w:tc>
          <w:tcPr>
            <w:tcW w:w="359" w:type="pct"/>
            <w:shd w:val="clear" w:color="auto" w:fill="auto"/>
            <w:vAlign w:val="center"/>
            <w:hideMark/>
          </w:tcPr>
          <w:p w14:paraId="270AC74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5,500.0</w:t>
            </w:r>
          </w:p>
        </w:tc>
        <w:tc>
          <w:tcPr>
            <w:tcW w:w="362" w:type="pct"/>
            <w:shd w:val="clear" w:color="auto" w:fill="auto"/>
            <w:vAlign w:val="center"/>
            <w:hideMark/>
          </w:tcPr>
          <w:p w14:paraId="638BA6E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7F8F3AB7"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харилцааны яам</w:t>
            </w:r>
          </w:p>
        </w:tc>
      </w:tr>
      <w:tr w:rsidR="004137A1" w:rsidRPr="008240B9" w14:paraId="715D0295" w14:textId="77777777" w:rsidTr="002E7A95">
        <w:trPr>
          <w:trHeight w:val="57"/>
        </w:trPr>
        <w:tc>
          <w:tcPr>
            <w:tcW w:w="449" w:type="pct"/>
            <w:vMerge/>
            <w:vAlign w:val="center"/>
            <w:hideMark/>
          </w:tcPr>
          <w:p w14:paraId="2607BB99" w14:textId="77777777" w:rsidR="004137A1" w:rsidRPr="008240B9" w:rsidRDefault="004137A1" w:rsidP="002E7A95">
            <w:pPr>
              <w:rPr>
                <w:rFonts w:ascii="Arial" w:hAnsi="Arial" w:cs="Arial"/>
                <w:color w:val="0D0D0D"/>
                <w:sz w:val="15"/>
                <w:szCs w:val="15"/>
                <w:lang w:val="mn-MN"/>
              </w:rPr>
            </w:pPr>
          </w:p>
        </w:tc>
        <w:tc>
          <w:tcPr>
            <w:tcW w:w="450" w:type="pct"/>
            <w:vMerge/>
            <w:vAlign w:val="center"/>
            <w:hideMark/>
          </w:tcPr>
          <w:p w14:paraId="11B494C8" w14:textId="77777777" w:rsidR="004137A1" w:rsidRPr="008240B9" w:rsidRDefault="004137A1" w:rsidP="002E7A95">
            <w:pPr>
              <w:rPr>
                <w:rFonts w:ascii="Arial" w:hAnsi="Arial" w:cs="Arial"/>
                <w:color w:val="0D0D0D"/>
                <w:sz w:val="15"/>
                <w:szCs w:val="15"/>
                <w:lang w:val="mn-MN"/>
              </w:rPr>
            </w:pPr>
          </w:p>
        </w:tc>
        <w:tc>
          <w:tcPr>
            <w:tcW w:w="361" w:type="pct"/>
            <w:shd w:val="clear" w:color="auto" w:fill="auto"/>
            <w:vAlign w:val="center"/>
            <w:hideMark/>
          </w:tcPr>
          <w:p w14:paraId="57BC78F9"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МУХТЖҮЧ-1.5.1,</w:t>
            </w:r>
            <w:r w:rsidRPr="008240B9">
              <w:rPr>
                <w:rFonts w:ascii="Arial" w:hAnsi="Arial" w:cs="Arial"/>
                <w:color w:val="0D0D0D"/>
                <w:sz w:val="15"/>
                <w:szCs w:val="15"/>
                <w:lang w:val="mn-MN"/>
              </w:rPr>
              <w:br w:type="page"/>
            </w:r>
          </w:p>
          <w:p w14:paraId="7479CAC3"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ЗГҮАХ-4.4.2.22</w:t>
            </w:r>
          </w:p>
        </w:tc>
        <w:tc>
          <w:tcPr>
            <w:tcW w:w="766" w:type="pct"/>
            <w:shd w:val="clear" w:color="auto" w:fill="auto"/>
            <w:vAlign w:val="center"/>
            <w:hideMark/>
          </w:tcPr>
          <w:p w14:paraId="7F6480AA" w14:textId="77777777" w:rsidR="004137A1" w:rsidRPr="008240B9" w:rsidRDefault="004137A1" w:rsidP="002E7A95">
            <w:pPr>
              <w:jc w:val="both"/>
              <w:rPr>
                <w:rFonts w:ascii="Arial" w:hAnsi="Arial" w:cs="Arial"/>
                <w:sz w:val="15"/>
                <w:szCs w:val="15"/>
                <w:lang w:val="mn-MN"/>
              </w:rPr>
            </w:pPr>
            <w:r w:rsidRPr="008240B9">
              <w:rPr>
                <w:rFonts w:ascii="Arial" w:hAnsi="Arial" w:cs="Arial"/>
                <w:sz w:val="15"/>
                <w:szCs w:val="15"/>
                <w:lang w:val="mn-MN"/>
              </w:rPr>
              <w:t>4.6.4.3.Монгол Улсын иргэдийг визийн шаардлагаас чөлөөлөх хэлэлцээрийг гадаад улсуудтай үргэлжлүүлэн байгуулах</w:t>
            </w:r>
          </w:p>
        </w:tc>
        <w:tc>
          <w:tcPr>
            <w:tcW w:w="812" w:type="pct"/>
            <w:shd w:val="clear" w:color="auto" w:fill="auto"/>
            <w:vAlign w:val="center"/>
            <w:hideMark/>
          </w:tcPr>
          <w:p w14:paraId="4DA8F44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улстай хийх хэлэлцээр</w:t>
            </w:r>
          </w:p>
        </w:tc>
        <w:tc>
          <w:tcPr>
            <w:tcW w:w="270" w:type="pct"/>
            <w:shd w:val="clear" w:color="auto" w:fill="auto"/>
            <w:vAlign w:val="center"/>
            <w:hideMark/>
          </w:tcPr>
          <w:p w14:paraId="65AFADF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Тоо</w:t>
            </w:r>
          </w:p>
        </w:tc>
        <w:tc>
          <w:tcPr>
            <w:tcW w:w="314" w:type="pct"/>
            <w:shd w:val="clear" w:color="auto" w:fill="auto"/>
            <w:vAlign w:val="center"/>
            <w:hideMark/>
          </w:tcPr>
          <w:p w14:paraId="1FB0DD34"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64</w:t>
            </w:r>
          </w:p>
        </w:tc>
        <w:tc>
          <w:tcPr>
            <w:tcW w:w="407" w:type="pct"/>
            <w:shd w:val="clear" w:color="auto" w:fill="auto"/>
            <w:vAlign w:val="center"/>
            <w:hideMark/>
          </w:tcPr>
          <w:p w14:paraId="5F22E7E2"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75</w:t>
            </w:r>
          </w:p>
        </w:tc>
        <w:tc>
          <w:tcPr>
            <w:tcW w:w="359" w:type="pct"/>
            <w:shd w:val="clear" w:color="auto" w:fill="auto"/>
            <w:vAlign w:val="center"/>
            <w:hideMark/>
          </w:tcPr>
          <w:p w14:paraId="5926BAB1"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70.0</w:t>
            </w:r>
          </w:p>
        </w:tc>
        <w:tc>
          <w:tcPr>
            <w:tcW w:w="362" w:type="pct"/>
            <w:shd w:val="clear" w:color="auto" w:fill="auto"/>
            <w:vAlign w:val="center"/>
            <w:hideMark/>
          </w:tcPr>
          <w:p w14:paraId="3DD5003A"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Улсын төсөв</w:t>
            </w:r>
          </w:p>
        </w:tc>
        <w:tc>
          <w:tcPr>
            <w:tcW w:w="450" w:type="pct"/>
            <w:shd w:val="clear" w:color="auto" w:fill="auto"/>
            <w:vAlign w:val="center"/>
            <w:hideMark/>
          </w:tcPr>
          <w:p w14:paraId="2F768870" w14:textId="77777777" w:rsidR="004137A1" w:rsidRPr="008240B9" w:rsidRDefault="004137A1" w:rsidP="002E7A95">
            <w:pPr>
              <w:jc w:val="center"/>
              <w:rPr>
                <w:rFonts w:ascii="Arial" w:hAnsi="Arial" w:cs="Arial"/>
                <w:color w:val="0D0D0D"/>
                <w:sz w:val="15"/>
                <w:szCs w:val="15"/>
                <w:lang w:val="mn-MN"/>
              </w:rPr>
            </w:pPr>
            <w:r w:rsidRPr="008240B9">
              <w:rPr>
                <w:rFonts w:ascii="Arial" w:hAnsi="Arial" w:cs="Arial"/>
                <w:color w:val="0D0D0D"/>
                <w:sz w:val="15"/>
                <w:szCs w:val="15"/>
                <w:lang w:val="mn-MN"/>
              </w:rPr>
              <w:t>Гадаад харилцааны яам</w:t>
            </w:r>
          </w:p>
        </w:tc>
      </w:tr>
    </w:tbl>
    <w:p w14:paraId="1838FC6D" w14:textId="77777777" w:rsidR="004137A1" w:rsidRPr="008240B9" w:rsidRDefault="004137A1" w:rsidP="004137A1">
      <w:pPr>
        <w:ind w:left="1440" w:firstLine="720"/>
        <w:rPr>
          <w:rFonts w:ascii="Arial" w:eastAsia="Arial" w:hAnsi="Arial" w:cs="Arial"/>
          <w:noProof/>
          <w:color w:val="000000" w:themeColor="text1"/>
          <w:sz w:val="20"/>
          <w:szCs w:val="20"/>
          <w:lang w:val="mn-MN"/>
        </w:rPr>
      </w:pPr>
      <w:r w:rsidRPr="008240B9">
        <w:rPr>
          <w:rFonts w:ascii="Arial" w:eastAsia="Arial" w:hAnsi="Arial" w:cs="Arial"/>
          <w:noProof/>
          <w:color w:val="000000" w:themeColor="text1"/>
          <w:sz w:val="20"/>
          <w:szCs w:val="20"/>
          <w:lang w:val="mn-MN"/>
        </w:rPr>
        <w:br w:type="textWrapping" w:clear="all"/>
        <w:t xml:space="preserve">  </w:t>
      </w:r>
      <w:r w:rsidRPr="008240B9">
        <w:rPr>
          <w:rFonts w:ascii="Arial" w:eastAsia="Arial" w:hAnsi="Arial" w:cs="Arial"/>
          <w:noProof/>
          <w:color w:val="000000" w:themeColor="text1"/>
          <w:sz w:val="20"/>
          <w:szCs w:val="20"/>
          <w:lang w:val="mn-MN"/>
        </w:rPr>
        <w:tab/>
        <w:t>Товчилсон үгийн жагсаалт:</w:t>
      </w:r>
    </w:p>
    <w:p w14:paraId="5D38A375" w14:textId="77777777" w:rsidR="004137A1" w:rsidRPr="008240B9" w:rsidRDefault="004137A1" w:rsidP="004137A1">
      <w:pPr>
        <w:rPr>
          <w:rFonts w:ascii="Arial" w:eastAsia="Arial" w:hAnsi="Arial" w:cs="Arial"/>
          <w:noProof/>
          <w:color w:val="000000" w:themeColor="text1"/>
          <w:sz w:val="20"/>
          <w:szCs w:val="20"/>
          <w:lang w:val="mn-MN"/>
        </w:rPr>
      </w:pPr>
    </w:p>
    <w:p w14:paraId="60E3B2BE" w14:textId="77777777" w:rsidR="004137A1" w:rsidRPr="008240B9" w:rsidRDefault="004137A1" w:rsidP="004137A1">
      <w:pPr>
        <w:ind w:left="720"/>
        <w:rPr>
          <w:rFonts w:ascii="Arial" w:eastAsia="Arial" w:hAnsi="Arial" w:cs="Arial"/>
          <w:noProof/>
          <w:color w:val="000000" w:themeColor="text1"/>
          <w:sz w:val="20"/>
          <w:szCs w:val="20"/>
          <w:lang w:val="mn-MN"/>
        </w:rPr>
      </w:pPr>
      <w:r w:rsidRPr="008240B9">
        <w:rPr>
          <w:rFonts w:ascii="Arial" w:eastAsia="Arial" w:hAnsi="Arial" w:cs="Arial"/>
          <w:noProof/>
          <w:color w:val="000000" w:themeColor="text1"/>
          <w:sz w:val="20"/>
          <w:szCs w:val="20"/>
          <w:lang w:val="mn-MN"/>
        </w:rPr>
        <w:t>АХ</w:t>
      </w:r>
      <w:r w:rsidRPr="008240B9">
        <w:rPr>
          <w:rFonts w:ascii="Arial" w:eastAsia="Arial" w:hAnsi="Arial" w:cs="Arial"/>
          <w:noProof/>
          <w:color w:val="000000" w:themeColor="text1"/>
          <w:sz w:val="20"/>
          <w:szCs w:val="20"/>
          <w:lang w:val="mn-MN"/>
        </w:rPr>
        <w:tab/>
      </w:r>
      <w:r w:rsidRPr="008240B9">
        <w:rPr>
          <w:rFonts w:ascii="Arial" w:eastAsia="Arial" w:hAnsi="Arial" w:cs="Arial"/>
          <w:noProof/>
          <w:color w:val="000000" w:themeColor="text1"/>
          <w:sz w:val="20"/>
          <w:szCs w:val="20"/>
          <w:lang w:val="mn-MN"/>
        </w:rPr>
        <w:tab/>
        <w:t>Алсын хараа- 2050</w:t>
      </w:r>
      <w:r w:rsidRPr="008240B9">
        <w:rPr>
          <w:rFonts w:ascii="Arial" w:hAnsi="Arial" w:cs="Arial"/>
          <w:bCs/>
          <w:color w:val="000000" w:themeColor="text1"/>
          <w:sz w:val="20"/>
          <w:szCs w:val="20"/>
          <w:lang w:val="mn-MN"/>
        </w:rPr>
        <w:t xml:space="preserve"> Монгол Улсын урт хугацааны хөгжлийн бодлого</w:t>
      </w:r>
    </w:p>
    <w:p w14:paraId="1A4D0ACD" w14:textId="77777777" w:rsidR="004137A1" w:rsidRPr="008240B9" w:rsidRDefault="004137A1" w:rsidP="004137A1">
      <w:pPr>
        <w:ind w:left="720"/>
        <w:rPr>
          <w:rFonts w:ascii="Arial" w:eastAsia="Arial" w:hAnsi="Arial" w:cs="Arial"/>
          <w:noProof/>
          <w:color w:val="000000" w:themeColor="text1"/>
          <w:sz w:val="20"/>
          <w:szCs w:val="20"/>
          <w:lang w:val="mn-MN"/>
        </w:rPr>
      </w:pPr>
      <w:r w:rsidRPr="008240B9">
        <w:rPr>
          <w:rFonts w:ascii="Arial" w:eastAsia="Arial" w:hAnsi="Arial" w:cs="Arial"/>
          <w:noProof/>
          <w:color w:val="000000" w:themeColor="text1"/>
          <w:sz w:val="20"/>
          <w:szCs w:val="20"/>
          <w:lang w:val="mn-MN"/>
        </w:rPr>
        <w:t>МУХТЖҮЧ</w:t>
      </w:r>
      <w:r w:rsidRPr="008240B9">
        <w:rPr>
          <w:rFonts w:ascii="Arial" w:eastAsia="Arial" w:hAnsi="Arial" w:cs="Arial"/>
          <w:noProof/>
          <w:color w:val="000000" w:themeColor="text1"/>
          <w:sz w:val="20"/>
          <w:szCs w:val="20"/>
          <w:lang w:val="mn-MN"/>
        </w:rPr>
        <w:tab/>
        <w:t>Монгол Улсыг 2021-2025 онд хөгжүүлэх таван жилийн үндсэн чиглэл</w:t>
      </w:r>
    </w:p>
    <w:p w14:paraId="18A423E8" w14:textId="77777777" w:rsidR="004137A1" w:rsidRPr="008240B9" w:rsidRDefault="004137A1" w:rsidP="004137A1">
      <w:pPr>
        <w:ind w:left="720"/>
        <w:rPr>
          <w:rFonts w:ascii="Arial" w:eastAsia="Arial" w:hAnsi="Arial" w:cs="Arial"/>
          <w:noProof/>
          <w:color w:val="000000" w:themeColor="text1"/>
          <w:sz w:val="20"/>
          <w:szCs w:val="20"/>
          <w:lang w:val="mn-MN"/>
        </w:rPr>
      </w:pPr>
      <w:r w:rsidRPr="008240B9">
        <w:rPr>
          <w:rFonts w:ascii="Arial" w:eastAsia="Arial" w:hAnsi="Arial" w:cs="Arial"/>
          <w:noProof/>
          <w:color w:val="000000" w:themeColor="text1"/>
          <w:sz w:val="20"/>
          <w:szCs w:val="20"/>
          <w:lang w:val="mn-MN"/>
        </w:rPr>
        <w:t xml:space="preserve">ЗГҮАХ </w:t>
      </w:r>
      <w:r w:rsidRPr="008240B9">
        <w:rPr>
          <w:rFonts w:ascii="Arial" w:eastAsia="Arial" w:hAnsi="Arial" w:cs="Arial"/>
          <w:noProof/>
          <w:color w:val="000000" w:themeColor="text1"/>
          <w:sz w:val="20"/>
          <w:szCs w:val="20"/>
          <w:lang w:val="mn-MN"/>
        </w:rPr>
        <w:tab/>
      </w:r>
      <w:r w:rsidRPr="008240B9">
        <w:rPr>
          <w:rFonts w:ascii="Arial" w:eastAsia="Arial" w:hAnsi="Arial" w:cs="Arial"/>
          <w:noProof/>
          <w:color w:val="000000" w:themeColor="text1"/>
          <w:sz w:val="20"/>
          <w:szCs w:val="20"/>
          <w:lang w:val="mn-MN"/>
        </w:rPr>
        <w:tab/>
        <w:t>Засгийн газрын 2024-2028 оны үйл ажиллагааны хөтөлбөр</w:t>
      </w:r>
    </w:p>
    <w:p w14:paraId="6C022F0E" w14:textId="77777777" w:rsidR="004137A1" w:rsidRPr="008240B9" w:rsidRDefault="004137A1" w:rsidP="004137A1">
      <w:pPr>
        <w:ind w:left="720"/>
        <w:rPr>
          <w:rFonts w:ascii="Arial" w:eastAsia="Arial" w:hAnsi="Arial" w:cs="Arial"/>
          <w:noProof/>
          <w:color w:val="000000" w:themeColor="text1"/>
          <w:sz w:val="20"/>
          <w:szCs w:val="20"/>
          <w:lang w:val="mn-MN"/>
        </w:rPr>
      </w:pPr>
    </w:p>
    <w:p w14:paraId="3494D5A6" w14:textId="0DA72230" w:rsidR="005545D2" w:rsidRPr="008A63A7" w:rsidRDefault="005545D2" w:rsidP="005545D2">
      <w:pPr>
        <w:jc w:val="right"/>
        <w:rPr>
          <w:rFonts w:ascii="Arial" w:hAnsi="Arial" w:cs="Arial"/>
          <w:sz w:val="20"/>
          <w:szCs w:val="20"/>
          <w:lang w:val="mn-MN"/>
        </w:rPr>
      </w:pPr>
      <w:r w:rsidRPr="008A63A7">
        <w:rPr>
          <w:rFonts w:ascii="Arial" w:hAnsi="Arial" w:cs="Arial"/>
          <w:sz w:val="20"/>
          <w:szCs w:val="20"/>
          <w:lang w:val="mn-MN"/>
        </w:rPr>
        <w:lastRenderedPageBreak/>
        <w:t>Монгол Улсын Их Хурлын 2024 оны </w:t>
      </w:r>
      <w:r>
        <w:rPr>
          <w:rFonts w:ascii="Arial" w:hAnsi="Arial" w:cs="Arial"/>
          <w:sz w:val="20"/>
          <w:szCs w:val="20"/>
          <w:lang w:val="mn-MN"/>
        </w:rPr>
        <w:t>35</w:t>
      </w:r>
      <w:r w:rsidRPr="008A63A7">
        <w:rPr>
          <w:rFonts w:ascii="Arial" w:hAnsi="Arial" w:cs="Arial"/>
          <w:sz w:val="20"/>
          <w:szCs w:val="20"/>
          <w:lang w:val="mn-MN"/>
        </w:rPr>
        <w:t xml:space="preserve"> </w:t>
      </w:r>
    </w:p>
    <w:p w14:paraId="4CD50005" w14:textId="77777777" w:rsidR="005545D2" w:rsidRPr="008A63A7" w:rsidRDefault="005545D2" w:rsidP="005545D2">
      <w:pPr>
        <w:jc w:val="right"/>
        <w:rPr>
          <w:rFonts w:ascii="Arial" w:hAnsi="Arial" w:cs="Arial"/>
          <w:sz w:val="16"/>
          <w:szCs w:val="16"/>
          <w:lang w:val="mn-MN"/>
        </w:rPr>
      </w:pPr>
      <w:r w:rsidRPr="008A63A7">
        <w:rPr>
          <w:rFonts w:ascii="Arial" w:hAnsi="Arial" w:cs="Arial"/>
          <w:sz w:val="20"/>
          <w:szCs w:val="20"/>
          <w:lang w:val="mn-MN"/>
        </w:rPr>
        <w:t xml:space="preserve"> дугаар тогтоолын 3 дугаар хавсралт</w:t>
      </w:r>
    </w:p>
    <w:p w14:paraId="226EA66F" w14:textId="77777777" w:rsidR="005545D2" w:rsidRPr="008A63A7" w:rsidRDefault="005545D2" w:rsidP="005545D2">
      <w:pPr>
        <w:jc w:val="center"/>
        <w:rPr>
          <w:rFonts w:ascii="Arial" w:hAnsi="Arial" w:cs="Arial"/>
          <w:sz w:val="16"/>
          <w:szCs w:val="16"/>
          <w:lang w:val="mn-MN"/>
        </w:rPr>
      </w:pPr>
    </w:p>
    <w:p w14:paraId="09F3AD9F" w14:textId="77777777" w:rsidR="005545D2" w:rsidRPr="008A63A7" w:rsidRDefault="005545D2" w:rsidP="005545D2">
      <w:pPr>
        <w:jc w:val="center"/>
        <w:rPr>
          <w:rFonts w:ascii="Arial" w:hAnsi="Arial" w:cs="Arial"/>
          <w:b/>
          <w:sz w:val="22"/>
          <w:szCs w:val="22"/>
          <w:lang w:val="mn-MN"/>
        </w:rPr>
      </w:pPr>
      <w:r w:rsidRPr="008A63A7">
        <w:rPr>
          <w:rFonts w:ascii="Arial" w:hAnsi="Arial" w:cs="Arial"/>
          <w:b/>
          <w:sz w:val="22"/>
          <w:szCs w:val="22"/>
          <w:lang w:val="mn-MN"/>
        </w:rPr>
        <w:t xml:space="preserve">МОНГОЛ УЛСЫН ХӨГЖЛИЙН 2025 ОНЫ ТӨЛӨВЛӨГӨӨНИЙ </w:t>
      </w:r>
    </w:p>
    <w:p w14:paraId="64585033" w14:textId="77777777" w:rsidR="005545D2" w:rsidRPr="008A63A7" w:rsidRDefault="005545D2" w:rsidP="005545D2">
      <w:pPr>
        <w:spacing w:after="240"/>
        <w:jc w:val="center"/>
        <w:rPr>
          <w:rFonts w:ascii="Arial" w:hAnsi="Arial" w:cs="Arial"/>
          <w:b/>
          <w:sz w:val="22"/>
          <w:szCs w:val="22"/>
          <w:lang w:val="mn-MN"/>
        </w:rPr>
      </w:pPr>
      <w:r w:rsidRPr="008A63A7">
        <w:rPr>
          <w:rFonts w:ascii="Arial" w:hAnsi="Arial" w:cs="Arial"/>
          <w:b/>
          <w:sz w:val="22"/>
          <w:szCs w:val="22"/>
          <w:lang w:val="mn-MN"/>
        </w:rPr>
        <w:t>ХЯНАЛТ-ШИНЖИЛГЭЭ, ҮНЭЛГЭЭНИЙ ҮЗҮҮЛЭЛТ</w:t>
      </w:r>
    </w:p>
    <w:tbl>
      <w:tblPr>
        <w:tblpPr w:leftFromText="180" w:rightFromText="180" w:vertAnchor="text" w:tblpY="1"/>
        <w:tblOverlap w:val="never"/>
        <w:tblW w:w="14029" w:type="dxa"/>
        <w:tblLayout w:type="fixed"/>
        <w:tblLook w:val="04A0" w:firstRow="1" w:lastRow="0" w:firstColumn="1" w:lastColumn="0" w:noHBand="0" w:noVBand="1"/>
      </w:tblPr>
      <w:tblGrid>
        <w:gridCol w:w="843"/>
        <w:gridCol w:w="2268"/>
        <w:gridCol w:w="1701"/>
        <w:gridCol w:w="1276"/>
        <w:gridCol w:w="708"/>
        <w:gridCol w:w="993"/>
        <w:gridCol w:w="992"/>
        <w:gridCol w:w="1559"/>
        <w:gridCol w:w="1134"/>
        <w:gridCol w:w="1137"/>
        <w:gridCol w:w="1418"/>
      </w:tblGrid>
      <w:tr w:rsidR="005545D2" w:rsidRPr="008A63A7" w14:paraId="785CB9AC" w14:textId="77777777" w:rsidTr="002E7A95">
        <w:trPr>
          <w:trHeight w:val="480"/>
          <w:tblHeader/>
        </w:trPr>
        <w:tc>
          <w:tcPr>
            <w:tcW w:w="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09B182"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Д/д</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2DEBA12B"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Зорилтот үр дүн</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392B966"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Шалгуур үзүүлэлт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6EDF6288"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Хэмжих нэгж</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14:paraId="0AD3EB81"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Суурь он</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7EFE5D25"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Суурь түвшин</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7F4857DD"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Зорилтот түвшин</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155FAA34"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Мэдээллийн эх сурвалж</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12115C8B"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Мэдээлэл цуглуулах арга зүй</w:t>
            </w:r>
          </w:p>
        </w:tc>
        <w:tc>
          <w:tcPr>
            <w:tcW w:w="1137" w:type="dxa"/>
            <w:tcBorders>
              <w:top w:val="single" w:sz="4" w:space="0" w:color="auto"/>
              <w:left w:val="nil"/>
              <w:bottom w:val="single" w:sz="4" w:space="0" w:color="auto"/>
              <w:right w:val="single" w:sz="4" w:space="0" w:color="auto"/>
            </w:tcBorders>
            <w:shd w:val="clear" w:color="000000" w:fill="D9D9D9"/>
            <w:vAlign w:val="center"/>
            <w:hideMark/>
          </w:tcPr>
          <w:p w14:paraId="3F17F732"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Мэдээлэл цуглуулах давтамж</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15730392"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Хариуцах байгууллага</w:t>
            </w:r>
          </w:p>
        </w:tc>
      </w:tr>
      <w:tr w:rsidR="005545D2" w:rsidRPr="008A63A7" w14:paraId="36AFD8ED" w14:textId="77777777" w:rsidTr="002E7A95">
        <w:trPr>
          <w:trHeight w:val="300"/>
        </w:trPr>
        <w:tc>
          <w:tcPr>
            <w:tcW w:w="14029"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184C002F"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Тэргүүлэх чиглэлийн үр дүн</w:t>
            </w:r>
          </w:p>
        </w:tc>
      </w:tr>
      <w:tr w:rsidR="005545D2" w:rsidRPr="008A63A7" w14:paraId="1A67120C" w14:textId="77777777" w:rsidTr="002E7A95">
        <w:trPr>
          <w:trHeight w:val="48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321CB6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w:t>
            </w:r>
          </w:p>
        </w:tc>
        <w:tc>
          <w:tcPr>
            <w:tcW w:w="2268" w:type="dxa"/>
            <w:tcBorders>
              <w:top w:val="nil"/>
              <w:left w:val="nil"/>
              <w:bottom w:val="single" w:sz="4" w:space="0" w:color="auto"/>
              <w:right w:val="single" w:sz="4" w:space="0" w:color="auto"/>
            </w:tcBorders>
            <w:shd w:val="clear" w:color="auto" w:fill="auto"/>
            <w:vAlign w:val="center"/>
            <w:hideMark/>
          </w:tcPr>
          <w:p w14:paraId="1283DC1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засгийн бодлого</w:t>
            </w:r>
          </w:p>
        </w:tc>
        <w:tc>
          <w:tcPr>
            <w:tcW w:w="1701" w:type="dxa"/>
            <w:tcBorders>
              <w:top w:val="nil"/>
              <w:left w:val="nil"/>
              <w:bottom w:val="single" w:sz="4" w:space="0" w:color="auto"/>
              <w:right w:val="single" w:sz="4" w:space="0" w:color="auto"/>
            </w:tcBorders>
            <w:shd w:val="clear" w:color="auto" w:fill="auto"/>
            <w:vAlign w:val="center"/>
            <w:hideMark/>
          </w:tcPr>
          <w:p w14:paraId="679F63B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засгийн өсөлт</w:t>
            </w:r>
          </w:p>
        </w:tc>
        <w:tc>
          <w:tcPr>
            <w:tcW w:w="1276" w:type="dxa"/>
            <w:tcBorders>
              <w:top w:val="nil"/>
              <w:left w:val="nil"/>
              <w:bottom w:val="single" w:sz="4" w:space="0" w:color="auto"/>
              <w:right w:val="single" w:sz="4" w:space="0" w:color="auto"/>
            </w:tcBorders>
            <w:shd w:val="clear" w:color="auto" w:fill="auto"/>
            <w:vAlign w:val="center"/>
            <w:hideMark/>
          </w:tcPr>
          <w:p w14:paraId="68C1BCB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6B70E89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2024</w:t>
            </w:r>
          </w:p>
        </w:tc>
        <w:tc>
          <w:tcPr>
            <w:tcW w:w="993" w:type="dxa"/>
            <w:tcBorders>
              <w:top w:val="nil"/>
              <w:left w:val="nil"/>
              <w:bottom w:val="single" w:sz="4" w:space="0" w:color="auto"/>
              <w:right w:val="single" w:sz="4" w:space="0" w:color="auto"/>
            </w:tcBorders>
            <w:shd w:val="clear" w:color="000000" w:fill="FFFFFF"/>
            <w:vAlign w:val="center"/>
            <w:hideMark/>
          </w:tcPr>
          <w:p w14:paraId="65986A6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w:t>
            </w:r>
          </w:p>
        </w:tc>
        <w:tc>
          <w:tcPr>
            <w:tcW w:w="992" w:type="dxa"/>
            <w:tcBorders>
              <w:top w:val="nil"/>
              <w:left w:val="nil"/>
              <w:bottom w:val="single" w:sz="4" w:space="0" w:color="auto"/>
              <w:right w:val="single" w:sz="4" w:space="0" w:color="auto"/>
            </w:tcBorders>
            <w:shd w:val="clear" w:color="000000" w:fill="FFFFFF"/>
            <w:vAlign w:val="center"/>
            <w:hideMark/>
          </w:tcPr>
          <w:p w14:paraId="233616F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8</w:t>
            </w:r>
          </w:p>
        </w:tc>
        <w:tc>
          <w:tcPr>
            <w:tcW w:w="1559" w:type="dxa"/>
            <w:tcBorders>
              <w:top w:val="nil"/>
              <w:left w:val="nil"/>
              <w:bottom w:val="single" w:sz="4" w:space="0" w:color="auto"/>
              <w:right w:val="single" w:sz="4" w:space="0" w:color="auto"/>
            </w:tcBorders>
            <w:shd w:val="clear" w:color="000000" w:fill="FFFFFF"/>
            <w:vAlign w:val="center"/>
            <w:hideMark/>
          </w:tcPr>
          <w:p w14:paraId="6D1C6BC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c>
          <w:tcPr>
            <w:tcW w:w="1134" w:type="dxa"/>
            <w:tcBorders>
              <w:top w:val="nil"/>
              <w:left w:val="nil"/>
              <w:bottom w:val="single" w:sz="4" w:space="0" w:color="auto"/>
              <w:right w:val="single" w:sz="4" w:space="0" w:color="auto"/>
            </w:tcBorders>
            <w:shd w:val="clear" w:color="auto" w:fill="auto"/>
            <w:vAlign w:val="center"/>
            <w:hideMark/>
          </w:tcPr>
          <w:p w14:paraId="7660A8C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Салбарын тайлан</w:t>
            </w:r>
          </w:p>
        </w:tc>
        <w:tc>
          <w:tcPr>
            <w:tcW w:w="1137" w:type="dxa"/>
            <w:tcBorders>
              <w:top w:val="nil"/>
              <w:left w:val="nil"/>
              <w:bottom w:val="single" w:sz="4" w:space="0" w:color="auto"/>
              <w:right w:val="single" w:sz="4" w:space="0" w:color="auto"/>
            </w:tcBorders>
            <w:shd w:val="clear" w:color="auto" w:fill="auto"/>
            <w:vAlign w:val="center"/>
            <w:hideMark/>
          </w:tcPr>
          <w:p w14:paraId="7536FC1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59728BB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5E7CA048" w14:textId="77777777" w:rsidTr="002E7A95">
        <w:trPr>
          <w:trHeight w:val="960"/>
        </w:trPr>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7F2C280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C08944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Бүсчилсэн хөгжлийн бодлого</w:t>
            </w:r>
          </w:p>
        </w:tc>
        <w:tc>
          <w:tcPr>
            <w:tcW w:w="1701" w:type="dxa"/>
            <w:tcBorders>
              <w:top w:val="nil"/>
              <w:left w:val="nil"/>
              <w:bottom w:val="single" w:sz="4" w:space="0" w:color="auto"/>
              <w:right w:val="single" w:sz="4" w:space="0" w:color="auto"/>
            </w:tcBorders>
            <w:shd w:val="clear" w:color="auto" w:fill="auto"/>
            <w:vAlign w:val="center"/>
            <w:hideMark/>
          </w:tcPr>
          <w:p w14:paraId="502DF5E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Аймгуудын өрсөлдөх чадварын индексийн дундаж</w:t>
            </w:r>
          </w:p>
        </w:tc>
        <w:tc>
          <w:tcPr>
            <w:tcW w:w="1276" w:type="dxa"/>
            <w:tcBorders>
              <w:top w:val="nil"/>
              <w:left w:val="nil"/>
              <w:bottom w:val="single" w:sz="4" w:space="0" w:color="auto"/>
              <w:right w:val="single" w:sz="4" w:space="0" w:color="auto"/>
            </w:tcBorders>
            <w:shd w:val="clear" w:color="auto" w:fill="auto"/>
            <w:vAlign w:val="center"/>
            <w:hideMark/>
          </w:tcPr>
          <w:p w14:paraId="0E3FBE5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3E76E40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000000" w:fill="FFFFFF"/>
            <w:vAlign w:val="center"/>
            <w:hideMark/>
          </w:tcPr>
          <w:p w14:paraId="7215DB9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66.5</w:t>
            </w:r>
          </w:p>
        </w:tc>
        <w:tc>
          <w:tcPr>
            <w:tcW w:w="992" w:type="dxa"/>
            <w:tcBorders>
              <w:top w:val="nil"/>
              <w:left w:val="nil"/>
              <w:bottom w:val="single" w:sz="4" w:space="0" w:color="auto"/>
              <w:right w:val="single" w:sz="4" w:space="0" w:color="auto"/>
            </w:tcBorders>
            <w:shd w:val="clear" w:color="000000" w:fill="FFFFFF"/>
            <w:vAlign w:val="center"/>
            <w:hideMark/>
          </w:tcPr>
          <w:p w14:paraId="4B9733C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70</w:t>
            </w:r>
          </w:p>
        </w:tc>
        <w:tc>
          <w:tcPr>
            <w:tcW w:w="1559" w:type="dxa"/>
            <w:tcBorders>
              <w:top w:val="nil"/>
              <w:left w:val="nil"/>
              <w:bottom w:val="single" w:sz="4" w:space="0" w:color="auto"/>
              <w:right w:val="single" w:sz="4" w:space="0" w:color="auto"/>
            </w:tcBorders>
            <w:shd w:val="clear" w:color="000000" w:fill="FFFFFF"/>
            <w:vAlign w:val="center"/>
            <w:hideMark/>
          </w:tcPr>
          <w:p w14:paraId="02A980F5" w14:textId="77777777" w:rsidR="005545D2" w:rsidRPr="008A63A7" w:rsidRDefault="005545D2" w:rsidP="002E7A95">
            <w:pPr>
              <w:spacing w:line="276" w:lineRule="auto"/>
              <w:jc w:val="center"/>
              <w:rPr>
                <w:rFonts w:ascii="Arial" w:hAnsi="Arial" w:cs="Arial"/>
                <w:color w:val="000000"/>
                <w:sz w:val="15"/>
                <w:szCs w:val="15"/>
                <w:lang w:val="mn-MN"/>
              </w:rPr>
            </w:pPr>
            <w:r w:rsidRPr="008A63A7">
              <w:rPr>
                <w:rFonts w:ascii="Arial" w:hAnsi="Arial" w:cs="Arial"/>
                <w:color w:val="000000"/>
                <w:sz w:val="15"/>
                <w:szCs w:val="15"/>
                <w:lang w:val="mn-MN"/>
              </w:rPr>
              <w:t>Эдийн засгийн бодлого,өрсөлдөх чадварын судалгааны төв</w:t>
            </w:r>
          </w:p>
        </w:tc>
        <w:tc>
          <w:tcPr>
            <w:tcW w:w="1134" w:type="dxa"/>
            <w:tcBorders>
              <w:top w:val="nil"/>
              <w:left w:val="nil"/>
              <w:bottom w:val="single" w:sz="4" w:space="0" w:color="auto"/>
              <w:right w:val="single" w:sz="4" w:space="0" w:color="auto"/>
            </w:tcBorders>
            <w:shd w:val="clear" w:color="auto" w:fill="auto"/>
            <w:vAlign w:val="center"/>
            <w:hideMark/>
          </w:tcPr>
          <w:p w14:paraId="3BC4E49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Аймгуудын өрсөлдөх чадварын тайлан</w:t>
            </w:r>
          </w:p>
        </w:tc>
        <w:tc>
          <w:tcPr>
            <w:tcW w:w="1137" w:type="dxa"/>
            <w:tcBorders>
              <w:top w:val="nil"/>
              <w:left w:val="nil"/>
              <w:bottom w:val="single" w:sz="4" w:space="0" w:color="auto"/>
              <w:right w:val="single" w:sz="4" w:space="0" w:color="auto"/>
            </w:tcBorders>
            <w:shd w:val="clear" w:color="auto" w:fill="auto"/>
            <w:vAlign w:val="center"/>
            <w:hideMark/>
          </w:tcPr>
          <w:p w14:paraId="0B812C9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597E01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028E7DEF" w14:textId="77777777" w:rsidTr="002E7A95">
        <w:trPr>
          <w:trHeight w:val="480"/>
        </w:trPr>
        <w:tc>
          <w:tcPr>
            <w:tcW w:w="843" w:type="dxa"/>
            <w:vMerge/>
            <w:tcBorders>
              <w:top w:val="nil"/>
              <w:left w:val="single" w:sz="4" w:space="0" w:color="auto"/>
              <w:bottom w:val="single" w:sz="4" w:space="0" w:color="auto"/>
              <w:right w:val="single" w:sz="4" w:space="0" w:color="auto"/>
            </w:tcBorders>
            <w:vAlign w:val="center"/>
            <w:hideMark/>
          </w:tcPr>
          <w:p w14:paraId="6E1DC065"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066AE585"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4DF3D87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Хотын хөгжлийн</w:t>
            </w:r>
            <w:r w:rsidRPr="008A63A7">
              <w:rPr>
                <w:rFonts w:ascii="Arial" w:hAnsi="Arial" w:cs="Arial"/>
                <w:b/>
                <w:bCs/>
                <w:i/>
                <w:iCs/>
                <w:color w:val="000000" w:themeColor="text1"/>
                <w:sz w:val="16"/>
                <w:szCs w:val="16"/>
                <w:u w:val="single"/>
                <w:lang w:val="mn-MN"/>
              </w:rPr>
              <w:t xml:space="preserve"> </w:t>
            </w:r>
            <w:r w:rsidRPr="008A63A7">
              <w:rPr>
                <w:rFonts w:ascii="Arial" w:hAnsi="Arial" w:cs="Arial"/>
                <w:color w:val="000000" w:themeColor="text1"/>
                <w:sz w:val="16"/>
                <w:szCs w:val="16"/>
                <w:lang w:val="mn-MN"/>
              </w:rPr>
              <w:t>индекс</w:t>
            </w:r>
          </w:p>
        </w:tc>
        <w:tc>
          <w:tcPr>
            <w:tcW w:w="1276" w:type="dxa"/>
            <w:tcBorders>
              <w:top w:val="nil"/>
              <w:left w:val="nil"/>
              <w:bottom w:val="single" w:sz="4" w:space="0" w:color="auto"/>
              <w:right w:val="single" w:sz="4" w:space="0" w:color="auto"/>
            </w:tcBorders>
            <w:shd w:val="clear" w:color="auto" w:fill="auto"/>
            <w:vAlign w:val="center"/>
            <w:hideMark/>
          </w:tcPr>
          <w:p w14:paraId="1EC4FD9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Оноо</w:t>
            </w:r>
          </w:p>
        </w:tc>
        <w:tc>
          <w:tcPr>
            <w:tcW w:w="708" w:type="dxa"/>
            <w:tcBorders>
              <w:top w:val="nil"/>
              <w:left w:val="nil"/>
              <w:bottom w:val="single" w:sz="4" w:space="0" w:color="auto"/>
              <w:right w:val="single" w:sz="4" w:space="0" w:color="auto"/>
            </w:tcBorders>
            <w:shd w:val="clear" w:color="auto" w:fill="auto"/>
            <w:vAlign w:val="center"/>
            <w:hideMark/>
          </w:tcPr>
          <w:p w14:paraId="06415CF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2021</w:t>
            </w:r>
          </w:p>
        </w:tc>
        <w:tc>
          <w:tcPr>
            <w:tcW w:w="993" w:type="dxa"/>
            <w:tcBorders>
              <w:top w:val="nil"/>
              <w:left w:val="nil"/>
              <w:bottom w:val="single" w:sz="4" w:space="0" w:color="auto"/>
              <w:right w:val="single" w:sz="4" w:space="0" w:color="auto"/>
            </w:tcBorders>
            <w:shd w:val="clear" w:color="000000" w:fill="FFFFFF"/>
            <w:vAlign w:val="center"/>
            <w:hideMark/>
          </w:tcPr>
          <w:p w14:paraId="1497C0F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0.464</w:t>
            </w:r>
          </w:p>
        </w:tc>
        <w:tc>
          <w:tcPr>
            <w:tcW w:w="992" w:type="dxa"/>
            <w:tcBorders>
              <w:top w:val="nil"/>
              <w:left w:val="nil"/>
              <w:bottom w:val="single" w:sz="4" w:space="0" w:color="auto"/>
              <w:right w:val="single" w:sz="4" w:space="0" w:color="auto"/>
            </w:tcBorders>
            <w:shd w:val="clear" w:color="000000" w:fill="FFFFFF"/>
            <w:vAlign w:val="center"/>
            <w:hideMark/>
          </w:tcPr>
          <w:p w14:paraId="1CD3037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0.57</w:t>
            </w:r>
          </w:p>
        </w:tc>
        <w:tc>
          <w:tcPr>
            <w:tcW w:w="1559" w:type="dxa"/>
            <w:tcBorders>
              <w:top w:val="nil"/>
              <w:left w:val="nil"/>
              <w:bottom w:val="single" w:sz="4" w:space="0" w:color="auto"/>
              <w:right w:val="single" w:sz="4" w:space="0" w:color="auto"/>
            </w:tcBorders>
            <w:shd w:val="clear" w:color="000000" w:fill="FFFFFF"/>
            <w:vAlign w:val="center"/>
            <w:hideMark/>
          </w:tcPr>
          <w:p w14:paraId="66390BD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Орон нутгийн хөгжлийн индекс</w:t>
            </w:r>
          </w:p>
        </w:tc>
        <w:tc>
          <w:tcPr>
            <w:tcW w:w="1134" w:type="dxa"/>
            <w:tcBorders>
              <w:top w:val="nil"/>
              <w:left w:val="nil"/>
              <w:bottom w:val="single" w:sz="4" w:space="0" w:color="auto"/>
              <w:right w:val="single" w:sz="4" w:space="0" w:color="auto"/>
            </w:tcBorders>
            <w:shd w:val="clear" w:color="auto" w:fill="auto"/>
            <w:vAlign w:val="center"/>
            <w:hideMark/>
          </w:tcPr>
          <w:p w14:paraId="358799C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2E24733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764D6B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Нийслэлийн Засаг даргын Тамгын газар</w:t>
            </w:r>
          </w:p>
        </w:tc>
      </w:tr>
      <w:tr w:rsidR="005545D2" w:rsidRPr="008A63A7" w14:paraId="02A2F61C" w14:textId="77777777" w:rsidTr="002E7A95">
        <w:trPr>
          <w:trHeight w:val="48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F81DD9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w:t>
            </w:r>
          </w:p>
        </w:tc>
        <w:tc>
          <w:tcPr>
            <w:tcW w:w="2268" w:type="dxa"/>
            <w:tcBorders>
              <w:top w:val="nil"/>
              <w:left w:val="nil"/>
              <w:bottom w:val="single" w:sz="4" w:space="0" w:color="auto"/>
              <w:right w:val="single" w:sz="4" w:space="0" w:color="auto"/>
            </w:tcBorders>
            <w:shd w:val="clear" w:color="auto" w:fill="auto"/>
            <w:vAlign w:val="center"/>
            <w:hideMark/>
          </w:tcPr>
          <w:p w14:paraId="241DCFC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Хүний хөгжлийн бодлого</w:t>
            </w:r>
          </w:p>
        </w:tc>
        <w:tc>
          <w:tcPr>
            <w:tcW w:w="1701" w:type="dxa"/>
            <w:tcBorders>
              <w:top w:val="nil"/>
              <w:left w:val="nil"/>
              <w:bottom w:val="single" w:sz="4" w:space="0" w:color="auto"/>
              <w:right w:val="single" w:sz="4" w:space="0" w:color="auto"/>
            </w:tcBorders>
            <w:shd w:val="clear" w:color="auto" w:fill="auto"/>
            <w:vAlign w:val="center"/>
            <w:hideMark/>
          </w:tcPr>
          <w:p w14:paraId="26B9F14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Хүний хөгжлийн индекс</w:t>
            </w:r>
          </w:p>
        </w:tc>
        <w:tc>
          <w:tcPr>
            <w:tcW w:w="1276" w:type="dxa"/>
            <w:tcBorders>
              <w:top w:val="nil"/>
              <w:left w:val="nil"/>
              <w:bottom w:val="single" w:sz="4" w:space="0" w:color="auto"/>
              <w:right w:val="single" w:sz="4" w:space="0" w:color="auto"/>
            </w:tcBorders>
            <w:shd w:val="clear" w:color="auto" w:fill="auto"/>
            <w:vAlign w:val="center"/>
            <w:hideMark/>
          </w:tcPr>
          <w:p w14:paraId="466AB3D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Эрэмбэ</w:t>
            </w:r>
          </w:p>
        </w:tc>
        <w:tc>
          <w:tcPr>
            <w:tcW w:w="708" w:type="dxa"/>
            <w:tcBorders>
              <w:top w:val="nil"/>
              <w:left w:val="nil"/>
              <w:bottom w:val="single" w:sz="4" w:space="0" w:color="auto"/>
              <w:right w:val="single" w:sz="4" w:space="0" w:color="auto"/>
            </w:tcBorders>
            <w:shd w:val="clear" w:color="auto" w:fill="auto"/>
            <w:vAlign w:val="center"/>
            <w:hideMark/>
          </w:tcPr>
          <w:p w14:paraId="0681568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2022</w:t>
            </w:r>
          </w:p>
        </w:tc>
        <w:tc>
          <w:tcPr>
            <w:tcW w:w="993" w:type="dxa"/>
            <w:tcBorders>
              <w:top w:val="nil"/>
              <w:left w:val="nil"/>
              <w:bottom w:val="single" w:sz="4" w:space="0" w:color="auto"/>
              <w:right w:val="single" w:sz="4" w:space="0" w:color="auto"/>
            </w:tcBorders>
            <w:shd w:val="clear" w:color="auto" w:fill="auto"/>
            <w:vAlign w:val="center"/>
            <w:hideMark/>
          </w:tcPr>
          <w:p w14:paraId="2AE07D3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96</w:t>
            </w:r>
          </w:p>
        </w:tc>
        <w:tc>
          <w:tcPr>
            <w:tcW w:w="992" w:type="dxa"/>
            <w:tcBorders>
              <w:top w:val="nil"/>
              <w:left w:val="nil"/>
              <w:bottom w:val="single" w:sz="4" w:space="0" w:color="auto"/>
              <w:right w:val="single" w:sz="4" w:space="0" w:color="auto"/>
            </w:tcBorders>
            <w:shd w:val="clear" w:color="auto" w:fill="auto"/>
            <w:vAlign w:val="center"/>
            <w:hideMark/>
          </w:tcPr>
          <w:p w14:paraId="012F6A9D"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95</w:t>
            </w:r>
          </w:p>
        </w:tc>
        <w:tc>
          <w:tcPr>
            <w:tcW w:w="1559" w:type="dxa"/>
            <w:tcBorders>
              <w:top w:val="nil"/>
              <w:left w:val="nil"/>
              <w:bottom w:val="single" w:sz="4" w:space="0" w:color="auto"/>
              <w:right w:val="single" w:sz="4" w:space="0" w:color="auto"/>
            </w:tcBorders>
            <w:shd w:val="clear" w:color="auto" w:fill="auto"/>
            <w:vAlign w:val="center"/>
            <w:hideMark/>
          </w:tcPr>
          <w:p w14:paraId="1319CA2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Нэгдсэн Үндэстний байгууллага</w:t>
            </w:r>
          </w:p>
        </w:tc>
        <w:tc>
          <w:tcPr>
            <w:tcW w:w="1134" w:type="dxa"/>
            <w:tcBorders>
              <w:top w:val="nil"/>
              <w:left w:val="nil"/>
              <w:bottom w:val="single" w:sz="4" w:space="0" w:color="auto"/>
              <w:right w:val="single" w:sz="4" w:space="0" w:color="auto"/>
            </w:tcBorders>
            <w:shd w:val="clear" w:color="auto" w:fill="auto"/>
            <w:vAlign w:val="center"/>
            <w:hideMark/>
          </w:tcPr>
          <w:p w14:paraId="5F6CE7B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0029A5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2EE7834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5389CC12" w14:textId="77777777" w:rsidTr="002E7A95">
        <w:trPr>
          <w:trHeight w:val="720"/>
        </w:trPr>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40C84B1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EF49C2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Хүний эрхийг дээдэлсэн засаглалын бодлого</w:t>
            </w:r>
          </w:p>
        </w:tc>
        <w:tc>
          <w:tcPr>
            <w:tcW w:w="1701" w:type="dxa"/>
            <w:tcBorders>
              <w:top w:val="nil"/>
              <w:left w:val="nil"/>
              <w:bottom w:val="single" w:sz="4" w:space="0" w:color="auto"/>
              <w:right w:val="single" w:sz="4" w:space="0" w:color="auto"/>
            </w:tcBorders>
            <w:shd w:val="clear" w:color="auto" w:fill="auto"/>
            <w:vAlign w:val="center"/>
            <w:hideMark/>
          </w:tcPr>
          <w:p w14:paraId="6918426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Дэлхийн банкны засаглалын үзүүлэлтийн дундаж</w:t>
            </w:r>
          </w:p>
        </w:tc>
        <w:tc>
          <w:tcPr>
            <w:tcW w:w="1276" w:type="dxa"/>
            <w:tcBorders>
              <w:top w:val="nil"/>
              <w:left w:val="nil"/>
              <w:bottom w:val="single" w:sz="4" w:space="0" w:color="auto"/>
              <w:right w:val="single" w:sz="4" w:space="0" w:color="auto"/>
            </w:tcBorders>
            <w:shd w:val="clear" w:color="auto" w:fill="auto"/>
            <w:vAlign w:val="center"/>
            <w:hideMark/>
          </w:tcPr>
          <w:p w14:paraId="62B7BA3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Эрэмбэ</w:t>
            </w:r>
          </w:p>
        </w:tc>
        <w:tc>
          <w:tcPr>
            <w:tcW w:w="708" w:type="dxa"/>
            <w:tcBorders>
              <w:top w:val="nil"/>
              <w:left w:val="nil"/>
              <w:bottom w:val="single" w:sz="4" w:space="0" w:color="auto"/>
              <w:right w:val="single" w:sz="4" w:space="0" w:color="auto"/>
            </w:tcBorders>
            <w:shd w:val="clear" w:color="auto" w:fill="auto"/>
            <w:vAlign w:val="center"/>
            <w:hideMark/>
          </w:tcPr>
          <w:p w14:paraId="3D6F993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2022</w:t>
            </w:r>
          </w:p>
        </w:tc>
        <w:tc>
          <w:tcPr>
            <w:tcW w:w="993" w:type="dxa"/>
            <w:tcBorders>
              <w:top w:val="nil"/>
              <w:left w:val="nil"/>
              <w:bottom w:val="single" w:sz="4" w:space="0" w:color="auto"/>
              <w:right w:val="single" w:sz="4" w:space="0" w:color="auto"/>
            </w:tcBorders>
            <w:shd w:val="clear" w:color="auto" w:fill="auto"/>
            <w:vAlign w:val="center"/>
            <w:hideMark/>
          </w:tcPr>
          <w:p w14:paraId="7D548BA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113/215</w:t>
            </w:r>
          </w:p>
        </w:tc>
        <w:tc>
          <w:tcPr>
            <w:tcW w:w="992" w:type="dxa"/>
            <w:tcBorders>
              <w:top w:val="nil"/>
              <w:left w:val="nil"/>
              <w:bottom w:val="single" w:sz="4" w:space="0" w:color="auto"/>
              <w:right w:val="single" w:sz="4" w:space="0" w:color="auto"/>
            </w:tcBorders>
            <w:shd w:val="clear" w:color="auto" w:fill="auto"/>
            <w:vAlign w:val="center"/>
            <w:hideMark/>
          </w:tcPr>
          <w:p w14:paraId="2F7F190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112/215</w:t>
            </w:r>
          </w:p>
        </w:tc>
        <w:tc>
          <w:tcPr>
            <w:tcW w:w="1559" w:type="dxa"/>
            <w:tcBorders>
              <w:top w:val="nil"/>
              <w:left w:val="nil"/>
              <w:bottom w:val="single" w:sz="4" w:space="0" w:color="auto"/>
              <w:right w:val="single" w:sz="4" w:space="0" w:color="auto"/>
            </w:tcBorders>
            <w:shd w:val="clear" w:color="auto" w:fill="auto"/>
            <w:vAlign w:val="center"/>
            <w:hideMark/>
          </w:tcPr>
          <w:p w14:paraId="39F00FC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Дэлхийн банкны засаглалын үзүүлэлт</w:t>
            </w:r>
          </w:p>
        </w:tc>
        <w:tc>
          <w:tcPr>
            <w:tcW w:w="1134" w:type="dxa"/>
            <w:tcBorders>
              <w:top w:val="nil"/>
              <w:left w:val="nil"/>
              <w:bottom w:val="single" w:sz="4" w:space="0" w:color="auto"/>
              <w:right w:val="single" w:sz="4" w:space="0" w:color="auto"/>
            </w:tcBorders>
            <w:shd w:val="clear" w:color="auto" w:fill="auto"/>
            <w:vAlign w:val="center"/>
            <w:hideMark/>
          </w:tcPr>
          <w:p w14:paraId="49998D1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Экспертийн ярилцлага, тоон судалгаа</w:t>
            </w:r>
          </w:p>
        </w:tc>
        <w:tc>
          <w:tcPr>
            <w:tcW w:w="1137" w:type="dxa"/>
            <w:tcBorders>
              <w:top w:val="nil"/>
              <w:left w:val="nil"/>
              <w:bottom w:val="single" w:sz="4" w:space="0" w:color="auto"/>
              <w:right w:val="single" w:sz="4" w:space="0" w:color="auto"/>
            </w:tcBorders>
            <w:shd w:val="clear" w:color="auto" w:fill="auto"/>
            <w:vAlign w:val="center"/>
            <w:hideMark/>
          </w:tcPr>
          <w:p w14:paraId="22C6C91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F1CEBA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Засгийн газрын Хэрэг эрхлэх газар</w:t>
            </w:r>
          </w:p>
        </w:tc>
      </w:tr>
      <w:tr w:rsidR="005545D2" w:rsidRPr="008A63A7" w14:paraId="2F5F2C33" w14:textId="77777777" w:rsidTr="002E7A95">
        <w:trPr>
          <w:trHeight w:val="480"/>
        </w:trPr>
        <w:tc>
          <w:tcPr>
            <w:tcW w:w="843" w:type="dxa"/>
            <w:vMerge/>
            <w:tcBorders>
              <w:top w:val="nil"/>
              <w:left w:val="single" w:sz="4" w:space="0" w:color="auto"/>
              <w:bottom w:val="single" w:sz="4" w:space="0" w:color="auto"/>
              <w:right w:val="single" w:sz="4" w:space="0" w:color="auto"/>
            </w:tcBorders>
            <w:vAlign w:val="center"/>
            <w:hideMark/>
          </w:tcPr>
          <w:p w14:paraId="6866BD48"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48785ED4"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4CDAC58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Авлигын индекс</w:t>
            </w:r>
          </w:p>
        </w:tc>
        <w:tc>
          <w:tcPr>
            <w:tcW w:w="1276" w:type="dxa"/>
            <w:tcBorders>
              <w:top w:val="nil"/>
              <w:left w:val="nil"/>
              <w:bottom w:val="single" w:sz="4" w:space="0" w:color="auto"/>
              <w:right w:val="single" w:sz="4" w:space="0" w:color="auto"/>
            </w:tcBorders>
            <w:shd w:val="clear" w:color="auto" w:fill="auto"/>
            <w:vAlign w:val="center"/>
            <w:hideMark/>
          </w:tcPr>
          <w:p w14:paraId="7FD8B61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Эрэмбэ</w:t>
            </w:r>
          </w:p>
        </w:tc>
        <w:tc>
          <w:tcPr>
            <w:tcW w:w="708" w:type="dxa"/>
            <w:tcBorders>
              <w:top w:val="nil"/>
              <w:left w:val="nil"/>
              <w:bottom w:val="single" w:sz="4" w:space="0" w:color="auto"/>
              <w:right w:val="single" w:sz="4" w:space="0" w:color="auto"/>
            </w:tcBorders>
            <w:shd w:val="clear" w:color="auto" w:fill="auto"/>
            <w:vAlign w:val="center"/>
            <w:hideMark/>
          </w:tcPr>
          <w:p w14:paraId="37CD84D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626DFDD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121/180</w:t>
            </w:r>
          </w:p>
        </w:tc>
        <w:tc>
          <w:tcPr>
            <w:tcW w:w="992" w:type="dxa"/>
            <w:tcBorders>
              <w:top w:val="nil"/>
              <w:left w:val="nil"/>
              <w:bottom w:val="single" w:sz="4" w:space="0" w:color="auto"/>
              <w:right w:val="single" w:sz="4" w:space="0" w:color="auto"/>
            </w:tcBorders>
            <w:shd w:val="clear" w:color="auto" w:fill="auto"/>
            <w:vAlign w:val="center"/>
            <w:hideMark/>
          </w:tcPr>
          <w:p w14:paraId="30B0748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118/180</w:t>
            </w:r>
          </w:p>
        </w:tc>
        <w:tc>
          <w:tcPr>
            <w:tcW w:w="1559" w:type="dxa"/>
            <w:tcBorders>
              <w:top w:val="nil"/>
              <w:left w:val="nil"/>
              <w:bottom w:val="single" w:sz="4" w:space="0" w:color="auto"/>
              <w:right w:val="single" w:sz="4" w:space="0" w:color="auto"/>
            </w:tcBorders>
            <w:shd w:val="clear" w:color="auto" w:fill="auto"/>
            <w:vAlign w:val="center"/>
            <w:hideMark/>
          </w:tcPr>
          <w:p w14:paraId="7C7435B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энх тайвны хүрээлэн</w:t>
            </w:r>
          </w:p>
        </w:tc>
        <w:tc>
          <w:tcPr>
            <w:tcW w:w="1134" w:type="dxa"/>
            <w:tcBorders>
              <w:top w:val="nil"/>
              <w:left w:val="nil"/>
              <w:bottom w:val="single" w:sz="4" w:space="0" w:color="auto"/>
              <w:right w:val="single" w:sz="4" w:space="0" w:color="auto"/>
            </w:tcBorders>
            <w:shd w:val="clear" w:color="auto" w:fill="auto"/>
            <w:vAlign w:val="center"/>
            <w:hideMark/>
          </w:tcPr>
          <w:p w14:paraId="113C936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5BF0AB6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AECF42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Монгол Улсын Үндэсний аюулгүй байдлын зөвлөл</w:t>
            </w:r>
          </w:p>
        </w:tc>
      </w:tr>
      <w:tr w:rsidR="005545D2" w:rsidRPr="008A63A7" w14:paraId="4231BF74" w14:textId="77777777" w:rsidTr="002E7A95">
        <w:trPr>
          <w:trHeight w:val="300"/>
        </w:trPr>
        <w:tc>
          <w:tcPr>
            <w:tcW w:w="14029"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712F648F"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Төсвийн ерөнхийлөн захирагчийн үр дүн</w:t>
            </w:r>
          </w:p>
        </w:tc>
      </w:tr>
      <w:tr w:rsidR="005545D2" w:rsidRPr="008A63A7" w14:paraId="02503EC3" w14:textId="77777777" w:rsidTr="002E7A95">
        <w:trPr>
          <w:trHeight w:val="1275"/>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98AA89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w:t>
            </w:r>
          </w:p>
        </w:tc>
        <w:tc>
          <w:tcPr>
            <w:tcW w:w="2268" w:type="dxa"/>
            <w:tcBorders>
              <w:top w:val="nil"/>
              <w:left w:val="nil"/>
              <w:bottom w:val="single" w:sz="4" w:space="0" w:color="auto"/>
              <w:right w:val="single" w:sz="4" w:space="0" w:color="auto"/>
            </w:tcBorders>
            <w:shd w:val="clear" w:color="auto" w:fill="auto"/>
            <w:vAlign w:val="center"/>
            <w:hideMark/>
          </w:tcPr>
          <w:p w14:paraId="2771C44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Бизнес эрхлэх таатай орчныг бүрдүүлнэ.</w:t>
            </w:r>
          </w:p>
        </w:tc>
        <w:tc>
          <w:tcPr>
            <w:tcW w:w="1701" w:type="dxa"/>
            <w:tcBorders>
              <w:top w:val="nil"/>
              <w:left w:val="nil"/>
              <w:bottom w:val="single" w:sz="4" w:space="0" w:color="auto"/>
              <w:right w:val="single" w:sz="4" w:space="0" w:color="auto"/>
            </w:tcBorders>
            <w:shd w:val="clear" w:color="auto" w:fill="auto"/>
            <w:vAlign w:val="center"/>
            <w:hideMark/>
          </w:tcPr>
          <w:p w14:paraId="5284A0F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Бизнесийн орчны судалгааны ерөнхий үзүүлэлтийн үнэлгээ</w:t>
            </w:r>
          </w:p>
        </w:tc>
        <w:tc>
          <w:tcPr>
            <w:tcW w:w="1276" w:type="dxa"/>
            <w:tcBorders>
              <w:top w:val="nil"/>
              <w:left w:val="nil"/>
              <w:bottom w:val="single" w:sz="4" w:space="0" w:color="auto"/>
              <w:right w:val="single" w:sz="4" w:space="0" w:color="auto"/>
            </w:tcBorders>
            <w:shd w:val="clear" w:color="auto" w:fill="auto"/>
            <w:vAlign w:val="center"/>
            <w:hideMark/>
          </w:tcPr>
          <w:p w14:paraId="451F887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themeColor="text1"/>
                <w:sz w:val="16"/>
                <w:szCs w:val="16"/>
                <w:lang w:val="mn-MN"/>
              </w:rPr>
              <w:t>Оноо</w:t>
            </w:r>
          </w:p>
        </w:tc>
        <w:tc>
          <w:tcPr>
            <w:tcW w:w="708" w:type="dxa"/>
            <w:tcBorders>
              <w:top w:val="nil"/>
              <w:left w:val="nil"/>
              <w:bottom w:val="single" w:sz="4" w:space="0" w:color="auto"/>
              <w:right w:val="single" w:sz="4" w:space="0" w:color="auto"/>
            </w:tcBorders>
            <w:shd w:val="clear" w:color="auto" w:fill="auto"/>
            <w:vAlign w:val="center"/>
            <w:hideMark/>
          </w:tcPr>
          <w:p w14:paraId="65C2C5D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7C2CEB6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2.71</w:t>
            </w:r>
          </w:p>
        </w:tc>
        <w:tc>
          <w:tcPr>
            <w:tcW w:w="992" w:type="dxa"/>
            <w:tcBorders>
              <w:top w:val="nil"/>
              <w:left w:val="nil"/>
              <w:bottom w:val="single" w:sz="4" w:space="0" w:color="auto"/>
              <w:right w:val="single" w:sz="4" w:space="0" w:color="auto"/>
            </w:tcBorders>
            <w:shd w:val="clear" w:color="auto" w:fill="auto"/>
            <w:vAlign w:val="center"/>
            <w:hideMark/>
          </w:tcPr>
          <w:p w14:paraId="624F928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3.5</w:t>
            </w:r>
          </w:p>
        </w:tc>
        <w:tc>
          <w:tcPr>
            <w:tcW w:w="1559" w:type="dxa"/>
            <w:tcBorders>
              <w:top w:val="nil"/>
              <w:left w:val="nil"/>
              <w:bottom w:val="single" w:sz="4" w:space="0" w:color="auto"/>
              <w:right w:val="single" w:sz="4" w:space="0" w:color="auto"/>
            </w:tcBorders>
            <w:shd w:val="clear" w:color="auto" w:fill="auto"/>
            <w:vAlign w:val="center"/>
            <w:hideMark/>
          </w:tcPr>
          <w:p w14:paraId="21B5233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Монголын бизнесийн орчны судалгааны тайлан</w:t>
            </w:r>
          </w:p>
        </w:tc>
        <w:tc>
          <w:tcPr>
            <w:tcW w:w="1134" w:type="dxa"/>
            <w:tcBorders>
              <w:top w:val="nil"/>
              <w:left w:val="nil"/>
              <w:bottom w:val="single" w:sz="4" w:space="0" w:color="auto"/>
              <w:right w:val="single" w:sz="4" w:space="0" w:color="auto"/>
            </w:tcBorders>
            <w:shd w:val="clear" w:color="auto" w:fill="auto"/>
            <w:vAlign w:val="center"/>
            <w:hideMark/>
          </w:tcPr>
          <w:p w14:paraId="3D154E4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Түүвэр судалгаа</w:t>
            </w:r>
          </w:p>
        </w:tc>
        <w:tc>
          <w:tcPr>
            <w:tcW w:w="1137" w:type="dxa"/>
            <w:tcBorders>
              <w:top w:val="nil"/>
              <w:left w:val="nil"/>
              <w:bottom w:val="single" w:sz="4" w:space="0" w:color="auto"/>
              <w:right w:val="single" w:sz="4" w:space="0" w:color="auto"/>
            </w:tcBorders>
            <w:shd w:val="clear" w:color="auto" w:fill="auto"/>
            <w:vAlign w:val="center"/>
            <w:hideMark/>
          </w:tcPr>
          <w:p w14:paraId="7568A3F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Гурван жил</w:t>
            </w:r>
          </w:p>
        </w:tc>
        <w:tc>
          <w:tcPr>
            <w:tcW w:w="1418" w:type="dxa"/>
            <w:tcBorders>
              <w:top w:val="nil"/>
              <w:left w:val="nil"/>
              <w:bottom w:val="single" w:sz="4" w:space="0" w:color="auto"/>
              <w:right w:val="single" w:sz="4" w:space="0" w:color="auto"/>
            </w:tcBorders>
            <w:shd w:val="clear" w:color="auto" w:fill="auto"/>
            <w:vAlign w:val="center"/>
            <w:hideMark/>
          </w:tcPr>
          <w:p w14:paraId="4A6791C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Монголын худалдаа аж үйлдвэрийн танхим</w:t>
            </w:r>
          </w:p>
        </w:tc>
      </w:tr>
      <w:tr w:rsidR="005545D2" w:rsidRPr="008A63A7" w14:paraId="676C6EE0" w14:textId="77777777" w:rsidTr="002E7A95">
        <w:trPr>
          <w:trHeight w:val="96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46C8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45091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Хөдөө аж ахуйн гаралтай бүтээгдэхүүний экспортыг нэмэгдүүлнэ.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7958E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Хөнгөн үйлдвэрлэлийн бүтээгдэхүүний экспорт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5417D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Сая ам.доллар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C2485D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02FCCB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484.8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CE790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533.3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06D45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Хүнс, хөдөө аж ахуй, хөнгөн үйлдвэрийн сайд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0E028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4183A97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0A264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Хүнс, хөдөө аж ахуй, хөнгөн үйлдвэрийн яам</w:t>
            </w:r>
          </w:p>
        </w:tc>
      </w:tr>
      <w:tr w:rsidR="005545D2" w:rsidRPr="008A63A7" w14:paraId="1E2133D3" w14:textId="77777777" w:rsidTr="002E7A95">
        <w:trPr>
          <w:trHeight w:val="720"/>
        </w:trPr>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45E680F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6EF15D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Хүнсний гол нэр төрлийн бүтээгдэхүүний дотоод хангамжийг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0D24DDB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Стратегийн хүнсний бүтээгдэхүүний дотоодын хангамж</w:t>
            </w:r>
          </w:p>
        </w:tc>
        <w:tc>
          <w:tcPr>
            <w:tcW w:w="1276" w:type="dxa"/>
            <w:tcBorders>
              <w:top w:val="nil"/>
              <w:left w:val="nil"/>
              <w:bottom w:val="single" w:sz="4" w:space="0" w:color="auto"/>
              <w:right w:val="single" w:sz="4" w:space="0" w:color="auto"/>
            </w:tcBorders>
            <w:shd w:val="clear" w:color="auto" w:fill="auto"/>
            <w:vAlign w:val="center"/>
            <w:hideMark/>
          </w:tcPr>
          <w:p w14:paraId="5A59EFA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474B820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36C9294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90.85</w:t>
            </w:r>
          </w:p>
        </w:tc>
        <w:tc>
          <w:tcPr>
            <w:tcW w:w="992" w:type="dxa"/>
            <w:tcBorders>
              <w:top w:val="nil"/>
              <w:left w:val="nil"/>
              <w:bottom w:val="single" w:sz="4" w:space="0" w:color="auto"/>
              <w:right w:val="single" w:sz="4" w:space="0" w:color="auto"/>
            </w:tcBorders>
            <w:shd w:val="clear" w:color="auto" w:fill="auto"/>
            <w:vAlign w:val="center"/>
            <w:hideMark/>
          </w:tcPr>
          <w:p w14:paraId="5E40781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93</w:t>
            </w:r>
          </w:p>
        </w:tc>
        <w:tc>
          <w:tcPr>
            <w:tcW w:w="1559" w:type="dxa"/>
            <w:tcBorders>
              <w:top w:val="nil"/>
              <w:left w:val="nil"/>
              <w:bottom w:val="single" w:sz="4" w:space="0" w:color="auto"/>
              <w:right w:val="single" w:sz="4" w:space="0" w:color="auto"/>
            </w:tcBorders>
            <w:shd w:val="clear" w:color="auto" w:fill="auto"/>
            <w:vAlign w:val="center"/>
            <w:hideMark/>
          </w:tcPr>
          <w:p w14:paraId="6A4C875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Хүнс, хөдөө аж ахуй, хөнгөн үйлдвэрийн сайд</w:t>
            </w:r>
          </w:p>
        </w:tc>
        <w:tc>
          <w:tcPr>
            <w:tcW w:w="1134" w:type="dxa"/>
            <w:tcBorders>
              <w:top w:val="nil"/>
              <w:left w:val="nil"/>
              <w:bottom w:val="single" w:sz="4" w:space="0" w:color="auto"/>
              <w:right w:val="single" w:sz="4" w:space="0" w:color="auto"/>
            </w:tcBorders>
            <w:shd w:val="clear" w:color="auto" w:fill="auto"/>
            <w:vAlign w:val="center"/>
            <w:hideMark/>
          </w:tcPr>
          <w:p w14:paraId="14EFEA4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52FC1E1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2D1BCA0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r>
      <w:tr w:rsidR="005545D2" w:rsidRPr="008A63A7" w14:paraId="5B3A5E2E" w14:textId="77777777" w:rsidTr="002E7A95">
        <w:trPr>
          <w:trHeight w:val="720"/>
        </w:trPr>
        <w:tc>
          <w:tcPr>
            <w:tcW w:w="843" w:type="dxa"/>
            <w:vMerge/>
            <w:tcBorders>
              <w:top w:val="nil"/>
              <w:left w:val="single" w:sz="4" w:space="0" w:color="auto"/>
              <w:bottom w:val="single" w:sz="4" w:space="0" w:color="auto"/>
              <w:right w:val="single" w:sz="4" w:space="0" w:color="auto"/>
            </w:tcBorders>
            <w:vAlign w:val="center"/>
            <w:hideMark/>
          </w:tcPr>
          <w:p w14:paraId="7ACDE69D"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48150162"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68E2D94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Хүнсний ногооны дотоодын хангамж</w:t>
            </w:r>
          </w:p>
        </w:tc>
        <w:tc>
          <w:tcPr>
            <w:tcW w:w="1276" w:type="dxa"/>
            <w:tcBorders>
              <w:top w:val="nil"/>
              <w:left w:val="nil"/>
              <w:bottom w:val="single" w:sz="4" w:space="0" w:color="auto"/>
              <w:right w:val="single" w:sz="4" w:space="0" w:color="auto"/>
            </w:tcBorders>
            <w:shd w:val="clear" w:color="auto" w:fill="auto"/>
            <w:vAlign w:val="center"/>
            <w:hideMark/>
          </w:tcPr>
          <w:p w14:paraId="61B5657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07031BD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1D4FE01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83</w:t>
            </w:r>
          </w:p>
        </w:tc>
        <w:tc>
          <w:tcPr>
            <w:tcW w:w="992" w:type="dxa"/>
            <w:tcBorders>
              <w:top w:val="nil"/>
              <w:left w:val="nil"/>
              <w:bottom w:val="single" w:sz="4" w:space="0" w:color="auto"/>
              <w:right w:val="single" w:sz="4" w:space="0" w:color="auto"/>
            </w:tcBorders>
            <w:shd w:val="clear" w:color="auto" w:fill="auto"/>
            <w:vAlign w:val="center"/>
            <w:hideMark/>
          </w:tcPr>
          <w:p w14:paraId="1C55D70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90</w:t>
            </w:r>
          </w:p>
        </w:tc>
        <w:tc>
          <w:tcPr>
            <w:tcW w:w="1559" w:type="dxa"/>
            <w:tcBorders>
              <w:top w:val="nil"/>
              <w:left w:val="nil"/>
              <w:bottom w:val="single" w:sz="4" w:space="0" w:color="auto"/>
              <w:right w:val="single" w:sz="4" w:space="0" w:color="auto"/>
            </w:tcBorders>
            <w:shd w:val="clear" w:color="auto" w:fill="auto"/>
            <w:vAlign w:val="center"/>
            <w:hideMark/>
          </w:tcPr>
          <w:p w14:paraId="2426481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Хүнс, хөдөө аж ахуй, хөнгөн үйлдвэрийн сайд</w:t>
            </w:r>
          </w:p>
        </w:tc>
        <w:tc>
          <w:tcPr>
            <w:tcW w:w="1134" w:type="dxa"/>
            <w:tcBorders>
              <w:top w:val="nil"/>
              <w:left w:val="nil"/>
              <w:bottom w:val="single" w:sz="4" w:space="0" w:color="auto"/>
              <w:right w:val="single" w:sz="4" w:space="0" w:color="auto"/>
            </w:tcBorders>
            <w:shd w:val="clear" w:color="auto" w:fill="auto"/>
            <w:vAlign w:val="center"/>
            <w:hideMark/>
          </w:tcPr>
          <w:p w14:paraId="6BA83E1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3063113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3980D1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r>
      <w:tr w:rsidR="005545D2" w:rsidRPr="008A63A7" w14:paraId="43ECAC6B" w14:textId="77777777" w:rsidTr="002E7A95">
        <w:trPr>
          <w:trHeight w:val="960"/>
        </w:trPr>
        <w:tc>
          <w:tcPr>
            <w:tcW w:w="843" w:type="dxa"/>
            <w:vMerge/>
            <w:tcBorders>
              <w:top w:val="nil"/>
              <w:left w:val="single" w:sz="4" w:space="0" w:color="auto"/>
              <w:bottom w:val="single" w:sz="4" w:space="0" w:color="auto"/>
              <w:right w:val="single" w:sz="4" w:space="0" w:color="auto"/>
            </w:tcBorders>
            <w:vAlign w:val="center"/>
            <w:hideMark/>
          </w:tcPr>
          <w:p w14:paraId="693BE11A"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39378CD8"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2323119D"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Сүү, сүүн бүтээгдэхүүний дотоодын хангамж</w:t>
            </w:r>
          </w:p>
        </w:tc>
        <w:tc>
          <w:tcPr>
            <w:tcW w:w="1276" w:type="dxa"/>
            <w:tcBorders>
              <w:top w:val="nil"/>
              <w:left w:val="nil"/>
              <w:bottom w:val="single" w:sz="4" w:space="0" w:color="auto"/>
              <w:right w:val="single" w:sz="4" w:space="0" w:color="auto"/>
            </w:tcBorders>
            <w:shd w:val="clear" w:color="auto" w:fill="auto"/>
            <w:vAlign w:val="center"/>
            <w:hideMark/>
          </w:tcPr>
          <w:p w14:paraId="1367710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0267EDD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681C11D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73.9*</w:t>
            </w:r>
          </w:p>
        </w:tc>
        <w:tc>
          <w:tcPr>
            <w:tcW w:w="992" w:type="dxa"/>
            <w:tcBorders>
              <w:top w:val="nil"/>
              <w:left w:val="nil"/>
              <w:bottom w:val="single" w:sz="4" w:space="0" w:color="auto"/>
              <w:right w:val="single" w:sz="4" w:space="0" w:color="auto"/>
            </w:tcBorders>
            <w:shd w:val="clear" w:color="auto" w:fill="auto"/>
            <w:vAlign w:val="center"/>
            <w:hideMark/>
          </w:tcPr>
          <w:p w14:paraId="17E562E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80</w:t>
            </w:r>
          </w:p>
        </w:tc>
        <w:tc>
          <w:tcPr>
            <w:tcW w:w="1559" w:type="dxa"/>
            <w:tcBorders>
              <w:top w:val="nil"/>
              <w:left w:val="nil"/>
              <w:bottom w:val="single" w:sz="4" w:space="0" w:color="auto"/>
              <w:right w:val="single" w:sz="4" w:space="0" w:color="auto"/>
            </w:tcBorders>
            <w:shd w:val="clear" w:color="auto" w:fill="auto"/>
            <w:vAlign w:val="center"/>
            <w:hideMark/>
          </w:tcPr>
          <w:p w14:paraId="5610748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Хүнс, хөдөө аж ахуй, хөнгөн үйлдвэрийн сайд</w:t>
            </w:r>
          </w:p>
        </w:tc>
        <w:tc>
          <w:tcPr>
            <w:tcW w:w="1134" w:type="dxa"/>
            <w:tcBorders>
              <w:top w:val="nil"/>
              <w:left w:val="nil"/>
              <w:bottom w:val="single" w:sz="4" w:space="0" w:color="auto"/>
              <w:right w:val="single" w:sz="4" w:space="0" w:color="auto"/>
            </w:tcBorders>
            <w:shd w:val="clear" w:color="auto" w:fill="auto"/>
            <w:vAlign w:val="center"/>
            <w:hideMark/>
          </w:tcPr>
          <w:p w14:paraId="5052A6B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0DD1E41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8280FA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r>
      <w:tr w:rsidR="005545D2" w:rsidRPr="008A63A7" w14:paraId="7DAC4112" w14:textId="77777777" w:rsidTr="002E7A95">
        <w:trPr>
          <w:trHeight w:val="720"/>
        </w:trPr>
        <w:tc>
          <w:tcPr>
            <w:tcW w:w="843" w:type="dxa"/>
            <w:vMerge/>
            <w:tcBorders>
              <w:top w:val="nil"/>
              <w:left w:val="single" w:sz="4" w:space="0" w:color="auto"/>
              <w:bottom w:val="single" w:sz="4" w:space="0" w:color="auto"/>
              <w:right w:val="single" w:sz="4" w:space="0" w:color="auto"/>
            </w:tcBorders>
            <w:vAlign w:val="center"/>
            <w:hideMark/>
          </w:tcPr>
          <w:p w14:paraId="699F544B"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2071AFC4"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4470C8F8"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Өндөгний дотоодын хангамж</w:t>
            </w:r>
          </w:p>
        </w:tc>
        <w:tc>
          <w:tcPr>
            <w:tcW w:w="1276" w:type="dxa"/>
            <w:tcBorders>
              <w:top w:val="nil"/>
              <w:left w:val="nil"/>
              <w:bottom w:val="single" w:sz="4" w:space="0" w:color="auto"/>
              <w:right w:val="single" w:sz="4" w:space="0" w:color="auto"/>
            </w:tcBorders>
            <w:shd w:val="clear" w:color="auto" w:fill="auto"/>
            <w:vAlign w:val="center"/>
            <w:hideMark/>
          </w:tcPr>
          <w:p w14:paraId="35DAB8F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22F6EAF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75A1F78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56*</w:t>
            </w:r>
          </w:p>
        </w:tc>
        <w:tc>
          <w:tcPr>
            <w:tcW w:w="992" w:type="dxa"/>
            <w:tcBorders>
              <w:top w:val="nil"/>
              <w:left w:val="nil"/>
              <w:bottom w:val="single" w:sz="4" w:space="0" w:color="auto"/>
              <w:right w:val="single" w:sz="4" w:space="0" w:color="auto"/>
            </w:tcBorders>
            <w:shd w:val="clear" w:color="auto" w:fill="auto"/>
            <w:vAlign w:val="center"/>
            <w:hideMark/>
          </w:tcPr>
          <w:p w14:paraId="61A0D28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75</w:t>
            </w:r>
          </w:p>
        </w:tc>
        <w:tc>
          <w:tcPr>
            <w:tcW w:w="1559" w:type="dxa"/>
            <w:tcBorders>
              <w:top w:val="nil"/>
              <w:left w:val="nil"/>
              <w:bottom w:val="single" w:sz="4" w:space="0" w:color="auto"/>
              <w:right w:val="single" w:sz="4" w:space="0" w:color="auto"/>
            </w:tcBorders>
            <w:shd w:val="clear" w:color="auto" w:fill="auto"/>
            <w:vAlign w:val="center"/>
            <w:hideMark/>
          </w:tcPr>
          <w:p w14:paraId="71BA382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Хүнс, хөдөө аж ахуй, хөнгөн үйлдвэрийн сайд</w:t>
            </w:r>
          </w:p>
        </w:tc>
        <w:tc>
          <w:tcPr>
            <w:tcW w:w="1134" w:type="dxa"/>
            <w:tcBorders>
              <w:top w:val="nil"/>
              <w:left w:val="nil"/>
              <w:bottom w:val="single" w:sz="4" w:space="0" w:color="auto"/>
              <w:right w:val="single" w:sz="4" w:space="0" w:color="auto"/>
            </w:tcBorders>
            <w:shd w:val="clear" w:color="auto" w:fill="auto"/>
            <w:vAlign w:val="center"/>
            <w:hideMark/>
          </w:tcPr>
          <w:p w14:paraId="1009DEB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65B2716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09B4F1C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r>
      <w:tr w:rsidR="005545D2" w:rsidRPr="008A63A7" w14:paraId="4E4B7F79" w14:textId="77777777" w:rsidTr="002E7A95">
        <w:trPr>
          <w:trHeight w:val="12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449515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1.4</w:t>
            </w:r>
          </w:p>
        </w:tc>
        <w:tc>
          <w:tcPr>
            <w:tcW w:w="2268" w:type="dxa"/>
            <w:tcBorders>
              <w:top w:val="nil"/>
              <w:left w:val="nil"/>
              <w:bottom w:val="single" w:sz="4" w:space="0" w:color="auto"/>
              <w:right w:val="single" w:sz="4" w:space="0" w:color="auto"/>
            </w:tcBorders>
            <w:shd w:val="clear" w:color="auto" w:fill="auto"/>
            <w:vAlign w:val="center"/>
            <w:hideMark/>
          </w:tcPr>
          <w:p w14:paraId="1BC15AF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Уул уурхайн салбар дахь хөрөнгө оруулалтыг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63CC1EC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Уул уурхайн гаралтай түүхий эдийн боловсруулалтын түвшин</w:t>
            </w:r>
          </w:p>
        </w:tc>
        <w:tc>
          <w:tcPr>
            <w:tcW w:w="1276" w:type="dxa"/>
            <w:tcBorders>
              <w:top w:val="nil"/>
              <w:left w:val="nil"/>
              <w:bottom w:val="single" w:sz="4" w:space="0" w:color="auto"/>
              <w:right w:val="single" w:sz="4" w:space="0" w:color="auto"/>
            </w:tcBorders>
            <w:shd w:val="clear" w:color="auto" w:fill="auto"/>
            <w:vAlign w:val="center"/>
            <w:hideMark/>
          </w:tcPr>
          <w:p w14:paraId="28C4CE9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2135859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2022</w:t>
            </w:r>
          </w:p>
        </w:tc>
        <w:tc>
          <w:tcPr>
            <w:tcW w:w="993" w:type="dxa"/>
            <w:tcBorders>
              <w:top w:val="nil"/>
              <w:left w:val="nil"/>
              <w:bottom w:val="single" w:sz="4" w:space="0" w:color="auto"/>
              <w:right w:val="single" w:sz="4" w:space="0" w:color="auto"/>
            </w:tcBorders>
            <w:shd w:val="clear" w:color="auto" w:fill="auto"/>
            <w:vAlign w:val="center"/>
            <w:hideMark/>
          </w:tcPr>
          <w:p w14:paraId="1D51CCF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2.2</w:t>
            </w:r>
          </w:p>
        </w:tc>
        <w:tc>
          <w:tcPr>
            <w:tcW w:w="992" w:type="dxa"/>
            <w:tcBorders>
              <w:top w:val="nil"/>
              <w:left w:val="nil"/>
              <w:bottom w:val="single" w:sz="4" w:space="0" w:color="auto"/>
              <w:right w:val="single" w:sz="4" w:space="0" w:color="auto"/>
            </w:tcBorders>
            <w:shd w:val="clear" w:color="auto" w:fill="auto"/>
            <w:vAlign w:val="center"/>
            <w:hideMark/>
          </w:tcPr>
          <w:p w14:paraId="662FF50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3</w:t>
            </w:r>
          </w:p>
        </w:tc>
        <w:tc>
          <w:tcPr>
            <w:tcW w:w="1559" w:type="dxa"/>
            <w:tcBorders>
              <w:top w:val="nil"/>
              <w:left w:val="nil"/>
              <w:bottom w:val="single" w:sz="4" w:space="0" w:color="auto"/>
              <w:right w:val="single" w:sz="4" w:space="0" w:color="auto"/>
            </w:tcBorders>
            <w:shd w:val="clear" w:color="auto" w:fill="auto"/>
            <w:vAlign w:val="center"/>
            <w:hideMark/>
          </w:tcPr>
          <w:p w14:paraId="58D8896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Аж үйлдвэр, эрдэс баялгийн яам</w:t>
            </w:r>
          </w:p>
        </w:tc>
        <w:tc>
          <w:tcPr>
            <w:tcW w:w="1134" w:type="dxa"/>
            <w:tcBorders>
              <w:top w:val="nil"/>
              <w:left w:val="nil"/>
              <w:bottom w:val="single" w:sz="4" w:space="0" w:color="auto"/>
              <w:right w:val="single" w:sz="4" w:space="0" w:color="auto"/>
            </w:tcBorders>
            <w:shd w:val="clear" w:color="auto" w:fill="auto"/>
            <w:vAlign w:val="center"/>
            <w:hideMark/>
          </w:tcPr>
          <w:p w14:paraId="061B14AD"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57F4DA6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76CA6E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Аж үйлдвэр, эрдэс баялгийн яам</w:t>
            </w:r>
          </w:p>
        </w:tc>
      </w:tr>
      <w:tr w:rsidR="005545D2" w:rsidRPr="008A63A7" w14:paraId="28554E25" w14:textId="77777777" w:rsidTr="002E7A95">
        <w:trPr>
          <w:trHeight w:val="48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1662E7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1.5</w:t>
            </w:r>
          </w:p>
        </w:tc>
        <w:tc>
          <w:tcPr>
            <w:tcW w:w="2268" w:type="dxa"/>
            <w:tcBorders>
              <w:top w:val="nil"/>
              <w:left w:val="nil"/>
              <w:bottom w:val="single" w:sz="4" w:space="0" w:color="auto"/>
              <w:right w:val="single" w:sz="4" w:space="0" w:color="auto"/>
            </w:tcBorders>
            <w:shd w:val="clear" w:color="auto" w:fill="auto"/>
            <w:vAlign w:val="center"/>
            <w:hideMark/>
          </w:tcPr>
          <w:p w14:paraId="08110EC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Ачаа тээвэрлэх хүчин чадлыг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116FCA3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Ачаа эргэлт</w:t>
            </w:r>
          </w:p>
        </w:tc>
        <w:tc>
          <w:tcPr>
            <w:tcW w:w="1276" w:type="dxa"/>
            <w:tcBorders>
              <w:top w:val="nil"/>
              <w:left w:val="nil"/>
              <w:bottom w:val="single" w:sz="4" w:space="0" w:color="auto"/>
              <w:right w:val="single" w:sz="4" w:space="0" w:color="auto"/>
            </w:tcBorders>
            <w:shd w:val="clear" w:color="auto" w:fill="auto"/>
            <w:vAlign w:val="center"/>
            <w:hideMark/>
          </w:tcPr>
          <w:p w14:paraId="08ACAFF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Сая тонн/км</w:t>
            </w:r>
          </w:p>
        </w:tc>
        <w:tc>
          <w:tcPr>
            <w:tcW w:w="708" w:type="dxa"/>
            <w:tcBorders>
              <w:top w:val="nil"/>
              <w:left w:val="nil"/>
              <w:bottom w:val="single" w:sz="4" w:space="0" w:color="auto"/>
              <w:right w:val="single" w:sz="4" w:space="0" w:color="auto"/>
            </w:tcBorders>
            <w:shd w:val="clear" w:color="auto" w:fill="auto"/>
            <w:vAlign w:val="center"/>
            <w:hideMark/>
          </w:tcPr>
          <w:p w14:paraId="63E75B5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3DA8E75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29,512.70</w:t>
            </w:r>
          </w:p>
        </w:tc>
        <w:tc>
          <w:tcPr>
            <w:tcW w:w="992" w:type="dxa"/>
            <w:tcBorders>
              <w:top w:val="nil"/>
              <w:left w:val="nil"/>
              <w:bottom w:val="single" w:sz="4" w:space="0" w:color="auto"/>
              <w:right w:val="single" w:sz="4" w:space="0" w:color="auto"/>
            </w:tcBorders>
            <w:shd w:val="clear" w:color="auto" w:fill="auto"/>
            <w:vAlign w:val="center"/>
            <w:hideMark/>
          </w:tcPr>
          <w:p w14:paraId="13BEAA7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32,464.00</w:t>
            </w:r>
          </w:p>
        </w:tc>
        <w:tc>
          <w:tcPr>
            <w:tcW w:w="1559" w:type="dxa"/>
            <w:tcBorders>
              <w:top w:val="nil"/>
              <w:left w:val="nil"/>
              <w:bottom w:val="single" w:sz="4" w:space="0" w:color="auto"/>
              <w:right w:val="single" w:sz="4" w:space="0" w:color="auto"/>
            </w:tcBorders>
            <w:shd w:val="clear" w:color="auto" w:fill="auto"/>
            <w:vAlign w:val="center"/>
            <w:hideMark/>
          </w:tcPr>
          <w:p w14:paraId="149DD51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c>
          <w:tcPr>
            <w:tcW w:w="1134" w:type="dxa"/>
            <w:tcBorders>
              <w:top w:val="nil"/>
              <w:left w:val="nil"/>
              <w:bottom w:val="single" w:sz="4" w:space="0" w:color="auto"/>
              <w:right w:val="single" w:sz="4" w:space="0" w:color="auto"/>
            </w:tcBorders>
            <w:shd w:val="clear" w:color="auto" w:fill="auto"/>
            <w:vAlign w:val="center"/>
            <w:hideMark/>
          </w:tcPr>
          <w:p w14:paraId="0603DE7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5D7A6DA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CCD3AC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r>
      <w:tr w:rsidR="005545D2" w:rsidRPr="008A63A7" w14:paraId="162CA42F"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BA3B77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1.6</w:t>
            </w:r>
          </w:p>
        </w:tc>
        <w:tc>
          <w:tcPr>
            <w:tcW w:w="2268" w:type="dxa"/>
            <w:tcBorders>
              <w:top w:val="nil"/>
              <w:left w:val="nil"/>
              <w:bottom w:val="single" w:sz="4" w:space="0" w:color="auto"/>
              <w:right w:val="single" w:sz="4" w:space="0" w:color="auto"/>
            </w:tcBorders>
            <w:shd w:val="clear" w:color="auto" w:fill="auto"/>
            <w:vAlign w:val="center"/>
            <w:hideMark/>
          </w:tcPr>
          <w:p w14:paraId="02C1F16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Боомтын хүчин чадлыг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6557A80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Боомтын ачаа нэвтрүүлэх хүчин чадал</w:t>
            </w:r>
          </w:p>
        </w:tc>
        <w:tc>
          <w:tcPr>
            <w:tcW w:w="1276" w:type="dxa"/>
            <w:tcBorders>
              <w:top w:val="nil"/>
              <w:left w:val="nil"/>
              <w:bottom w:val="single" w:sz="4" w:space="0" w:color="auto"/>
              <w:right w:val="single" w:sz="4" w:space="0" w:color="auto"/>
            </w:tcBorders>
            <w:shd w:val="clear" w:color="auto" w:fill="auto"/>
            <w:vAlign w:val="center"/>
            <w:hideMark/>
          </w:tcPr>
          <w:p w14:paraId="6ED7098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Сая тонн</w:t>
            </w:r>
          </w:p>
        </w:tc>
        <w:tc>
          <w:tcPr>
            <w:tcW w:w="708" w:type="dxa"/>
            <w:tcBorders>
              <w:top w:val="nil"/>
              <w:left w:val="nil"/>
              <w:bottom w:val="single" w:sz="4" w:space="0" w:color="auto"/>
              <w:right w:val="single" w:sz="4" w:space="0" w:color="auto"/>
            </w:tcBorders>
            <w:shd w:val="clear" w:color="auto" w:fill="auto"/>
            <w:vAlign w:val="center"/>
            <w:hideMark/>
          </w:tcPr>
          <w:p w14:paraId="4A95C58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2019</w:t>
            </w:r>
          </w:p>
        </w:tc>
        <w:tc>
          <w:tcPr>
            <w:tcW w:w="993" w:type="dxa"/>
            <w:tcBorders>
              <w:top w:val="nil"/>
              <w:left w:val="nil"/>
              <w:bottom w:val="single" w:sz="4" w:space="0" w:color="auto"/>
              <w:right w:val="single" w:sz="4" w:space="0" w:color="auto"/>
            </w:tcBorders>
            <w:shd w:val="clear" w:color="auto" w:fill="auto"/>
            <w:vAlign w:val="center"/>
            <w:hideMark/>
          </w:tcPr>
          <w:p w14:paraId="6EC8AAE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50</w:t>
            </w:r>
          </w:p>
        </w:tc>
        <w:tc>
          <w:tcPr>
            <w:tcW w:w="992" w:type="dxa"/>
            <w:tcBorders>
              <w:top w:val="nil"/>
              <w:left w:val="nil"/>
              <w:bottom w:val="single" w:sz="4" w:space="0" w:color="auto"/>
              <w:right w:val="single" w:sz="4" w:space="0" w:color="auto"/>
            </w:tcBorders>
            <w:shd w:val="clear" w:color="auto" w:fill="auto"/>
            <w:vAlign w:val="center"/>
            <w:hideMark/>
          </w:tcPr>
          <w:p w14:paraId="23525E3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80</w:t>
            </w:r>
          </w:p>
        </w:tc>
        <w:tc>
          <w:tcPr>
            <w:tcW w:w="1559" w:type="dxa"/>
            <w:tcBorders>
              <w:top w:val="nil"/>
              <w:left w:val="nil"/>
              <w:bottom w:val="single" w:sz="4" w:space="0" w:color="auto"/>
              <w:right w:val="single" w:sz="4" w:space="0" w:color="auto"/>
            </w:tcBorders>
            <w:shd w:val="clear" w:color="auto" w:fill="auto"/>
            <w:vAlign w:val="center"/>
            <w:hideMark/>
          </w:tcPr>
          <w:p w14:paraId="29F4C08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Гаалийн ерөнхий газар</w:t>
            </w:r>
          </w:p>
        </w:tc>
        <w:tc>
          <w:tcPr>
            <w:tcW w:w="1134" w:type="dxa"/>
            <w:tcBorders>
              <w:top w:val="nil"/>
              <w:left w:val="nil"/>
              <w:bottom w:val="single" w:sz="4" w:space="0" w:color="auto"/>
              <w:right w:val="single" w:sz="4" w:space="0" w:color="auto"/>
            </w:tcBorders>
            <w:shd w:val="clear" w:color="auto" w:fill="auto"/>
            <w:vAlign w:val="center"/>
            <w:hideMark/>
          </w:tcPr>
          <w:p w14:paraId="2D8B4B3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53D0879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01EDADA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Гаалийн ерөнхий газар</w:t>
            </w:r>
          </w:p>
        </w:tc>
      </w:tr>
      <w:tr w:rsidR="005545D2" w:rsidRPr="008A63A7" w14:paraId="787563F9"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9A36CD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1.7</w:t>
            </w:r>
          </w:p>
        </w:tc>
        <w:tc>
          <w:tcPr>
            <w:tcW w:w="2268" w:type="dxa"/>
            <w:tcBorders>
              <w:top w:val="nil"/>
              <w:left w:val="nil"/>
              <w:bottom w:val="single" w:sz="4" w:space="0" w:color="auto"/>
              <w:right w:val="single" w:sz="4" w:space="0" w:color="auto"/>
            </w:tcBorders>
            <w:shd w:val="clear" w:color="auto" w:fill="auto"/>
            <w:vAlign w:val="center"/>
            <w:hideMark/>
          </w:tcPr>
          <w:p w14:paraId="1D93C68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дотоодын хэрэгцээг хангана.</w:t>
            </w:r>
          </w:p>
        </w:tc>
        <w:tc>
          <w:tcPr>
            <w:tcW w:w="1701" w:type="dxa"/>
            <w:tcBorders>
              <w:top w:val="nil"/>
              <w:left w:val="nil"/>
              <w:bottom w:val="single" w:sz="4" w:space="0" w:color="auto"/>
              <w:right w:val="single" w:sz="4" w:space="0" w:color="auto"/>
            </w:tcBorders>
            <w:shd w:val="clear" w:color="auto" w:fill="auto"/>
            <w:vAlign w:val="center"/>
            <w:hideMark/>
          </w:tcPr>
          <w:p w14:paraId="49331E8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Цахилгаан эрчим хүчний дотоодоос хангах хувь</w:t>
            </w:r>
          </w:p>
        </w:tc>
        <w:tc>
          <w:tcPr>
            <w:tcW w:w="1276" w:type="dxa"/>
            <w:tcBorders>
              <w:top w:val="nil"/>
              <w:left w:val="nil"/>
              <w:bottom w:val="single" w:sz="4" w:space="0" w:color="auto"/>
              <w:right w:val="single" w:sz="4" w:space="0" w:color="auto"/>
            </w:tcBorders>
            <w:shd w:val="clear" w:color="auto" w:fill="auto"/>
            <w:vAlign w:val="center"/>
            <w:hideMark/>
          </w:tcPr>
          <w:p w14:paraId="4925F3F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500CE79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1A1CEFF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77.7</w:t>
            </w:r>
          </w:p>
        </w:tc>
        <w:tc>
          <w:tcPr>
            <w:tcW w:w="992" w:type="dxa"/>
            <w:tcBorders>
              <w:top w:val="nil"/>
              <w:left w:val="nil"/>
              <w:bottom w:val="single" w:sz="4" w:space="0" w:color="auto"/>
              <w:right w:val="single" w:sz="4" w:space="0" w:color="auto"/>
            </w:tcBorders>
            <w:shd w:val="clear" w:color="auto" w:fill="auto"/>
            <w:vAlign w:val="center"/>
            <w:hideMark/>
          </w:tcPr>
          <w:p w14:paraId="632F5A8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83</w:t>
            </w:r>
          </w:p>
        </w:tc>
        <w:tc>
          <w:tcPr>
            <w:tcW w:w="1559" w:type="dxa"/>
            <w:tcBorders>
              <w:top w:val="nil"/>
              <w:left w:val="nil"/>
              <w:bottom w:val="single" w:sz="4" w:space="0" w:color="auto"/>
              <w:right w:val="single" w:sz="4" w:space="0" w:color="auto"/>
            </w:tcBorders>
            <w:shd w:val="clear" w:color="auto" w:fill="auto"/>
            <w:vAlign w:val="center"/>
            <w:hideMark/>
          </w:tcPr>
          <w:p w14:paraId="2AAFFD6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зохицуулах хороо</w:t>
            </w:r>
          </w:p>
        </w:tc>
        <w:tc>
          <w:tcPr>
            <w:tcW w:w="1134" w:type="dxa"/>
            <w:tcBorders>
              <w:top w:val="nil"/>
              <w:left w:val="nil"/>
              <w:bottom w:val="single" w:sz="4" w:space="0" w:color="auto"/>
              <w:right w:val="single" w:sz="4" w:space="0" w:color="auto"/>
            </w:tcBorders>
            <w:shd w:val="clear" w:color="auto" w:fill="auto"/>
            <w:vAlign w:val="center"/>
            <w:hideMark/>
          </w:tcPr>
          <w:p w14:paraId="3C99198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58754A5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26B13CC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яам</w:t>
            </w:r>
          </w:p>
        </w:tc>
      </w:tr>
      <w:tr w:rsidR="005545D2" w:rsidRPr="008A63A7" w14:paraId="5F247109" w14:textId="77777777" w:rsidTr="002E7A95">
        <w:trPr>
          <w:trHeight w:val="72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944D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1.8</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hideMark/>
          </w:tcPr>
          <w:p w14:paraId="0F21B50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Дөрвөн улирлын аялал жуулчлалын дэд бүтэц, үйлчилгээг хөгжүүлнэ.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2BBD9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Идэвхтэй улиралд хүлээн авах гадаад улсын жуулчид</w:t>
            </w:r>
          </w:p>
        </w:tc>
        <w:tc>
          <w:tcPr>
            <w:tcW w:w="1276" w:type="dxa"/>
            <w:tcBorders>
              <w:top w:val="nil"/>
              <w:left w:val="nil"/>
              <w:bottom w:val="single" w:sz="4" w:space="0" w:color="auto"/>
              <w:right w:val="single" w:sz="4" w:space="0" w:color="auto"/>
            </w:tcBorders>
            <w:shd w:val="clear" w:color="auto" w:fill="auto"/>
            <w:vAlign w:val="center"/>
            <w:hideMark/>
          </w:tcPr>
          <w:p w14:paraId="78152C1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Сая.</w:t>
            </w:r>
            <w:r w:rsidRPr="008A63A7">
              <w:rPr>
                <w:rFonts w:ascii="Arial" w:hAnsi="Arial" w:cs="Arial"/>
                <w:b/>
                <w:bCs/>
                <w:color w:val="000000" w:themeColor="text1"/>
                <w:sz w:val="16"/>
                <w:szCs w:val="16"/>
                <w:lang w:val="mn-MN"/>
              </w:rPr>
              <w:t xml:space="preserve"> </w:t>
            </w:r>
            <w:r w:rsidRPr="008A63A7">
              <w:rPr>
                <w:rFonts w:ascii="Arial" w:hAnsi="Arial" w:cs="Arial"/>
                <w:color w:val="000000" w:themeColor="text1"/>
                <w:sz w:val="16"/>
                <w:szCs w:val="16"/>
                <w:lang w:val="mn-MN"/>
              </w:rPr>
              <w:t>хүн</w:t>
            </w:r>
          </w:p>
        </w:tc>
        <w:tc>
          <w:tcPr>
            <w:tcW w:w="708" w:type="dxa"/>
            <w:tcBorders>
              <w:top w:val="nil"/>
              <w:left w:val="nil"/>
              <w:bottom w:val="single" w:sz="4" w:space="0" w:color="auto"/>
              <w:right w:val="single" w:sz="4" w:space="0" w:color="auto"/>
            </w:tcBorders>
            <w:shd w:val="clear" w:color="auto" w:fill="auto"/>
            <w:vAlign w:val="center"/>
            <w:hideMark/>
          </w:tcPr>
          <w:p w14:paraId="5F4926D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1464518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0.38</w:t>
            </w:r>
          </w:p>
        </w:tc>
        <w:tc>
          <w:tcPr>
            <w:tcW w:w="992" w:type="dxa"/>
            <w:tcBorders>
              <w:top w:val="nil"/>
              <w:left w:val="nil"/>
              <w:bottom w:val="single" w:sz="4" w:space="0" w:color="auto"/>
              <w:right w:val="single" w:sz="4" w:space="0" w:color="auto"/>
            </w:tcBorders>
            <w:shd w:val="clear" w:color="auto" w:fill="auto"/>
            <w:vAlign w:val="center"/>
            <w:hideMark/>
          </w:tcPr>
          <w:p w14:paraId="6798D48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0.9</w:t>
            </w:r>
          </w:p>
        </w:tc>
        <w:tc>
          <w:tcPr>
            <w:tcW w:w="1559" w:type="dxa"/>
            <w:tcBorders>
              <w:top w:val="nil"/>
              <w:left w:val="nil"/>
              <w:bottom w:val="single" w:sz="4" w:space="0" w:color="auto"/>
              <w:right w:val="single" w:sz="4" w:space="0" w:color="auto"/>
            </w:tcBorders>
            <w:shd w:val="clear" w:color="auto" w:fill="auto"/>
            <w:vAlign w:val="center"/>
            <w:hideMark/>
          </w:tcPr>
          <w:p w14:paraId="6D1E1E2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c>
          <w:tcPr>
            <w:tcW w:w="1134" w:type="dxa"/>
            <w:tcBorders>
              <w:top w:val="nil"/>
              <w:left w:val="nil"/>
              <w:bottom w:val="single" w:sz="4" w:space="0" w:color="auto"/>
              <w:right w:val="single" w:sz="4" w:space="0" w:color="auto"/>
            </w:tcBorders>
            <w:shd w:val="clear" w:color="auto" w:fill="auto"/>
            <w:vAlign w:val="center"/>
            <w:hideMark/>
          </w:tcPr>
          <w:p w14:paraId="37769EB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Салбарын тайлан</w:t>
            </w:r>
          </w:p>
        </w:tc>
        <w:tc>
          <w:tcPr>
            <w:tcW w:w="1137" w:type="dxa"/>
            <w:tcBorders>
              <w:top w:val="nil"/>
              <w:left w:val="nil"/>
              <w:bottom w:val="single" w:sz="4" w:space="0" w:color="auto"/>
              <w:right w:val="single" w:sz="4" w:space="0" w:color="auto"/>
            </w:tcBorders>
            <w:shd w:val="clear" w:color="auto" w:fill="auto"/>
            <w:vAlign w:val="center"/>
            <w:hideMark/>
          </w:tcPr>
          <w:p w14:paraId="5CB3E4A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C58363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r>
      <w:tr w:rsidR="005545D2" w:rsidRPr="008A63A7" w14:paraId="6898CE2C" w14:textId="77777777" w:rsidTr="002E7A95">
        <w:trPr>
          <w:trHeight w:val="720"/>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1141C3"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nil"/>
              <w:bottom w:val="single" w:sz="4" w:space="0" w:color="auto"/>
              <w:right w:val="single" w:sz="4" w:space="0" w:color="auto"/>
            </w:tcBorders>
            <w:shd w:val="clear" w:color="auto" w:fill="auto"/>
            <w:vAlign w:val="center"/>
          </w:tcPr>
          <w:p w14:paraId="751480FF"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EA5A87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Идэвх сул улиралд хүлээн авах гадаад улсын жуулчид</w:t>
            </w:r>
          </w:p>
        </w:tc>
        <w:tc>
          <w:tcPr>
            <w:tcW w:w="1276" w:type="dxa"/>
            <w:tcBorders>
              <w:top w:val="nil"/>
              <w:left w:val="nil"/>
              <w:bottom w:val="single" w:sz="4" w:space="0" w:color="auto"/>
              <w:right w:val="single" w:sz="4" w:space="0" w:color="auto"/>
            </w:tcBorders>
            <w:shd w:val="clear" w:color="auto" w:fill="auto"/>
            <w:vAlign w:val="center"/>
          </w:tcPr>
          <w:p w14:paraId="243C40A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Сая. хүн</w:t>
            </w:r>
          </w:p>
        </w:tc>
        <w:tc>
          <w:tcPr>
            <w:tcW w:w="708" w:type="dxa"/>
            <w:tcBorders>
              <w:top w:val="nil"/>
              <w:left w:val="nil"/>
              <w:bottom w:val="single" w:sz="4" w:space="0" w:color="auto"/>
              <w:right w:val="single" w:sz="4" w:space="0" w:color="auto"/>
            </w:tcBorders>
            <w:shd w:val="clear" w:color="auto" w:fill="auto"/>
            <w:vAlign w:val="center"/>
          </w:tcPr>
          <w:p w14:paraId="368A4B8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tcPr>
          <w:p w14:paraId="728108C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0.22</w:t>
            </w:r>
          </w:p>
        </w:tc>
        <w:tc>
          <w:tcPr>
            <w:tcW w:w="992" w:type="dxa"/>
            <w:tcBorders>
              <w:top w:val="nil"/>
              <w:left w:val="nil"/>
              <w:bottom w:val="single" w:sz="4" w:space="0" w:color="auto"/>
              <w:right w:val="single" w:sz="4" w:space="0" w:color="auto"/>
            </w:tcBorders>
            <w:shd w:val="clear" w:color="auto" w:fill="auto"/>
            <w:vAlign w:val="center"/>
          </w:tcPr>
          <w:p w14:paraId="5B39DE9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0.6</w:t>
            </w:r>
          </w:p>
        </w:tc>
        <w:tc>
          <w:tcPr>
            <w:tcW w:w="1559" w:type="dxa"/>
            <w:tcBorders>
              <w:top w:val="nil"/>
              <w:left w:val="nil"/>
              <w:bottom w:val="single" w:sz="4" w:space="0" w:color="auto"/>
              <w:right w:val="single" w:sz="4" w:space="0" w:color="auto"/>
            </w:tcBorders>
            <w:shd w:val="clear" w:color="auto" w:fill="auto"/>
            <w:vAlign w:val="center"/>
          </w:tcPr>
          <w:p w14:paraId="561CC76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c>
          <w:tcPr>
            <w:tcW w:w="1134" w:type="dxa"/>
            <w:tcBorders>
              <w:top w:val="nil"/>
              <w:left w:val="nil"/>
              <w:bottom w:val="single" w:sz="4" w:space="0" w:color="auto"/>
              <w:right w:val="single" w:sz="4" w:space="0" w:color="auto"/>
            </w:tcBorders>
            <w:shd w:val="clear" w:color="auto" w:fill="auto"/>
            <w:vAlign w:val="center"/>
          </w:tcPr>
          <w:p w14:paraId="2919B87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Салбарын тайлан</w:t>
            </w:r>
          </w:p>
        </w:tc>
        <w:tc>
          <w:tcPr>
            <w:tcW w:w="1137" w:type="dxa"/>
            <w:tcBorders>
              <w:top w:val="nil"/>
              <w:left w:val="nil"/>
              <w:bottom w:val="single" w:sz="4" w:space="0" w:color="auto"/>
              <w:right w:val="single" w:sz="4" w:space="0" w:color="auto"/>
            </w:tcBorders>
            <w:shd w:val="clear" w:color="auto" w:fill="auto"/>
            <w:vAlign w:val="center"/>
          </w:tcPr>
          <w:p w14:paraId="5AC794F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tcPr>
          <w:p w14:paraId="35AA7D6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r>
      <w:tr w:rsidR="005545D2" w:rsidRPr="008A63A7" w14:paraId="3B056AAB" w14:textId="77777777" w:rsidTr="002E7A95">
        <w:trPr>
          <w:trHeight w:val="96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A695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218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Хөрөнгө оруулалт хийх, бизнесийн үйл ажиллагаа эрхлэх таатай орчныг бүрдүүлнэ.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D9DA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Засгийн газар хооронд шинээр байгуулах хэлэлцээр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6855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Тоо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6E4E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83A8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A00E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11F5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37C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Жилийн тайлан</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3B73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8731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52481F01" w14:textId="77777777" w:rsidTr="002E7A95">
        <w:trPr>
          <w:trHeight w:val="120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9E61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75C83C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орчинд ээлтэй хөрөнгө оруулалтыг нэмэгдүүлнэ.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3936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орчны гүйцэтгэлийн индекс: Уур амьсгалын өөрчлөлтийн үзүүлэлт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FDDC3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Эрэмбэ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F554C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C28F1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177/180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7562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170/180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B1850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Иелийн Их сургуулийн судалгаа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49AD2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Холбогдох олон улсын аргачлал, тайлан</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68530F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Хоёр 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EB49F1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043FD26D"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3DA478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1.11</w:t>
            </w:r>
          </w:p>
        </w:tc>
        <w:tc>
          <w:tcPr>
            <w:tcW w:w="2268" w:type="dxa"/>
            <w:tcBorders>
              <w:top w:val="nil"/>
              <w:left w:val="nil"/>
              <w:bottom w:val="single" w:sz="4" w:space="0" w:color="auto"/>
              <w:right w:val="single" w:sz="4" w:space="0" w:color="auto"/>
            </w:tcBorders>
            <w:shd w:val="clear" w:color="auto" w:fill="auto"/>
            <w:vAlign w:val="center"/>
            <w:hideMark/>
          </w:tcPr>
          <w:p w14:paraId="57F7AC0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орчны тогтвортой байдлыг хадгална.</w:t>
            </w:r>
          </w:p>
        </w:tc>
        <w:tc>
          <w:tcPr>
            <w:tcW w:w="1701" w:type="dxa"/>
            <w:tcBorders>
              <w:top w:val="nil"/>
              <w:left w:val="nil"/>
              <w:bottom w:val="single" w:sz="4" w:space="0" w:color="auto"/>
              <w:right w:val="single" w:sz="4" w:space="0" w:color="auto"/>
            </w:tcBorders>
            <w:shd w:val="clear" w:color="auto" w:fill="auto"/>
            <w:vAlign w:val="center"/>
            <w:hideMark/>
          </w:tcPr>
          <w:p w14:paraId="5390B25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орчны гүйцэтгэлийн индекс: Экосистемийн үзүүлэлт</w:t>
            </w:r>
          </w:p>
        </w:tc>
        <w:tc>
          <w:tcPr>
            <w:tcW w:w="1276" w:type="dxa"/>
            <w:tcBorders>
              <w:top w:val="nil"/>
              <w:left w:val="nil"/>
              <w:bottom w:val="single" w:sz="4" w:space="0" w:color="auto"/>
              <w:right w:val="single" w:sz="4" w:space="0" w:color="auto"/>
            </w:tcBorders>
            <w:shd w:val="clear" w:color="auto" w:fill="auto"/>
            <w:vAlign w:val="center"/>
            <w:hideMark/>
          </w:tcPr>
          <w:p w14:paraId="7117576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Эрэмбэ</w:t>
            </w:r>
          </w:p>
        </w:tc>
        <w:tc>
          <w:tcPr>
            <w:tcW w:w="708" w:type="dxa"/>
            <w:tcBorders>
              <w:top w:val="nil"/>
              <w:left w:val="nil"/>
              <w:bottom w:val="single" w:sz="4" w:space="0" w:color="auto"/>
              <w:right w:val="single" w:sz="4" w:space="0" w:color="auto"/>
            </w:tcBorders>
            <w:shd w:val="clear" w:color="auto" w:fill="auto"/>
            <w:vAlign w:val="center"/>
            <w:hideMark/>
          </w:tcPr>
          <w:p w14:paraId="277FE38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2024</w:t>
            </w:r>
          </w:p>
        </w:tc>
        <w:tc>
          <w:tcPr>
            <w:tcW w:w="993" w:type="dxa"/>
            <w:tcBorders>
              <w:top w:val="nil"/>
              <w:left w:val="nil"/>
              <w:bottom w:val="single" w:sz="4" w:space="0" w:color="auto"/>
              <w:right w:val="single" w:sz="4" w:space="0" w:color="auto"/>
            </w:tcBorders>
            <w:shd w:val="clear" w:color="auto" w:fill="auto"/>
            <w:vAlign w:val="center"/>
            <w:hideMark/>
          </w:tcPr>
          <w:p w14:paraId="704984C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70/180</w:t>
            </w:r>
          </w:p>
        </w:tc>
        <w:tc>
          <w:tcPr>
            <w:tcW w:w="992" w:type="dxa"/>
            <w:tcBorders>
              <w:top w:val="nil"/>
              <w:left w:val="nil"/>
              <w:bottom w:val="single" w:sz="4" w:space="0" w:color="auto"/>
              <w:right w:val="single" w:sz="4" w:space="0" w:color="auto"/>
            </w:tcBorders>
            <w:shd w:val="clear" w:color="auto" w:fill="auto"/>
            <w:vAlign w:val="center"/>
            <w:hideMark/>
          </w:tcPr>
          <w:p w14:paraId="4F78412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65/180</w:t>
            </w:r>
          </w:p>
        </w:tc>
        <w:tc>
          <w:tcPr>
            <w:tcW w:w="1559" w:type="dxa"/>
            <w:tcBorders>
              <w:top w:val="nil"/>
              <w:left w:val="nil"/>
              <w:bottom w:val="single" w:sz="4" w:space="0" w:color="auto"/>
              <w:right w:val="single" w:sz="4" w:space="0" w:color="auto"/>
            </w:tcBorders>
            <w:shd w:val="clear" w:color="auto" w:fill="auto"/>
            <w:vAlign w:val="center"/>
            <w:hideMark/>
          </w:tcPr>
          <w:p w14:paraId="5368541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Иелийн Их сургуулийн судалгаа</w:t>
            </w:r>
          </w:p>
        </w:tc>
        <w:tc>
          <w:tcPr>
            <w:tcW w:w="1134" w:type="dxa"/>
            <w:tcBorders>
              <w:top w:val="nil"/>
              <w:left w:val="nil"/>
              <w:bottom w:val="single" w:sz="4" w:space="0" w:color="auto"/>
              <w:right w:val="single" w:sz="4" w:space="0" w:color="auto"/>
            </w:tcBorders>
            <w:shd w:val="clear" w:color="auto" w:fill="auto"/>
            <w:vAlign w:val="center"/>
            <w:hideMark/>
          </w:tcPr>
          <w:p w14:paraId="646F489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Холбогдох олон улсын аргачлал, тайлан</w:t>
            </w:r>
          </w:p>
        </w:tc>
        <w:tc>
          <w:tcPr>
            <w:tcW w:w="1137" w:type="dxa"/>
            <w:tcBorders>
              <w:top w:val="nil"/>
              <w:left w:val="nil"/>
              <w:bottom w:val="single" w:sz="4" w:space="0" w:color="auto"/>
              <w:right w:val="single" w:sz="4" w:space="0" w:color="auto"/>
            </w:tcBorders>
            <w:shd w:val="clear" w:color="auto" w:fill="auto"/>
            <w:vAlign w:val="center"/>
            <w:hideMark/>
          </w:tcPr>
          <w:p w14:paraId="1C41300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Хоёр 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0BDBA46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67CE187B" w14:textId="77777777" w:rsidTr="002E7A95">
        <w:trPr>
          <w:trHeight w:val="72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1F78577F"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1.12</w:t>
            </w:r>
          </w:p>
        </w:tc>
        <w:tc>
          <w:tcPr>
            <w:tcW w:w="2268" w:type="dxa"/>
            <w:tcBorders>
              <w:top w:val="nil"/>
              <w:left w:val="nil"/>
              <w:bottom w:val="single" w:sz="4" w:space="0" w:color="auto"/>
              <w:right w:val="single" w:sz="4" w:space="0" w:color="auto"/>
            </w:tcBorders>
            <w:shd w:val="clear" w:color="000000" w:fill="FFFFFF"/>
            <w:vAlign w:val="center"/>
            <w:hideMark/>
          </w:tcPr>
          <w:p w14:paraId="66C169F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Шинжлэх ухаан, технологи, инновацыг хөгжүүлнэ.</w:t>
            </w:r>
          </w:p>
        </w:tc>
        <w:tc>
          <w:tcPr>
            <w:tcW w:w="1701" w:type="dxa"/>
            <w:tcBorders>
              <w:top w:val="nil"/>
              <w:left w:val="nil"/>
              <w:bottom w:val="single" w:sz="4" w:space="0" w:color="auto"/>
              <w:right w:val="single" w:sz="4" w:space="0" w:color="auto"/>
            </w:tcBorders>
            <w:shd w:val="clear" w:color="auto" w:fill="auto"/>
            <w:vAlign w:val="center"/>
            <w:hideMark/>
          </w:tcPr>
          <w:p w14:paraId="250A355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Дэлхийн инновацын индекс</w:t>
            </w:r>
          </w:p>
        </w:tc>
        <w:tc>
          <w:tcPr>
            <w:tcW w:w="1276" w:type="dxa"/>
            <w:tcBorders>
              <w:top w:val="nil"/>
              <w:left w:val="nil"/>
              <w:bottom w:val="single" w:sz="4" w:space="0" w:color="auto"/>
              <w:right w:val="single" w:sz="4" w:space="0" w:color="auto"/>
            </w:tcBorders>
            <w:shd w:val="clear" w:color="auto" w:fill="auto"/>
            <w:vAlign w:val="center"/>
            <w:hideMark/>
          </w:tcPr>
          <w:p w14:paraId="13AD2EF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Байр</w:t>
            </w:r>
          </w:p>
        </w:tc>
        <w:tc>
          <w:tcPr>
            <w:tcW w:w="708" w:type="dxa"/>
            <w:tcBorders>
              <w:top w:val="nil"/>
              <w:left w:val="nil"/>
              <w:bottom w:val="single" w:sz="4" w:space="0" w:color="auto"/>
              <w:right w:val="single" w:sz="4" w:space="0" w:color="auto"/>
            </w:tcBorders>
            <w:shd w:val="clear" w:color="auto" w:fill="auto"/>
            <w:vAlign w:val="center"/>
            <w:hideMark/>
          </w:tcPr>
          <w:p w14:paraId="75EE68F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563E3D1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68</w:t>
            </w:r>
          </w:p>
        </w:tc>
        <w:tc>
          <w:tcPr>
            <w:tcW w:w="992" w:type="dxa"/>
            <w:tcBorders>
              <w:top w:val="nil"/>
              <w:left w:val="nil"/>
              <w:bottom w:val="single" w:sz="4" w:space="0" w:color="auto"/>
              <w:right w:val="single" w:sz="4" w:space="0" w:color="auto"/>
            </w:tcBorders>
            <w:shd w:val="clear" w:color="auto" w:fill="auto"/>
            <w:vAlign w:val="center"/>
            <w:hideMark/>
          </w:tcPr>
          <w:p w14:paraId="2CB9DE4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67</w:t>
            </w:r>
          </w:p>
        </w:tc>
        <w:tc>
          <w:tcPr>
            <w:tcW w:w="1559" w:type="dxa"/>
            <w:tcBorders>
              <w:top w:val="nil"/>
              <w:left w:val="nil"/>
              <w:bottom w:val="single" w:sz="4" w:space="0" w:color="auto"/>
              <w:right w:val="single" w:sz="4" w:space="0" w:color="auto"/>
            </w:tcBorders>
            <w:shd w:val="clear" w:color="auto" w:fill="auto"/>
            <w:vAlign w:val="center"/>
            <w:hideMark/>
          </w:tcPr>
          <w:p w14:paraId="7191954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Дэлхийн оюуны өмчийн байгууллага</w:t>
            </w:r>
          </w:p>
        </w:tc>
        <w:tc>
          <w:tcPr>
            <w:tcW w:w="1134" w:type="dxa"/>
            <w:tcBorders>
              <w:top w:val="nil"/>
              <w:left w:val="nil"/>
              <w:bottom w:val="single" w:sz="4" w:space="0" w:color="auto"/>
              <w:right w:val="single" w:sz="4" w:space="0" w:color="auto"/>
            </w:tcBorders>
            <w:shd w:val="clear" w:color="auto" w:fill="auto"/>
            <w:vAlign w:val="center"/>
            <w:hideMark/>
          </w:tcPr>
          <w:p w14:paraId="79196B5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Тайлан</w:t>
            </w:r>
          </w:p>
        </w:tc>
        <w:tc>
          <w:tcPr>
            <w:tcW w:w="1137" w:type="dxa"/>
            <w:tcBorders>
              <w:top w:val="nil"/>
              <w:left w:val="nil"/>
              <w:bottom w:val="single" w:sz="4" w:space="0" w:color="auto"/>
              <w:right w:val="single" w:sz="4" w:space="0" w:color="auto"/>
            </w:tcBorders>
            <w:shd w:val="clear" w:color="auto" w:fill="auto"/>
            <w:vAlign w:val="center"/>
            <w:hideMark/>
          </w:tcPr>
          <w:p w14:paraId="5F379D4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399A14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0F370713"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88E1D4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2.1</w:t>
            </w:r>
          </w:p>
        </w:tc>
        <w:tc>
          <w:tcPr>
            <w:tcW w:w="2268" w:type="dxa"/>
            <w:tcBorders>
              <w:top w:val="nil"/>
              <w:left w:val="nil"/>
              <w:bottom w:val="single" w:sz="4" w:space="0" w:color="auto"/>
              <w:right w:val="single" w:sz="4" w:space="0" w:color="auto"/>
            </w:tcBorders>
            <w:shd w:val="clear" w:color="000000" w:fill="FFFFFF"/>
            <w:vAlign w:val="center"/>
            <w:hideMark/>
          </w:tcPr>
          <w:p w14:paraId="2F06B4B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Орон нутгийн эдийн засгийн чадамжийг нэмэгдүүлнэ.</w:t>
            </w:r>
          </w:p>
        </w:tc>
        <w:tc>
          <w:tcPr>
            <w:tcW w:w="1701" w:type="dxa"/>
            <w:tcBorders>
              <w:top w:val="nil"/>
              <w:left w:val="nil"/>
              <w:bottom w:val="single" w:sz="4" w:space="0" w:color="auto"/>
              <w:right w:val="single" w:sz="4" w:space="0" w:color="auto"/>
            </w:tcBorders>
            <w:shd w:val="clear" w:color="000000" w:fill="FFFFFF"/>
            <w:vAlign w:val="center"/>
            <w:hideMark/>
          </w:tcPr>
          <w:p w14:paraId="2F4EBA1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Улсын төсвөөс санхүүгийн дэмжлэг авдаггүй аймгийн тоо</w:t>
            </w:r>
          </w:p>
        </w:tc>
        <w:tc>
          <w:tcPr>
            <w:tcW w:w="1276" w:type="dxa"/>
            <w:tcBorders>
              <w:top w:val="nil"/>
              <w:left w:val="nil"/>
              <w:bottom w:val="single" w:sz="4" w:space="0" w:color="auto"/>
              <w:right w:val="single" w:sz="4" w:space="0" w:color="auto"/>
            </w:tcBorders>
            <w:shd w:val="clear" w:color="000000" w:fill="FFFFFF"/>
            <w:vAlign w:val="center"/>
            <w:hideMark/>
          </w:tcPr>
          <w:p w14:paraId="7A463C1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000000" w:fill="FFFFFF"/>
            <w:vAlign w:val="center"/>
            <w:hideMark/>
          </w:tcPr>
          <w:p w14:paraId="737BB3C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000000" w:fill="FFFFFF"/>
            <w:vAlign w:val="center"/>
            <w:hideMark/>
          </w:tcPr>
          <w:p w14:paraId="6BAD353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6</w:t>
            </w:r>
          </w:p>
        </w:tc>
        <w:tc>
          <w:tcPr>
            <w:tcW w:w="992" w:type="dxa"/>
            <w:tcBorders>
              <w:top w:val="nil"/>
              <w:left w:val="nil"/>
              <w:bottom w:val="single" w:sz="4" w:space="0" w:color="auto"/>
              <w:right w:val="single" w:sz="4" w:space="0" w:color="auto"/>
            </w:tcBorders>
            <w:shd w:val="clear" w:color="000000" w:fill="FFFFFF"/>
            <w:vAlign w:val="center"/>
            <w:hideMark/>
          </w:tcPr>
          <w:p w14:paraId="6EDF109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8</w:t>
            </w:r>
          </w:p>
        </w:tc>
        <w:tc>
          <w:tcPr>
            <w:tcW w:w="1559" w:type="dxa"/>
            <w:tcBorders>
              <w:top w:val="nil"/>
              <w:left w:val="nil"/>
              <w:bottom w:val="single" w:sz="4" w:space="0" w:color="auto"/>
              <w:right w:val="single" w:sz="4" w:space="0" w:color="auto"/>
            </w:tcBorders>
            <w:shd w:val="clear" w:color="000000" w:fill="FFFFFF"/>
            <w:vAlign w:val="center"/>
            <w:hideMark/>
          </w:tcPr>
          <w:p w14:paraId="7E8C3EB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Улсын төсвийн статистик, тоон мэдээлэл</w:t>
            </w:r>
          </w:p>
        </w:tc>
        <w:tc>
          <w:tcPr>
            <w:tcW w:w="1134" w:type="dxa"/>
            <w:tcBorders>
              <w:top w:val="nil"/>
              <w:left w:val="nil"/>
              <w:bottom w:val="single" w:sz="4" w:space="0" w:color="auto"/>
              <w:right w:val="single" w:sz="4" w:space="0" w:color="auto"/>
            </w:tcBorders>
            <w:shd w:val="clear" w:color="000000" w:fill="FFFFFF"/>
            <w:vAlign w:val="center"/>
            <w:hideMark/>
          </w:tcPr>
          <w:p w14:paraId="654E751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Статистик мэдээ</w:t>
            </w:r>
          </w:p>
        </w:tc>
        <w:tc>
          <w:tcPr>
            <w:tcW w:w="1137" w:type="dxa"/>
            <w:tcBorders>
              <w:top w:val="nil"/>
              <w:left w:val="nil"/>
              <w:bottom w:val="single" w:sz="4" w:space="0" w:color="auto"/>
              <w:right w:val="single" w:sz="4" w:space="0" w:color="auto"/>
            </w:tcBorders>
            <w:shd w:val="clear" w:color="000000" w:fill="FFFFFF"/>
            <w:vAlign w:val="center"/>
            <w:hideMark/>
          </w:tcPr>
          <w:p w14:paraId="0DEF4E1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Жилд нэг удаа</w:t>
            </w:r>
          </w:p>
        </w:tc>
        <w:tc>
          <w:tcPr>
            <w:tcW w:w="1418" w:type="dxa"/>
            <w:tcBorders>
              <w:top w:val="nil"/>
              <w:left w:val="nil"/>
              <w:bottom w:val="single" w:sz="4" w:space="0" w:color="auto"/>
              <w:right w:val="single" w:sz="4" w:space="0" w:color="auto"/>
            </w:tcBorders>
            <w:shd w:val="clear" w:color="000000" w:fill="FFFFFF"/>
            <w:vAlign w:val="center"/>
            <w:hideMark/>
          </w:tcPr>
          <w:p w14:paraId="3092EA6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r>
      <w:tr w:rsidR="005545D2" w:rsidRPr="008A63A7" w14:paraId="1781F4A4"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D172A5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2.2</w:t>
            </w:r>
          </w:p>
        </w:tc>
        <w:tc>
          <w:tcPr>
            <w:tcW w:w="2268" w:type="dxa"/>
            <w:tcBorders>
              <w:top w:val="nil"/>
              <w:left w:val="nil"/>
              <w:bottom w:val="single" w:sz="4" w:space="0" w:color="auto"/>
              <w:right w:val="single" w:sz="4" w:space="0" w:color="auto"/>
            </w:tcBorders>
            <w:shd w:val="clear" w:color="000000" w:fill="FFFFFF"/>
            <w:vAlign w:val="center"/>
            <w:hideMark/>
          </w:tcPr>
          <w:p w14:paraId="0CBFF53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Улаанбаатар хотын зорчих дэд бүтцийн хүртээмжийг сайжруулна.</w:t>
            </w:r>
          </w:p>
        </w:tc>
        <w:tc>
          <w:tcPr>
            <w:tcW w:w="1701" w:type="dxa"/>
            <w:tcBorders>
              <w:top w:val="nil"/>
              <w:left w:val="nil"/>
              <w:bottom w:val="single" w:sz="4" w:space="0" w:color="auto"/>
              <w:right w:val="single" w:sz="4" w:space="0" w:color="auto"/>
            </w:tcBorders>
            <w:shd w:val="clear" w:color="000000" w:fill="FFFFFF"/>
            <w:vAlign w:val="center"/>
            <w:hideMark/>
          </w:tcPr>
          <w:p w14:paraId="3B2E2B5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Нийслэлийн замын хөдөлгөөний дундаж хурд /оргил ачааллын үед/</w:t>
            </w:r>
          </w:p>
        </w:tc>
        <w:tc>
          <w:tcPr>
            <w:tcW w:w="1276" w:type="dxa"/>
            <w:tcBorders>
              <w:top w:val="nil"/>
              <w:left w:val="nil"/>
              <w:bottom w:val="single" w:sz="4" w:space="0" w:color="auto"/>
              <w:right w:val="single" w:sz="4" w:space="0" w:color="auto"/>
            </w:tcBorders>
            <w:shd w:val="clear" w:color="000000" w:fill="FFFFFF"/>
            <w:vAlign w:val="center"/>
            <w:hideMark/>
          </w:tcPr>
          <w:p w14:paraId="7542BBC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Км/ц</w:t>
            </w:r>
          </w:p>
        </w:tc>
        <w:tc>
          <w:tcPr>
            <w:tcW w:w="708" w:type="dxa"/>
            <w:tcBorders>
              <w:top w:val="nil"/>
              <w:left w:val="nil"/>
              <w:bottom w:val="single" w:sz="4" w:space="0" w:color="auto"/>
              <w:right w:val="single" w:sz="4" w:space="0" w:color="auto"/>
            </w:tcBorders>
            <w:shd w:val="clear" w:color="000000" w:fill="FFFFFF"/>
            <w:vAlign w:val="center"/>
            <w:hideMark/>
          </w:tcPr>
          <w:p w14:paraId="1C2B443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000000" w:fill="FFFFFF"/>
            <w:vAlign w:val="center"/>
            <w:hideMark/>
          </w:tcPr>
          <w:p w14:paraId="42E5F52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12</w:t>
            </w:r>
          </w:p>
        </w:tc>
        <w:tc>
          <w:tcPr>
            <w:tcW w:w="992" w:type="dxa"/>
            <w:tcBorders>
              <w:top w:val="nil"/>
              <w:left w:val="nil"/>
              <w:bottom w:val="single" w:sz="4" w:space="0" w:color="auto"/>
              <w:right w:val="single" w:sz="4" w:space="0" w:color="auto"/>
            </w:tcBorders>
            <w:shd w:val="clear" w:color="000000" w:fill="FFFFFF"/>
            <w:vAlign w:val="center"/>
            <w:hideMark/>
          </w:tcPr>
          <w:p w14:paraId="0AFA07CD"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16</w:t>
            </w:r>
          </w:p>
        </w:tc>
        <w:tc>
          <w:tcPr>
            <w:tcW w:w="1559" w:type="dxa"/>
            <w:tcBorders>
              <w:top w:val="nil"/>
              <w:left w:val="nil"/>
              <w:bottom w:val="single" w:sz="4" w:space="0" w:color="auto"/>
              <w:right w:val="single" w:sz="4" w:space="0" w:color="auto"/>
            </w:tcBorders>
            <w:shd w:val="clear" w:color="000000" w:fill="FFFFFF"/>
            <w:vAlign w:val="center"/>
            <w:hideMark/>
          </w:tcPr>
          <w:p w14:paraId="3509ECE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Нийслэлийн Засаг даргын Тамгын газар</w:t>
            </w:r>
          </w:p>
        </w:tc>
        <w:tc>
          <w:tcPr>
            <w:tcW w:w="1134" w:type="dxa"/>
            <w:tcBorders>
              <w:top w:val="nil"/>
              <w:left w:val="nil"/>
              <w:bottom w:val="single" w:sz="4" w:space="0" w:color="auto"/>
              <w:right w:val="single" w:sz="4" w:space="0" w:color="auto"/>
            </w:tcBorders>
            <w:shd w:val="clear" w:color="000000" w:fill="FFFFFF"/>
            <w:vAlign w:val="center"/>
            <w:hideMark/>
          </w:tcPr>
          <w:p w14:paraId="58D26B4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Холбогдох судалгаа</w:t>
            </w:r>
          </w:p>
        </w:tc>
        <w:tc>
          <w:tcPr>
            <w:tcW w:w="1137" w:type="dxa"/>
            <w:tcBorders>
              <w:top w:val="nil"/>
              <w:left w:val="nil"/>
              <w:bottom w:val="single" w:sz="4" w:space="0" w:color="auto"/>
              <w:right w:val="single" w:sz="4" w:space="0" w:color="auto"/>
            </w:tcBorders>
            <w:shd w:val="clear" w:color="000000" w:fill="FFFFFF"/>
            <w:vAlign w:val="center"/>
            <w:hideMark/>
          </w:tcPr>
          <w:p w14:paraId="1B6A6B5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Жилд нэг удаа</w:t>
            </w:r>
          </w:p>
        </w:tc>
        <w:tc>
          <w:tcPr>
            <w:tcW w:w="1418" w:type="dxa"/>
            <w:tcBorders>
              <w:top w:val="nil"/>
              <w:left w:val="nil"/>
              <w:bottom w:val="single" w:sz="4" w:space="0" w:color="auto"/>
              <w:right w:val="single" w:sz="4" w:space="0" w:color="auto"/>
            </w:tcBorders>
            <w:shd w:val="clear" w:color="000000" w:fill="FFFFFF"/>
            <w:vAlign w:val="center"/>
            <w:hideMark/>
          </w:tcPr>
          <w:p w14:paraId="5CA3EB2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Нийслэлийн Засаг даргын Тамгын газар</w:t>
            </w:r>
          </w:p>
        </w:tc>
      </w:tr>
      <w:tr w:rsidR="005545D2" w:rsidRPr="008A63A7" w14:paraId="235354F4"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F93028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2.3</w:t>
            </w:r>
          </w:p>
        </w:tc>
        <w:tc>
          <w:tcPr>
            <w:tcW w:w="2268" w:type="dxa"/>
            <w:tcBorders>
              <w:top w:val="nil"/>
              <w:left w:val="nil"/>
              <w:bottom w:val="single" w:sz="4" w:space="0" w:color="auto"/>
              <w:right w:val="single" w:sz="4" w:space="0" w:color="auto"/>
            </w:tcBorders>
            <w:shd w:val="clear" w:color="000000" w:fill="FFFFFF"/>
            <w:vAlign w:val="center"/>
            <w:hideMark/>
          </w:tcPr>
          <w:p w14:paraId="75D4014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Төвлөрлийг сааруулж, агаарын бохирдлыг бууруулна.</w:t>
            </w:r>
          </w:p>
        </w:tc>
        <w:tc>
          <w:tcPr>
            <w:tcW w:w="1701" w:type="dxa"/>
            <w:tcBorders>
              <w:top w:val="nil"/>
              <w:left w:val="nil"/>
              <w:bottom w:val="single" w:sz="4" w:space="0" w:color="auto"/>
              <w:right w:val="single" w:sz="4" w:space="0" w:color="auto"/>
            </w:tcBorders>
            <w:shd w:val="clear" w:color="000000" w:fill="FFFFFF"/>
            <w:vAlign w:val="center"/>
            <w:hideMark/>
          </w:tcPr>
          <w:p w14:paraId="6141E8B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Улаанбаатар хотын агаар дахь РМ2.5 тоосонцрын агууламж</w:t>
            </w:r>
          </w:p>
        </w:tc>
        <w:tc>
          <w:tcPr>
            <w:tcW w:w="1276" w:type="dxa"/>
            <w:tcBorders>
              <w:top w:val="nil"/>
              <w:left w:val="nil"/>
              <w:bottom w:val="single" w:sz="4" w:space="0" w:color="auto"/>
              <w:right w:val="single" w:sz="4" w:space="0" w:color="auto"/>
            </w:tcBorders>
            <w:shd w:val="clear" w:color="000000" w:fill="FFFFFF"/>
            <w:vAlign w:val="center"/>
            <w:hideMark/>
          </w:tcPr>
          <w:p w14:paraId="3889B24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Мкг/м3</w:t>
            </w:r>
          </w:p>
        </w:tc>
        <w:tc>
          <w:tcPr>
            <w:tcW w:w="708" w:type="dxa"/>
            <w:tcBorders>
              <w:top w:val="nil"/>
              <w:left w:val="nil"/>
              <w:bottom w:val="single" w:sz="4" w:space="0" w:color="auto"/>
              <w:right w:val="single" w:sz="4" w:space="0" w:color="auto"/>
            </w:tcBorders>
            <w:shd w:val="clear" w:color="000000" w:fill="FFFFFF"/>
            <w:vAlign w:val="center"/>
            <w:hideMark/>
          </w:tcPr>
          <w:p w14:paraId="1589736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000000" w:fill="FFFFFF"/>
            <w:vAlign w:val="center"/>
            <w:hideMark/>
          </w:tcPr>
          <w:p w14:paraId="551C60C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41</w:t>
            </w:r>
          </w:p>
        </w:tc>
        <w:tc>
          <w:tcPr>
            <w:tcW w:w="992" w:type="dxa"/>
            <w:tcBorders>
              <w:top w:val="nil"/>
              <w:left w:val="nil"/>
              <w:bottom w:val="single" w:sz="4" w:space="0" w:color="auto"/>
              <w:right w:val="single" w:sz="4" w:space="0" w:color="auto"/>
            </w:tcBorders>
            <w:shd w:val="clear" w:color="000000" w:fill="FFFFFF"/>
            <w:vAlign w:val="center"/>
            <w:hideMark/>
          </w:tcPr>
          <w:p w14:paraId="3CB9748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31</w:t>
            </w:r>
          </w:p>
        </w:tc>
        <w:tc>
          <w:tcPr>
            <w:tcW w:w="1559" w:type="dxa"/>
            <w:tcBorders>
              <w:top w:val="nil"/>
              <w:left w:val="nil"/>
              <w:bottom w:val="single" w:sz="4" w:space="0" w:color="auto"/>
              <w:right w:val="single" w:sz="4" w:space="0" w:color="auto"/>
            </w:tcBorders>
            <w:shd w:val="clear" w:color="000000" w:fill="FFFFFF"/>
            <w:vAlign w:val="center"/>
            <w:hideMark/>
          </w:tcPr>
          <w:p w14:paraId="31B84EC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c>
          <w:tcPr>
            <w:tcW w:w="1134" w:type="dxa"/>
            <w:tcBorders>
              <w:top w:val="nil"/>
              <w:left w:val="nil"/>
              <w:bottom w:val="single" w:sz="4" w:space="0" w:color="auto"/>
              <w:right w:val="single" w:sz="4" w:space="0" w:color="auto"/>
            </w:tcBorders>
            <w:shd w:val="clear" w:color="000000" w:fill="FFFFFF"/>
            <w:vAlign w:val="center"/>
            <w:hideMark/>
          </w:tcPr>
          <w:p w14:paraId="06B2620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000000" w:fill="FFFFFF"/>
            <w:vAlign w:val="center"/>
            <w:hideMark/>
          </w:tcPr>
          <w:p w14:paraId="0466D86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000000" w:fill="FFFFFF"/>
            <w:vAlign w:val="center"/>
            <w:hideMark/>
          </w:tcPr>
          <w:p w14:paraId="7888633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486BAFA4" w14:textId="77777777" w:rsidTr="002E7A95">
        <w:trPr>
          <w:trHeight w:val="720"/>
        </w:trPr>
        <w:tc>
          <w:tcPr>
            <w:tcW w:w="843" w:type="dxa"/>
            <w:tcBorders>
              <w:top w:val="nil"/>
              <w:left w:val="single" w:sz="4" w:space="0" w:color="auto"/>
              <w:bottom w:val="single" w:sz="4" w:space="0" w:color="auto"/>
              <w:right w:val="single" w:sz="4" w:space="0" w:color="auto"/>
            </w:tcBorders>
            <w:vAlign w:val="center"/>
            <w:hideMark/>
          </w:tcPr>
          <w:p w14:paraId="4EEEE6F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3.1</w:t>
            </w:r>
          </w:p>
        </w:tc>
        <w:tc>
          <w:tcPr>
            <w:tcW w:w="2268" w:type="dxa"/>
            <w:tcBorders>
              <w:top w:val="nil"/>
              <w:left w:val="single" w:sz="4" w:space="0" w:color="auto"/>
              <w:bottom w:val="single" w:sz="4" w:space="0" w:color="auto"/>
              <w:right w:val="single" w:sz="4" w:space="0" w:color="auto"/>
            </w:tcBorders>
            <w:vAlign w:val="center"/>
            <w:hideMark/>
          </w:tcPr>
          <w:p w14:paraId="3E20434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Өвчлөл, нас баралтыг бууруулна.</w:t>
            </w:r>
          </w:p>
        </w:tc>
        <w:tc>
          <w:tcPr>
            <w:tcW w:w="1701" w:type="dxa"/>
            <w:tcBorders>
              <w:top w:val="nil"/>
              <w:left w:val="nil"/>
              <w:bottom w:val="single" w:sz="4" w:space="0" w:color="auto"/>
              <w:right w:val="single" w:sz="4" w:space="0" w:color="auto"/>
            </w:tcBorders>
            <w:shd w:val="clear" w:color="auto" w:fill="auto"/>
            <w:vAlign w:val="center"/>
            <w:hideMark/>
          </w:tcPr>
          <w:p w14:paraId="76C23D61" w14:textId="77777777" w:rsidR="005545D2" w:rsidRPr="008A63A7" w:rsidRDefault="005545D2" w:rsidP="002E7A95">
            <w:pPr>
              <w:spacing w:line="276" w:lineRule="auto"/>
              <w:jc w:val="center"/>
              <w:rPr>
                <w:rFonts w:ascii="Arial" w:hAnsi="Arial" w:cs="Arial"/>
                <w:strike/>
                <w:color w:val="000000" w:themeColor="text1"/>
                <w:sz w:val="16"/>
                <w:szCs w:val="16"/>
                <w:lang w:val="mn-MN"/>
              </w:rPr>
            </w:pPr>
            <w:r w:rsidRPr="008A63A7">
              <w:rPr>
                <w:rFonts w:ascii="Arial" w:hAnsi="Arial" w:cs="Arial"/>
                <w:sz w:val="16"/>
                <w:szCs w:val="16"/>
                <w:lang w:val="mn-MN"/>
              </w:rPr>
              <w:t>Зүрх судас, хорт хавдар, чихрийн шижин, амьсгалын замын архаг өвчний шалтгаант нас баралтын түвшин /30-70 нас/</w:t>
            </w:r>
          </w:p>
        </w:tc>
        <w:tc>
          <w:tcPr>
            <w:tcW w:w="1276" w:type="dxa"/>
            <w:tcBorders>
              <w:top w:val="nil"/>
              <w:left w:val="nil"/>
              <w:bottom w:val="single" w:sz="4" w:space="0" w:color="auto"/>
              <w:right w:val="single" w:sz="4" w:space="0" w:color="auto"/>
            </w:tcBorders>
            <w:shd w:val="clear" w:color="auto" w:fill="auto"/>
            <w:vAlign w:val="center"/>
            <w:hideMark/>
          </w:tcPr>
          <w:p w14:paraId="14B9A7B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Продецимиль</w:t>
            </w:r>
          </w:p>
        </w:tc>
        <w:tc>
          <w:tcPr>
            <w:tcW w:w="708" w:type="dxa"/>
            <w:tcBorders>
              <w:top w:val="nil"/>
              <w:left w:val="nil"/>
              <w:bottom w:val="single" w:sz="4" w:space="0" w:color="auto"/>
              <w:right w:val="single" w:sz="4" w:space="0" w:color="auto"/>
            </w:tcBorders>
            <w:shd w:val="clear" w:color="auto" w:fill="auto"/>
            <w:vAlign w:val="center"/>
            <w:hideMark/>
          </w:tcPr>
          <w:p w14:paraId="31645D3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7258EE3B" w14:textId="77777777" w:rsidR="005545D2" w:rsidRPr="008A63A7" w:rsidRDefault="005545D2" w:rsidP="002E7A95">
            <w:pPr>
              <w:spacing w:line="276" w:lineRule="auto"/>
              <w:jc w:val="center"/>
              <w:rPr>
                <w:rFonts w:ascii="Arial" w:hAnsi="Arial" w:cs="Arial"/>
                <w:strike/>
                <w:color w:val="000000" w:themeColor="text1"/>
                <w:sz w:val="16"/>
                <w:szCs w:val="16"/>
                <w:lang w:val="mn-MN"/>
              </w:rPr>
            </w:pPr>
            <w:r w:rsidRPr="008A63A7">
              <w:rPr>
                <w:rFonts w:ascii="Arial" w:hAnsi="Arial" w:cs="Arial"/>
                <w:sz w:val="16"/>
                <w:szCs w:val="16"/>
                <w:lang w:val="mn-MN"/>
              </w:rPr>
              <w:t>41.8</w:t>
            </w:r>
          </w:p>
        </w:tc>
        <w:tc>
          <w:tcPr>
            <w:tcW w:w="992" w:type="dxa"/>
            <w:tcBorders>
              <w:top w:val="nil"/>
              <w:left w:val="nil"/>
              <w:bottom w:val="single" w:sz="4" w:space="0" w:color="auto"/>
              <w:right w:val="single" w:sz="4" w:space="0" w:color="auto"/>
            </w:tcBorders>
            <w:shd w:val="clear" w:color="auto" w:fill="auto"/>
            <w:vAlign w:val="center"/>
            <w:hideMark/>
          </w:tcPr>
          <w:p w14:paraId="58B832CF" w14:textId="77777777" w:rsidR="005545D2" w:rsidRPr="008A63A7" w:rsidRDefault="005545D2" w:rsidP="002E7A95">
            <w:pPr>
              <w:spacing w:line="276" w:lineRule="auto"/>
              <w:jc w:val="center"/>
              <w:rPr>
                <w:rFonts w:ascii="Arial" w:hAnsi="Arial" w:cs="Arial"/>
                <w:strike/>
                <w:color w:val="000000" w:themeColor="text1"/>
                <w:sz w:val="16"/>
                <w:szCs w:val="16"/>
                <w:lang w:val="mn-MN"/>
              </w:rPr>
            </w:pPr>
            <w:r w:rsidRPr="008A63A7">
              <w:rPr>
                <w:rFonts w:ascii="Arial" w:hAnsi="Arial" w:cs="Arial"/>
                <w:sz w:val="16"/>
                <w:szCs w:val="16"/>
                <w:lang w:val="mn-MN"/>
              </w:rPr>
              <w:t>41.0</w:t>
            </w:r>
          </w:p>
        </w:tc>
        <w:tc>
          <w:tcPr>
            <w:tcW w:w="1559" w:type="dxa"/>
            <w:tcBorders>
              <w:top w:val="nil"/>
              <w:left w:val="nil"/>
              <w:bottom w:val="single" w:sz="4" w:space="0" w:color="auto"/>
              <w:right w:val="single" w:sz="4" w:space="0" w:color="auto"/>
            </w:tcBorders>
            <w:shd w:val="clear" w:color="auto" w:fill="auto"/>
            <w:vAlign w:val="center"/>
            <w:hideMark/>
          </w:tcPr>
          <w:p w14:paraId="2D82264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Эрүүл мэндийн яам</w:t>
            </w:r>
          </w:p>
        </w:tc>
        <w:tc>
          <w:tcPr>
            <w:tcW w:w="1134" w:type="dxa"/>
            <w:tcBorders>
              <w:top w:val="nil"/>
              <w:left w:val="nil"/>
              <w:bottom w:val="single" w:sz="4" w:space="0" w:color="auto"/>
              <w:right w:val="single" w:sz="4" w:space="0" w:color="auto"/>
            </w:tcBorders>
            <w:shd w:val="clear" w:color="auto" w:fill="auto"/>
            <w:vAlign w:val="center"/>
            <w:hideMark/>
          </w:tcPr>
          <w:p w14:paraId="7502A3DD"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0155591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24767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Эрүүл мэндийн яам</w:t>
            </w:r>
          </w:p>
        </w:tc>
      </w:tr>
      <w:tr w:rsidR="005545D2" w:rsidRPr="008A63A7" w14:paraId="48B0D563" w14:textId="77777777" w:rsidTr="002E7A95">
        <w:trPr>
          <w:trHeight w:val="72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E0E2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0E2E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чанар, хүртээмжийг сайжруулна.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DFC91E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Сургуульд бэлтгэгдсэн байдлын үнэлгээ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752AC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2F7A79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1E4C01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70.2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AA1EB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71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68ABE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Боловсролын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97353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Үнэлгээ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41E0CA8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C6978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37404BB8" w14:textId="77777777" w:rsidTr="002E7A95">
        <w:trPr>
          <w:trHeight w:val="216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42F716A6"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C2CB66C"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A5F181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Сургуульд элсэн орохын өмнөх нэг</w:t>
            </w:r>
            <w:r w:rsidRPr="008A63A7">
              <w:rPr>
                <w:rFonts w:ascii="Arial" w:hAnsi="Arial" w:cs="Arial"/>
                <w:b/>
                <w:bCs/>
                <w:i/>
                <w:iCs/>
                <w:color w:val="000000"/>
                <w:sz w:val="16"/>
                <w:szCs w:val="16"/>
                <w:u w:val="single"/>
                <w:lang w:val="mn-MN"/>
              </w:rPr>
              <w:t xml:space="preserve"> </w:t>
            </w:r>
            <w:r w:rsidRPr="008A63A7">
              <w:rPr>
                <w:rFonts w:ascii="Arial" w:hAnsi="Arial" w:cs="Arial"/>
                <w:color w:val="000000"/>
                <w:sz w:val="16"/>
                <w:szCs w:val="16"/>
                <w:lang w:val="mn-MN"/>
              </w:rPr>
              <w:t xml:space="preserve">жилд сургуулийн өмнөх боловсролын зохион байгуулалттай сургалтад хамрагдсан суралцагчид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2BEF7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98D87D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9FEE2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96.8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806C3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97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C370B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C7D8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41DAAC2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0B581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207A6E76" w14:textId="77777777" w:rsidTr="002E7A95">
        <w:trPr>
          <w:trHeight w:val="72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38A59CFF"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484C398"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45079B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Сургуулийн өмнөх боловсролын хамран сургалт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59E64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E3FD3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A77305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93.4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86DE1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94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01DED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CE751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5B6F83F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25AD6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7FB7619F" w14:textId="77777777" w:rsidTr="002E7A95">
        <w:trPr>
          <w:trHeight w:val="72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13EC6C21"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FFCD77F"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1E4151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Бага боловсролын чанарын үнэлгээний дундаж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0A6AED"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8B4CFD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95C7A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36.6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19A1D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61BFB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03D14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5881554E"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sz w:val="16"/>
                <w:szCs w:val="16"/>
                <w:lang w:val="mn-MN"/>
              </w:rPr>
              <w:t>Гурван 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4B2857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0987547B" w14:textId="77777777" w:rsidTr="002E7A95">
        <w:trPr>
          <w:trHeight w:val="487"/>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39291BE8"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9205298"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80D7DB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Суурь боловсролын чанарын үнэлгээний дундаж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9CAFE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E15AD6D"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AB0D6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44.8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D39D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55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B10299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189EA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98A94B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sz w:val="16"/>
                <w:szCs w:val="16"/>
                <w:lang w:val="mn-MN"/>
              </w:rPr>
              <w:t>Гурван 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778DC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0C8744D0" w14:textId="77777777" w:rsidTr="002E7A95">
        <w:trPr>
          <w:trHeight w:val="216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27C09AD9"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3013819"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0D1D29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Унших суурь чадвар эзэмшсэн 9 дүгээр ангийн суралцагчдын гүйцэтгэлийн дундаж /монгол хэлний шалгалтын гүйцэтгэлийн дундаж/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8833C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0376C7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948799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41.1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6D771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52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7F648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409CE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Үнэлгээ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1CF5E0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sz w:val="16"/>
                <w:szCs w:val="16"/>
                <w:lang w:val="mn-MN"/>
              </w:rPr>
              <w:t>Гурван 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56D07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1DBA6A40" w14:textId="77777777" w:rsidTr="002E7A95">
        <w:trPr>
          <w:trHeight w:val="144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3C679729"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D1ED130"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24C21B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Математикийн хичээлээр суурь чадвар эзэмшсэн 9 дүгээр ангийн суралцагчдын гүйцэтгэлийн дундаж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B625F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DAA52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1FECD1D"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33.7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0FCCB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2D7A0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AE0C9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Үнэлгээ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325FEB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sz w:val="16"/>
                <w:szCs w:val="16"/>
                <w:lang w:val="mn-MN"/>
              </w:rPr>
              <w:t>Гурван 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A9374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15520CF6" w14:textId="77777777" w:rsidTr="002E7A95">
        <w:trPr>
          <w:trHeight w:val="96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138AC95B"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5B7310"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559FFD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Мэргэжлээрээ ажиллаж байгаа төгсөгчдийн эзлэх хувь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B8721D"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6FE6CF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9A6526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58.8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45F7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61.2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BEF92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68108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164DCA1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4F2BD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49651C2E" w14:textId="77777777" w:rsidTr="002E7A95">
        <w:trPr>
          <w:trHeight w:val="448"/>
        </w:trPr>
        <w:tc>
          <w:tcPr>
            <w:tcW w:w="843" w:type="dxa"/>
            <w:vMerge/>
            <w:tcBorders>
              <w:top w:val="single" w:sz="4" w:space="0" w:color="auto"/>
              <w:left w:val="single" w:sz="4" w:space="0" w:color="auto"/>
              <w:right w:val="single" w:sz="4" w:space="0" w:color="auto"/>
            </w:tcBorders>
            <w:vAlign w:val="center"/>
            <w:hideMark/>
          </w:tcPr>
          <w:p w14:paraId="07C7E6C7"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right w:val="single" w:sz="4" w:space="0" w:color="auto"/>
            </w:tcBorders>
            <w:vAlign w:val="center"/>
            <w:hideMark/>
          </w:tcPr>
          <w:p w14:paraId="1AED169E"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9795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Мэргэжлээрээ ажиллаж байгаа төгсөгчдийн эзлэх хувь /их, дээд сургууль/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03B6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36E2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5ADB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69.8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9C9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4602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8E30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B366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1D3C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713DF381" w14:textId="77777777" w:rsidTr="002E7A95">
        <w:trPr>
          <w:trHeight w:val="1680"/>
        </w:trPr>
        <w:tc>
          <w:tcPr>
            <w:tcW w:w="843" w:type="dxa"/>
            <w:vMerge/>
            <w:tcBorders>
              <w:top w:val="single" w:sz="4" w:space="0" w:color="auto"/>
              <w:left w:val="single" w:sz="4" w:space="0" w:color="auto"/>
              <w:right w:val="single" w:sz="4" w:space="0" w:color="auto"/>
            </w:tcBorders>
            <w:vAlign w:val="center"/>
            <w:hideMark/>
          </w:tcPr>
          <w:p w14:paraId="46F6E9BA"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right w:val="single" w:sz="4" w:space="0" w:color="auto"/>
            </w:tcBorders>
            <w:vAlign w:val="center"/>
            <w:hideMark/>
          </w:tcPr>
          <w:p w14:paraId="09715652"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C0941C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 xml:space="preserve">Ажилгүй иргэдээс мэргэжлийн болон техникийн боловсролын сургалтын байгууллагад элсэгчид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2D861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F7F45C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A3C59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DF3E6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95FB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88D4B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4D5556A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E9E68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1034FD9D" w14:textId="77777777" w:rsidTr="002E7A95">
        <w:trPr>
          <w:trHeight w:val="960"/>
        </w:trPr>
        <w:tc>
          <w:tcPr>
            <w:tcW w:w="843" w:type="dxa"/>
            <w:vMerge/>
            <w:tcBorders>
              <w:top w:val="single" w:sz="4" w:space="0" w:color="auto"/>
              <w:left w:val="single" w:sz="4" w:space="0" w:color="auto"/>
              <w:right w:val="single" w:sz="4" w:space="0" w:color="auto"/>
            </w:tcBorders>
            <w:vAlign w:val="center"/>
            <w:hideMark/>
          </w:tcPr>
          <w:p w14:paraId="70B37E9E"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right w:val="single" w:sz="4" w:space="0" w:color="auto"/>
            </w:tcBorders>
            <w:vAlign w:val="center"/>
            <w:hideMark/>
          </w:tcPr>
          <w:p w14:paraId="310D5CD3"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000000" w:fill="FFFFFF"/>
            <w:vAlign w:val="center"/>
            <w:hideMark/>
          </w:tcPr>
          <w:p w14:paraId="68AED40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Тухайн жилд бүрэн дунд боловсрол эзэмшсэн 18 настай хүн ам</w:t>
            </w:r>
          </w:p>
        </w:tc>
        <w:tc>
          <w:tcPr>
            <w:tcW w:w="1276" w:type="dxa"/>
            <w:tcBorders>
              <w:top w:val="nil"/>
              <w:left w:val="nil"/>
              <w:bottom w:val="single" w:sz="4" w:space="0" w:color="auto"/>
              <w:right w:val="single" w:sz="4" w:space="0" w:color="auto"/>
            </w:tcBorders>
            <w:shd w:val="clear" w:color="auto" w:fill="auto"/>
            <w:vAlign w:val="center"/>
            <w:hideMark/>
          </w:tcPr>
          <w:p w14:paraId="160823E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5155F9D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6A5F357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81</w:t>
            </w:r>
          </w:p>
        </w:tc>
        <w:tc>
          <w:tcPr>
            <w:tcW w:w="992" w:type="dxa"/>
            <w:tcBorders>
              <w:top w:val="nil"/>
              <w:left w:val="nil"/>
              <w:bottom w:val="single" w:sz="4" w:space="0" w:color="auto"/>
              <w:right w:val="single" w:sz="4" w:space="0" w:color="auto"/>
            </w:tcBorders>
            <w:shd w:val="clear" w:color="auto" w:fill="auto"/>
            <w:vAlign w:val="center"/>
            <w:hideMark/>
          </w:tcPr>
          <w:p w14:paraId="6192766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82</w:t>
            </w:r>
          </w:p>
        </w:tc>
        <w:tc>
          <w:tcPr>
            <w:tcW w:w="1559" w:type="dxa"/>
            <w:tcBorders>
              <w:top w:val="nil"/>
              <w:left w:val="nil"/>
              <w:bottom w:val="single" w:sz="4" w:space="0" w:color="auto"/>
              <w:right w:val="single" w:sz="4" w:space="0" w:color="auto"/>
            </w:tcBorders>
            <w:shd w:val="clear" w:color="auto" w:fill="auto"/>
            <w:vAlign w:val="center"/>
            <w:hideMark/>
          </w:tcPr>
          <w:p w14:paraId="4AD4863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nil"/>
              <w:left w:val="nil"/>
              <w:bottom w:val="single" w:sz="4" w:space="0" w:color="auto"/>
              <w:right w:val="single" w:sz="4" w:space="0" w:color="auto"/>
            </w:tcBorders>
            <w:shd w:val="clear" w:color="auto" w:fill="auto"/>
            <w:vAlign w:val="center"/>
            <w:hideMark/>
          </w:tcPr>
          <w:p w14:paraId="562E969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545332A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16CB4C2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074DF7FE" w14:textId="77777777" w:rsidTr="002E7A95">
        <w:trPr>
          <w:trHeight w:val="960"/>
        </w:trPr>
        <w:tc>
          <w:tcPr>
            <w:tcW w:w="843" w:type="dxa"/>
            <w:vMerge/>
            <w:tcBorders>
              <w:top w:val="single" w:sz="4" w:space="0" w:color="auto"/>
              <w:left w:val="single" w:sz="4" w:space="0" w:color="auto"/>
              <w:right w:val="single" w:sz="4" w:space="0" w:color="auto"/>
            </w:tcBorders>
            <w:vAlign w:val="center"/>
            <w:hideMark/>
          </w:tcPr>
          <w:p w14:paraId="5BF21F2A"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right w:val="single" w:sz="4" w:space="0" w:color="auto"/>
            </w:tcBorders>
            <w:vAlign w:val="center"/>
            <w:hideMark/>
          </w:tcPr>
          <w:p w14:paraId="72A271C3"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000000" w:fill="FFFFFF"/>
            <w:vAlign w:val="center"/>
            <w:hideMark/>
          </w:tcPr>
          <w:p w14:paraId="5CF3281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Нэг ээлжээр хичээллэх боломжтой төрийн өмчийн сургууль</w:t>
            </w:r>
          </w:p>
        </w:tc>
        <w:tc>
          <w:tcPr>
            <w:tcW w:w="1276" w:type="dxa"/>
            <w:tcBorders>
              <w:top w:val="nil"/>
              <w:left w:val="nil"/>
              <w:bottom w:val="single" w:sz="4" w:space="0" w:color="auto"/>
              <w:right w:val="single" w:sz="4" w:space="0" w:color="auto"/>
            </w:tcBorders>
            <w:shd w:val="clear" w:color="auto" w:fill="auto"/>
            <w:vAlign w:val="center"/>
            <w:hideMark/>
          </w:tcPr>
          <w:p w14:paraId="7755197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16BF161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3BC04AC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50.2</w:t>
            </w:r>
          </w:p>
        </w:tc>
        <w:tc>
          <w:tcPr>
            <w:tcW w:w="992" w:type="dxa"/>
            <w:tcBorders>
              <w:top w:val="nil"/>
              <w:left w:val="nil"/>
              <w:bottom w:val="single" w:sz="4" w:space="0" w:color="auto"/>
              <w:right w:val="single" w:sz="4" w:space="0" w:color="auto"/>
            </w:tcBorders>
            <w:shd w:val="clear" w:color="auto" w:fill="auto"/>
            <w:vAlign w:val="center"/>
            <w:hideMark/>
          </w:tcPr>
          <w:p w14:paraId="5B00770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60</w:t>
            </w:r>
          </w:p>
        </w:tc>
        <w:tc>
          <w:tcPr>
            <w:tcW w:w="1559" w:type="dxa"/>
            <w:tcBorders>
              <w:top w:val="nil"/>
              <w:left w:val="nil"/>
              <w:bottom w:val="single" w:sz="4" w:space="0" w:color="auto"/>
              <w:right w:val="single" w:sz="4" w:space="0" w:color="auto"/>
            </w:tcBorders>
            <w:shd w:val="clear" w:color="auto" w:fill="auto"/>
            <w:vAlign w:val="center"/>
            <w:hideMark/>
          </w:tcPr>
          <w:p w14:paraId="3BE301C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nil"/>
              <w:left w:val="nil"/>
              <w:bottom w:val="single" w:sz="4" w:space="0" w:color="auto"/>
              <w:right w:val="single" w:sz="4" w:space="0" w:color="auto"/>
            </w:tcBorders>
            <w:shd w:val="clear" w:color="auto" w:fill="auto"/>
            <w:vAlign w:val="center"/>
            <w:hideMark/>
          </w:tcPr>
          <w:p w14:paraId="0EC774D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4DA8EF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1FAB3C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7F1D510B" w14:textId="77777777" w:rsidTr="002E7A95">
        <w:trPr>
          <w:trHeight w:val="331"/>
        </w:trPr>
        <w:tc>
          <w:tcPr>
            <w:tcW w:w="843" w:type="dxa"/>
            <w:vMerge/>
            <w:tcBorders>
              <w:top w:val="single" w:sz="4" w:space="0" w:color="auto"/>
              <w:left w:val="single" w:sz="4" w:space="0" w:color="auto"/>
              <w:right w:val="single" w:sz="4" w:space="0" w:color="auto"/>
            </w:tcBorders>
            <w:vAlign w:val="center"/>
            <w:hideMark/>
          </w:tcPr>
          <w:p w14:paraId="552F8A36"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right w:val="single" w:sz="4" w:space="0" w:color="auto"/>
            </w:tcBorders>
            <w:vAlign w:val="center"/>
            <w:hideMark/>
          </w:tcPr>
          <w:p w14:paraId="1BD629A3"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000000" w:fill="FFFFFF"/>
            <w:vAlign w:val="center"/>
            <w:hideMark/>
          </w:tcPr>
          <w:p w14:paraId="02081AE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Сургуулийн өмнөх боловсролын стандарт, техникийн зохицуулалтын шаардлага хангасан цэцэрлэг</w:t>
            </w:r>
          </w:p>
        </w:tc>
        <w:tc>
          <w:tcPr>
            <w:tcW w:w="1276" w:type="dxa"/>
            <w:tcBorders>
              <w:top w:val="nil"/>
              <w:left w:val="nil"/>
              <w:bottom w:val="single" w:sz="4" w:space="0" w:color="auto"/>
              <w:right w:val="single" w:sz="4" w:space="0" w:color="auto"/>
            </w:tcBorders>
            <w:shd w:val="clear" w:color="auto" w:fill="auto"/>
            <w:vAlign w:val="center"/>
            <w:hideMark/>
          </w:tcPr>
          <w:p w14:paraId="0BFCA46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763AC0E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4707606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48.5</w:t>
            </w:r>
          </w:p>
        </w:tc>
        <w:tc>
          <w:tcPr>
            <w:tcW w:w="992" w:type="dxa"/>
            <w:tcBorders>
              <w:top w:val="nil"/>
              <w:left w:val="nil"/>
              <w:bottom w:val="single" w:sz="4" w:space="0" w:color="auto"/>
              <w:right w:val="single" w:sz="4" w:space="0" w:color="auto"/>
            </w:tcBorders>
            <w:shd w:val="clear" w:color="auto" w:fill="auto"/>
            <w:vAlign w:val="center"/>
            <w:hideMark/>
          </w:tcPr>
          <w:p w14:paraId="010B5D1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50</w:t>
            </w:r>
          </w:p>
        </w:tc>
        <w:tc>
          <w:tcPr>
            <w:tcW w:w="1559" w:type="dxa"/>
            <w:tcBorders>
              <w:top w:val="nil"/>
              <w:left w:val="nil"/>
              <w:bottom w:val="single" w:sz="4" w:space="0" w:color="auto"/>
              <w:right w:val="single" w:sz="4" w:space="0" w:color="auto"/>
            </w:tcBorders>
            <w:shd w:val="clear" w:color="auto" w:fill="auto"/>
            <w:vAlign w:val="center"/>
            <w:hideMark/>
          </w:tcPr>
          <w:p w14:paraId="2BFE076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nil"/>
              <w:left w:val="nil"/>
              <w:bottom w:val="single" w:sz="4" w:space="0" w:color="auto"/>
              <w:right w:val="single" w:sz="4" w:space="0" w:color="auto"/>
            </w:tcBorders>
            <w:shd w:val="clear" w:color="auto" w:fill="auto"/>
            <w:vAlign w:val="center"/>
            <w:hideMark/>
          </w:tcPr>
          <w:p w14:paraId="4B6DE28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Салбарын хяналт</w:t>
            </w:r>
          </w:p>
        </w:tc>
        <w:tc>
          <w:tcPr>
            <w:tcW w:w="1137" w:type="dxa"/>
            <w:tcBorders>
              <w:top w:val="nil"/>
              <w:left w:val="nil"/>
              <w:bottom w:val="single" w:sz="4" w:space="0" w:color="auto"/>
              <w:right w:val="single" w:sz="4" w:space="0" w:color="auto"/>
            </w:tcBorders>
            <w:shd w:val="clear" w:color="auto" w:fill="auto"/>
            <w:vAlign w:val="center"/>
            <w:hideMark/>
          </w:tcPr>
          <w:p w14:paraId="5198A65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832C78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1277A6A7" w14:textId="77777777" w:rsidTr="002E7A95">
        <w:trPr>
          <w:trHeight w:val="720"/>
        </w:trPr>
        <w:tc>
          <w:tcPr>
            <w:tcW w:w="843" w:type="dxa"/>
            <w:vMerge/>
            <w:tcBorders>
              <w:top w:val="single" w:sz="4" w:space="0" w:color="auto"/>
              <w:left w:val="single" w:sz="4" w:space="0" w:color="auto"/>
              <w:right w:val="single" w:sz="4" w:space="0" w:color="auto"/>
            </w:tcBorders>
            <w:vAlign w:val="center"/>
            <w:hideMark/>
          </w:tcPr>
          <w:p w14:paraId="22BB0C62"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right w:val="single" w:sz="4" w:space="0" w:color="auto"/>
            </w:tcBorders>
            <w:vAlign w:val="center"/>
            <w:hideMark/>
          </w:tcPr>
          <w:p w14:paraId="7CD6C8F7"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000000" w:fill="FFFFFF"/>
            <w:vAlign w:val="center"/>
            <w:hideMark/>
          </w:tcPr>
          <w:p w14:paraId="56E8A2D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Сургалтын орчны стандарт хангасан сургуулийн хувь</w:t>
            </w:r>
          </w:p>
        </w:tc>
        <w:tc>
          <w:tcPr>
            <w:tcW w:w="1276" w:type="dxa"/>
            <w:tcBorders>
              <w:top w:val="nil"/>
              <w:left w:val="nil"/>
              <w:bottom w:val="single" w:sz="4" w:space="0" w:color="auto"/>
              <w:right w:val="single" w:sz="4" w:space="0" w:color="auto"/>
            </w:tcBorders>
            <w:shd w:val="clear" w:color="auto" w:fill="auto"/>
            <w:vAlign w:val="center"/>
            <w:hideMark/>
          </w:tcPr>
          <w:p w14:paraId="35BCF14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2C81B18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06833A8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50.5</w:t>
            </w:r>
          </w:p>
        </w:tc>
        <w:tc>
          <w:tcPr>
            <w:tcW w:w="992" w:type="dxa"/>
            <w:tcBorders>
              <w:top w:val="nil"/>
              <w:left w:val="nil"/>
              <w:bottom w:val="single" w:sz="4" w:space="0" w:color="auto"/>
              <w:right w:val="single" w:sz="4" w:space="0" w:color="auto"/>
            </w:tcBorders>
            <w:shd w:val="clear" w:color="auto" w:fill="auto"/>
            <w:vAlign w:val="center"/>
            <w:hideMark/>
          </w:tcPr>
          <w:p w14:paraId="7368AA9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52</w:t>
            </w:r>
          </w:p>
        </w:tc>
        <w:tc>
          <w:tcPr>
            <w:tcW w:w="1559" w:type="dxa"/>
            <w:tcBorders>
              <w:top w:val="nil"/>
              <w:left w:val="nil"/>
              <w:bottom w:val="single" w:sz="4" w:space="0" w:color="auto"/>
              <w:right w:val="single" w:sz="4" w:space="0" w:color="auto"/>
            </w:tcBorders>
            <w:shd w:val="clear" w:color="auto" w:fill="auto"/>
            <w:vAlign w:val="center"/>
            <w:hideMark/>
          </w:tcPr>
          <w:p w14:paraId="1164B45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nil"/>
              <w:left w:val="nil"/>
              <w:bottom w:val="single" w:sz="4" w:space="0" w:color="auto"/>
              <w:right w:val="single" w:sz="4" w:space="0" w:color="auto"/>
            </w:tcBorders>
            <w:shd w:val="clear" w:color="auto" w:fill="auto"/>
            <w:vAlign w:val="center"/>
            <w:hideMark/>
          </w:tcPr>
          <w:p w14:paraId="5F66B5C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Салбарын хяналт</w:t>
            </w:r>
          </w:p>
        </w:tc>
        <w:tc>
          <w:tcPr>
            <w:tcW w:w="1137" w:type="dxa"/>
            <w:tcBorders>
              <w:top w:val="nil"/>
              <w:left w:val="nil"/>
              <w:bottom w:val="single" w:sz="4" w:space="0" w:color="auto"/>
              <w:right w:val="single" w:sz="4" w:space="0" w:color="auto"/>
            </w:tcBorders>
            <w:shd w:val="clear" w:color="auto" w:fill="auto"/>
            <w:vAlign w:val="center"/>
            <w:hideMark/>
          </w:tcPr>
          <w:p w14:paraId="0258AD8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1F04B3E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0CA21B24" w14:textId="77777777" w:rsidTr="002E7A95">
        <w:trPr>
          <w:trHeight w:val="720"/>
        </w:trPr>
        <w:tc>
          <w:tcPr>
            <w:tcW w:w="843" w:type="dxa"/>
            <w:vMerge/>
            <w:tcBorders>
              <w:top w:val="single" w:sz="4" w:space="0" w:color="auto"/>
              <w:left w:val="single" w:sz="4" w:space="0" w:color="auto"/>
              <w:right w:val="single" w:sz="4" w:space="0" w:color="auto"/>
            </w:tcBorders>
            <w:vAlign w:val="center"/>
            <w:hideMark/>
          </w:tcPr>
          <w:p w14:paraId="13412272"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right w:val="single" w:sz="4" w:space="0" w:color="auto"/>
            </w:tcBorders>
            <w:vAlign w:val="center"/>
            <w:hideMark/>
          </w:tcPr>
          <w:p w14:paraId="44D337B8"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000000" w:fill="FFFFFF"/>
            <w:vAlign w:val="center"/>
            <w:hideMark/>
          </w:tcPr>
          <w:p w14:paraId="760D728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Төгсөөд ажлын байртай болсон төгсөгчийн хувь</w:t>
            </w:r>
          </w:p>
        </w:tc>
        <w:tc>
          <w:tcPr>
            <w:tcW w:w="1276" w:type="dxa"/>
            <w:tcBorders>
              <w:top w:val="nil"/>
              <w:left w:val="nil"/>
              <w:bottom w:val="single" w:sz="4" w:space="0" w:color="auto"/>
              <w:right w:val="single" w:sz="4" w:space="0" w:color="auto"/>
            </w:tcBorders>
            <w:shd w:val="clear" w:color="auto" w:fill="auto"/>
            <w:vAlign w:val="center"/>
            <w:hideMark/>
          </w:tcPr>
          <w:p w14:paraId="7CF0437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285A228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24EA475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51</w:t>
            </w:r>
          </w:p>
        </w:tc>
        <w:tc>
          <w:tcPr>
            <w:tcW w:w="992" w:type="dxa"/>
            <w:tcBorders>
              <w:top w:val="nil"/>
              <w:left w:val="nil"/>
              <w:bottom w:val="single" w:sz="4" w:space="0" w:color="auto"/>
              <w:right w:val="single" w:sz="4" w:space="0" w:color="auto"/>
            </w:tcBorders>
            <w:shd w:val="clear" w:color="auto" w:fill="auto"/>
            <w:vAlign w:val="center"/>
            <w:hideMark/>
          </w:tcPr>
          <w:p w14:paraId="4AC0A3D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52</w:t>
            </w:r>
          </w:p>
        </w:tc>
        <w:tc>
          <w:tcPr>
            <w:tcW w:w="1559" w:type="dxa"/>
            <w:tcBorders>
              <w:top w:val="nil"/>
              <w:left w:val="nil"/>
              <w:bottom w:val="single" w:sz="4" w:space="0" w:color="auto"/>
              <w:right w:val="single" w:sz="4" w:space="0" w:color="auto"/>
            </w:tcBorders>
            <w:shd w:val="clear" w:color="auto" w:fill="auto"/>
            <w:vAlign w:val="center"/>
            <w:hideMark/>
          </w:tcPr>
          <w:p w14:paraId="5B5A158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nil"/>
              <w:left w:val="nil"/>
              <w:bottom w:val="single" w:sz="4" w:space="0" w:color="auto"/>
              <w:right w:val="single" w:sz="4" w:space="0" w:color="auto"/>
            </w:tcBorders>
            <w:shd w:val="clear" w:color="auto" w:fill="auto"/>
            <w:vAlign w:val="center"/>
            <w:hideMark/>
          </w:tcPr>
          <w:p w14:paraId="29F9564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5D70BBE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8E4CD3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312AF428" w14:textId="77777777" w:rsidTr="002E7A95">
        <w:trPr>
          <w:trHeight w:val="960"/>
        </w:trPr>
        <w:tc>
          <w:tcPr>
            <w:tcW w:w="843" w:type="dxa"/>
            <w:tcBorders>
              <w:left w:val="single" w:sz="4" w:space="0" w:color="auto"/>
              <w:bottom w:val="single" w:sz="4" w:space="0" w:color="auto"/>
              <w:right w:val="single" w:sz="4" w:space="0" w:color="auto"/>
            </w:tcBorders>
            <w:shd w:val="clear" w:color="auto" w:fill="auto"/>
            <w:vAlign w:val="center"/>
            <w:hideMark/>
          </w:tcPr>
          <w:p w14:paraId="41F7EB3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3.3</w:t>
            </w:r>
          </w:p>
        </w:tc>
        <w:tc>
          <w:tcPr>
            <w:tcW w:w="2268" w:type="dxa"/>
            <w:tcBorders>
              <w:left w:val="nil"/>
              <w:bottom w:val="single" w:sz="4" w:space="0" w:color="auto"/>
              <w:right w:val="single" w:sz="4" w:space="0" w:color="auto"/>
            </w:tcBorders>
            <w:shd w:val="clear" w:color="auto" w:fill="auto"/>
            <w:vAlign w:val="center"/>
            <w:hideMark/>
          </w:tcPr>
          <w:p w14:paraId="5F07DDE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бүлд ээлтэй бодлого хэрэгжүүлж, хүн амын тогтвортой өсөлт, хүний хөгжлийг дэмжинэ.</w:t>
            </w:r>
          </w:p>
        </w:tc>
        <w:tc>
          <w:tcPr>
            <w:tcW w:w="1701" w:type="dxa"/>
            <w:tcBorders>
              <w:top w:val="nil"/>
              <w:left w:val="nil"/>
              <w:bottom w:val="single" w:sz="4" w:space="0" w:color="auto"/>
              <w:right w:val="single" w:sz="4" w:space="0" w:color="auto"/>
            </w:tcBorders>
            <w:shd w:val="clear" w:color="auto" w:fill="auto"/>
            <w:vAlign w:val="center"/>
            <w:hideMark/>
          </w:tcPr>
          <w:p w14:paraId="4BD9760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Хүүхдийн эрхийн индекс</w:t>
            </w:r>
          </w:p>
        </w:tc>
        <w:tc>
          <w:tcPr>
            <w:tcW w:w="1276" w:type="dxa"/>
            <w:tcBorders>
              <w:top w:val="nil"/>
              <w:left w:val="nil"/>
              <w:bottom w:val="single" w:sz="4" w:space="0" w:color="auto"/>
              <w:right w:val="single" w:sz="4" w:space="0" w:color="auto"/>
            </w:tcBorders>
            <w:shd w:val="clear" w:color="auto" w:fill="auto"/>
            <w:vAlign w:val="center"/>
            <w:hideMark/>
          </w:tcPr>
          <w:p w14:paraId="70910B4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Оноо</w:t>
            </w:r>
          </w:p>
        </w:tc>
        <w:tc>
          <w:tcPr>
            <w:tcW w:w="708" w:type="dxa"/>
            <w:tcBorders>
              <w:top w:val="nil"/>
              <w:left w:val="nil"/>
              <w:bottom w:val="single" w:sz="4" w:space="0" w:color="auto"/>
              <w:right w:val="single" w:sz="4" w:space="0" w:color="auto"/>
            </w:tcBorders>
            <w:shd w:val="clear" w:color="auto" w:fill="auto"/>
            <w:vAlign w:val="center"/>
            <w:hideMark/>
          </w:tcPr>
          <w:p w14:paraId="076BB4B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4A0069E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0.7</w:t>
            </w:r>
          </w:p>
        </w:tc>
        <w:tc>
          <w:tcPr>
            <w:tcW w:w="992" w:type="dxa"/>
            <w:tcBorders>
              <w:top w:val="nil"/>
              <w:left w:val="nil"/>
              <w:bottom w:val="single" w:sz="4" w:space="0" w:color="auto"/>
              <w:right w:val="single" w:sz="4" w:space="0" w:color="auto"/>
            </w:tcBorders>
            <w:shd w:val="clear" w:color="auto" w:fill="auto"/>
            <w:vAlign w:val="center"/>
            <w:hideMark/>
          </w:tcPr>
          <w:p w14:paraId="0CEACCA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0.73</w:t>
            </w:r>
          </w:p>
        </w:tc>
        <w:tc>
          <w:tcPr>
            <w:tcW w:w="1559" w:type="dxa"/>
            <w:tcBorders>
              <w:top w:val="nil"/>
              <w:left w:val="nil"/>
              <w:bottom w:val="single" w:sz="4" w:space="0" w:color="auto"/>
              <w:right w:val="single" w:sz="4" w:space="0" w:color="auto"/>
            </w:tcBorders>
            <w:shd w:val="clear" w:color="auto" w:fill="auto"/>
            <w:vAlign w:val="center"/>
            <w:hideMark/>
          </w:tcPr>
          <w:p w14:paraId="26BB174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Хүүхдийн эрхийн сан</w:t>
            </w:r>
          </w:p>
          <w:p w14:paraId="727930D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олон улсын байгууллагын судалгаа</w:t>
            </w:r>
          </w:p>
        </w:tc>
        <w:tc>
          <w:tcPr>
            <w:tcW w:w="1134" w:type="dxa"/>
            <w:tcBorders>
              <w:top w:val="nil"/>
              <w:left w:val="nil"/>
              <w:bottom w:val="single" w:sz="4" w:space="0" w:color="auto"/>
              <w:right w:val="single" w:sz="4" w:space="0" w:color="auto"/>
            </w:tcBorders>
            <w:shd w:val="clear" w:color="auto" w:fill="auto"/>
            <w:vAlign w:val="center"/>
            <w:hideMark/>
          </w:tcPr>
          <w:p w14:paraId="2E52D84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тоон мэдээлэл</w:t>
            </w:r>
          </w:p>
        </w:tc>
        <w:tc>
          <w:tcPr>
            <w:tcW w:w="1137" w:type="dxa"/>
            <w:tcBorders>
              <w:top w:val="nil"/>
              <w:left w:val="nil"/>
              <w:bottom w:val="single" w:sz="4" w:space="0" w:color="auto"/>
              <w:right w:val="single" w:sz="4" w:space="0" w:color="auto"/>
            </w:tcBorders>
            <w:shd w:val="clear" w:color="auto" w:fill="auto"/>
            <w:vAlign w:val="center"/>
            <w:hideMark/>
          </w:tcPr>
          <w:p w14:paraId="3B41177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B2DA54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r>
      <w:tr w:rsidR="005545D2" w:rsidRPr="008A63A7" w14:paraId="699C1519" w14:textId="77777777" w:rsidTr="002E7A95">
        <w:trPr>
          <w:trHeight w:val="96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5681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61D3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Нийгмийн баталгааг сайжруулна.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C3E1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Төсвийн санхүүжүүлэх зардлын дотоодын нийт бүтээгдэхүүнд эзлэх хувь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FA8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5144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7094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CF3A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 xml:space="preserve">3.3 </w:t>
            </w:r>
            <w:r w:rsidRPr="008A63A7">
              <w:rPr>
                <w:rFonts w:ascii="Arial" w:hAnsi="Arial" w:cs="Arial"/>
                <w:i/>
                <w:iCs/>
                <w:color w:val="000000" w:themeColor="text1"/>
                <w:sz w:val="16"/>
                <w:szCs w:val="16"/>
                <w:u w:val="single"/>
                <w:lang w:val="mn-MN"/>
              </w:rPr>
              <w:t>&lt;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CA40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E0F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C023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422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r>
      <w:tr w:rsidR="005545D2" w:rsidRPr="008A63A7" w14:paraId="5007735D" w14:textId="77777777" w:rsidTr="002E7A95">
        <w:trPr>
          <w:trHeight w:val="72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25ED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E5E101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Зохистой хөдөлмөр эрхлэлтийг нэмэгдүүлнэ.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9CFB7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Шинээр зохистой хөдөлмөр эрхэлсэн хүний тоо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687A7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Тоо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12E3C5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CC74D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AA792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50,000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F5A7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3901B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Ажиллах хүчний судалгаа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603039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ACE62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r>
      <w:tr w:rsidR="005545D2" w:rsidRPr="008A63A7" w14:paraId="6C8F847C"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8E18BE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3.6</w:t>
            </w:r>
          </w:p>
        </w:tc>
        <w:tc>
          <w:tcPr>
            <w:tcW w:w="2268" w:type="dxa"/>
            <w:tcBorders>
              <w:top w:val="nil"/>
              <w:left w:val="nil"/>
              <w:bottom w:val="single" w:sz="4" w:space="0" w:color="auto"/>
              <w:right w:val="single" w:sz="4" w:space="0" w:color="auto"/>
            </w:tcBorders>
            <w:shd w:val="clear" w:color="auto" w:fill="auto"/>
            <w:vAlign w:val="center"/>
            <w:hideMark/>
          </w:tcPr>
          <w:p w14:paraId="0FC103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Соёлын үйлчилгээний хүртээмжийг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7AC12B6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Соёл урлагийн үйлчилгээнд хамрагдсан иргэд</w:t>
            </w:r>
          </w:p>
        </w:tc>
        <w:tc>
          <w:tcPr>
            <w:tcW w:w="1276" w:type="dxa"/>
            <w:tcBorders>
              <w:top w:val="nil"/>
              <w:left w:val="nil"/>
              <w:bottom w:val="single" w:sz="4" w:space="0" w:color="auto"/>
              <w:right w:val="single" w:sz="4" w:space="0" w:color="auto"/>
            </w:tcBorders>
            <w:shd w:val="clear" w:color="auto" w:fill="auto"/>
            <w:vAlign w:val="center"/>
            <w:hideMark/>
          </w:tcPr>
          <w:p w14:paraId="5FAA51F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2416C12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17FCC1E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27.6</w:t>
            </w:r>
          </w:p>
        </w:tc>
        <w:tc>
          <w:tcPr>
            <w:tcW w:w="992" w:type="dxa"/>
            <w:tcBorders>
              <w:top w:val="nil"/>
              <w:left w:val="nil"/>
              <w:bottom w:val="single" w:sz="4" w:space="0" w:color="auto"/>
              <w:right w:val="single" w:sz="4" w:space="0" w:color="auto"/>
            </w:tcBorders>
            <w:shd w:val="clear" w:color="auto" w:fill="auto"/>
            <w:vAlign w:val="center"/>
            <w:hideMark/>
          </w:tcPr>
          <w:p w14:paraId="56A7480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30</w:t>
            </w:r>
          </w:p>
        </w:tc>
        <w:tc>
          <w:tcPr>
            <w:tcW w:w="1559" w:type="dxa"/>
            <w:tcBorders>
              <w:top w:val="nil"/>
              <w:left w:val="nil"/>
              <w:bottom w:val="single" w:sz="4" w:space="0" w:color="auto"/>
              <w:right w:val="single" w:sz="4" w:space="0" w:color="auto"/>
            </w:tcBorders>
            <w:shd w:val="clear" w:color="auto" w:fill="auto"/>
            <w:vAlign w:val="center"/>
            <w:hideMark/>
          </w:tcPr>
          <w:p w14:paraId="6A832C9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Соёл, спорт, аялал жуулчлал, залуучуудын яам</w:t>
            </w:r>
          </w:p>
        </w:tc>
        <w:tc>
          <w:tcPr>
            <w:tcW w:w="1134" w:type="dxa"/>
            <w:tcBorders>
              <w:top w:val="nil"/>
              <w:left w:val="nil"/>
              <w:bottom w:val="single" w:sz="4" w:space="0" w:color="auto"/>
              <w:right w:val="single" w:sz="4" w:space="0" w:color="auto"/>
            </w:tcBorders>
            <w:shd w:val="clear" w:color="auto" w:fill="auto"/>
            <w:vAlign w:val="center"/>
            <w:hideMark/>
          </w:tcPr>
          <w:p w14:paraId="4552032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64FE3C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1E1553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Соёл, спорт, аялал жуулчлал, залуучуудын яам</w:t>
            </w:r>
          </w:p>
        </w:tc>
      </w:tr>
      <w:tr w:rsidR="005545D2" w:rsidRPr="008A63A7" w14:paraId="2AA0849C" w14:textId="77777777" w:rsidTr="002E7A95">
        <w:trPr>
          <w:trHeight w:val="59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8DA70F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3.7</w:t>
            </w:r>
          </w:p>
        </w:tc>
        <w:tc>
          <w:tcPr>
            <w:tcW w:w="2268" w:type="dxa"/>
            <w:tcBorders>
              <w:top w:val="nil"/>
              <w:left w:val="nil"/>
              <w:bottom w:val="single" w:sz="4" w:space="0" w:color="auto"/>
              <w:right w:val="single" w:sz="4" w:space="0" w:color="auto"/>
            </w:tcBorders>
            <w:shd w:val="clear" w:color="000000" w:fill="FFFFFF"/>
            <w:vAlign w:val="center"/>
            <w:hideMark/>
          </w:tcPr>
          <w:p w14:paraId="4F2CD7E6"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Түүх, соёлын өвийн хадгалалт, хамгаалалтыг сайжруулна.</w:t>
            </w:r>
          </w:p>
        </w:tc>
        <w:tc>
          <w:tcPr>
            <w:tcW w:w="1701" w:type="dxa"/>
            <w:tcBorders>
              <w:top w:val="nil"/>
              <w:left w:val="nil"/>
              <w:bottom w:val="single" w:sz="4" w:space="0" w:color="auto"/>
              <w:right w:val="single" w:sz="4" w:space="0" w:color="auto"/>
            </w:tcBorders>
            <w:shd w:val="clear" w:color="auto" w:fill="auto"/>
            <w:vAlign w:val="center"/>
            <w:hideMark/>
          </w:tcPr>
          <w:p w14:paraId="06636B6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Улсын хамгаалалтын зэрэглэл тогтоосон үл хөдлөх дурсгалын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2F1CD20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7FB2D89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0B2C2EF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2.1</w:t>
            </w:r>
          </w:p>
        </w:tc>
        <w:tc>
          <w:tcPr>
            <w:tcW w:w="992" w:type="dxa"/>
            <w:tcBorders>
              <w:top w:val="nil"/>
              <w:left w:val="nil"/>
              <w:bottom w:val="single" w:sz="4" w:space="0" w:color="auto"/>
              <w:right w:val="single" w:sz="4" w:space="0" w:color="auto"/>
            </w:tcBorders>
            <w:shd w:val="clear" w:color="auto" w:fill="auto"/>
            <w:vAlign w:val="center"/>
            <w:hideMark/>
          </w:tcPr>
          <w:p w14:paraId="3911806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2.2</w:t>
            </w:r>
          </w:p>
        </w:tc>
        <w:tc>
          <w:tcPr>
            <w:tcW w:w="1559" w:type="dxa"/>
            <w:tcBorders>
              <w:top w:val="nil"/>
              <w:left w:val="nil"/>
              <w:bottom w:val="single" w:sz="4" w:space="0" w:color="auto"/>
              <w:right w:val="single" w:sz="4" w:space="0" w:color="auto"/>
            </w:tcBorders>
            <w:shd w:val="clear" w:color="auto" w:fill="auto"/>
            <w:vAlign w:val="center"/>
            <w:hideMark/>
          </w:tcPr>
          <w:p w14:paraId="6F78F498"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Соёл, спорт, аялал жуулчлал, залуучуудын яам</w:t>
            </w:r>
          </w:p>
        </w:tc>
        <w:tc>
          <w:tcPr>
            <w:tcW w:w="1134" w:type="dxa"/>
            <w:tcBorders>
              <w:top w:val="nil"/>
              <w:left w:val="nil"/>
              <w:bottom w:val="single" w:sz="4" w:space="0" w:color="auto"/>
              <w:right w:val="single" w:sz="4" w:space="0" w:color="auto"/>
            </w:tcBorders>
            <w:shd w:val="clear" w:color="auto" w:fill="auto"/>
            <w:vAlign w:val="center"/>
            <w:hideMark/>
          </w:tcPr>
          <w:p w14:paraId="0E4C55FF"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218BC4F8"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0A1033D1"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Соёл, спорт, аялал жуулчлал, залуучуудын яам</w:t>
            </w:r>
          </w:p>
        </w:tc>
      </w:tr>
      <w:tr w:rsidR="005545D2" w:rsidRPr="008A63A7" w14:paraId="0FDBDA51"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B0C2A8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3.8</w:t>
            </w:r>
          </w:p>
        </w:tc>
        <w:tc>
          <w:tcPr>
            <w:tcW w:w="2268" w:type="dxa"/>
            <w:tcBorders>
              <w:top w:val="nil"/>
              <w:left w:val="nil"/>
              <w:bottom w:val="single" w:sz="4" w:space="0" w:color="auto"/>
              <w:right w:val="single" w:sz="4" w:space="0" w:color="auto"/>
            </w:tcBorders>
            <w:shd w:val="clear" w:color="000000" w:fill="FFFFFF"/>
            <w:vAlign w:val="center"/>
            <w:hideMark/>
          </w:tcPr>
          <w:p w14:paraId="4CC8D01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Соёлын салбарыг эдийн засгийн эргэлтэд оруулна.</w:t>
            </w:r>
          </w:p>
        </w:tc>
        <w:tc>
          <w:tcPr>
            <w:tcW w:w="1701" w:type="dxa"/>
            <w:tcBorders>
              <w:top w:val="nil"/>
              <w:left w:val="nil"/>
              <w:bottom w:val="single" w:sz="4" w:space="0" w:color="auto"/>
              <w:right w:val="single" w:sz="4" w:space="0" w:color="auto"/>
            </w:tcBorders>
            <w:shd w:val="clear" w:color="auto" w:fill="auto"/>
            <w:vAlign w:val="center"/>
            <w:hideMark/>
          </w:tcPr>
          <w:p w14:paraId="4EE4DC9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Соёлын бүтээлч үйлдвэрлэлийн дотоодын нийт бүтээгдэхүүнд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3CEFC14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54D6CFF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4FF5AE7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0.4</w:t>
            </w:r>
          </w:p>
        </w:tc>
        <w:tc>
          <w:tcPr>
            <w:tcW w:w="992" w:type="dxa"/>
            <w:tcBorders>
              <w:top w:val="nil"/>
              <w:left w:val="nil"/>
              <w:bottom w:val="single" w:sz="4" w:space="0" w:color="auto"/>
              <w:right w:val="single" w:sz="4" w:space="0" w:color="auto"/>
            </w:tcBorders>
            <w:shd w:val="clear" w:color="auto" w:fill="auto"/>
            <w:vAlign w:val="center"/>
            <w:hideMark/>
          </w:tcPr>
          <w:p w14:paraId="1F32123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0.8</w:t>
            </w:r>
          </w:p>
        </w:tc>
        <w:tc>
          <w:tcPr>
            <w:tcW w:w="1559" w:type="dxa"/>
            <w:tcBorders>
              <w:top w:val="nil"/>
              <w:left w:val="nil"/>
              <w:bottom w:val="single" w:sz="4" w:space="0" w:color="auto"/>
              <w:right w:val="single" w:sz="4" w:space="0" w:color="auto"/>
            </w:tcBorders>
            <w:shd w:val="clear" w:color="auto" w:fill="auto"/>
            <w:vAlign w:val="center"/>
            <w:hideMark/>
          </w:tcPr>
          <w:p w14:paraId="5EF1E12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Соёл, спорт, аялал жуулчлал, залуучуудын яам</w:t>
            </w:r>
          </w:p>
        </w:tc>
        <w:tc>
          <w:tcPr>
            <w:tcW w:w="1134" w:type="dxa"/>
            <w:tcBorders>
              <w:top w:val="nil"/>
              <w:left w:val="nil"/>
              <w:bottom w:val="single" w:sz="4" w:space="0" w:color="auto"/>
              <w:right w:val="single" w:sz="4" w:space="0" w:color="auto"/>
            </w:tcBorders>
            <w:shd w:val="clear" w:color="auto" w:fill="auto"/>
            <w:vAlign w:val="center"/>
            <w:hideMark/>
          </w:tcPr>
          <w:p w14:paraId="0056B9A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A1E2A5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124C300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Соёл, спорт, аялал жуулчлал, залуучуудын яам</w:t>
            </w:r>
          </w:p>
        </w:tc>
      </w:tr>
      <w:tr w:rsidR="005545D2" w:rsidRPr="008A63A7" w14:paraId="4F92B272" w14:textId="77777777" w:rsidTr="002E7A95">
        <w:trPr>
          <w:trHeight w:val="12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053039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4.1</w:t>
            </w:r>
          </w:p>
        </w:tc>
        <w:tc>
          <w:tcPr>
            <w:tcW w:w="2268" w:type="dxa"/>
            <w:tcBorders>
              <w:top w:val="nil"/>
              <w:left w:val="nil"/>
              <w:bottom w:val="single" w:sz="4" w:space="0" w:color="auto"/>
              <w:right w:val="single" w:sz="4" w:space="0" w:color="auto"/>
            </w:tcBorders>
            <w:shd w:val="clear" w:color="auto" w:fill="auto"/>
            <w:vAlign w:val="center"/>
            <w:hideMark/>
          </w:tcPr>
          <w:p w14:paraId="0BBC88C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Шинжлэх ухаан, технологи, инновац, хиймэл оюун ухааны салбар дахь хөрөнгө оруулалтыг нэмэгдүүлнэ.</w:t>
            </w:r>
          </w:p>
          <w:p w14:paraId="5AD91C89" w14:textId="77777777" w:rsidR="005545D2" w:rsidRPr="008A63A7" w:rsidRDefault="005545D2" w:rsidP="002E7A95">
            <w:pPr>
              <w:spacing w:line="276" w:lineRule="auto"/>
              <w:jc w:val="center"/>
              <w:rPr>
                <w:rFonts w:ascii="Arial" w:hAnsi="Arial" w:cs="Arial"/>
                <w:color w:val="000000" w:themeColor="text1"/>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56289C0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Судалгаа хөгжүүлэлтийн ажилд зарцуулах төсвийн зардлын  дотоодын нийт бүтээгдэхүүнд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6EF71E6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1956F99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38B0EB8B"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0.12</w:t>
            </w:r>
          </w:p>
        </w:tc>
        <w:tc>
          <w:tcPr>
            <w:tcW w:w="992" w:type="dxa"/>
            <w:tcBorders>
              <w:top w:val="nil"/>
              <w:left w:val="nil"/>
              <w:bottom w:val="single" w:sz="4" w:space="0" w:color="auto"/>
              <w:right w:val="single" w:sz="4" w:space="0" w:color="auto"/>
            </w:tcBorders>
            <w:shd w:val="clear" w:color="auto" w:fill="auto"/>
            <w:vAlign w:val="center"/>
            <w:hideMark/>
          </w:tcPr>
          <w:p w14:paraId="7649125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0.63</w:t>
            </w:r>
          </w:p>
        </w:tc>
        <w:tc>
          <w:tcPr>
            <w:tcW w:w="1559" w:type="dxa"/>
            <w:tcBorders>
              <w:top w:val="nil"/>
              <w:left w:val="nil"/>
              <w:bottom w:val="single" w:sz="4" w:space="0" w:color="auto"/>
              <w:right w:val="single" w:sz="4" w:space="0" w:color="auto"/>
            </w:tcBorders>
            <w:shd w:val="clear" w:color="auto" w:fill="auto"/>
            <w:vAlign w:val="center"/>
            <w:hideMark/>
          </w:tcPr>
          <w:p w14:paraId="6C52053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Үндэсний статистикийн хороо</w:t>
            </w:r>
          </w:p>
        </w:tc>
        <w:tc>
          <w:tcPr>
            <w:tcW w:w="1134" w:type="dxa"/>
            <w:tcBorders>
              <w:top w:val="nil"/>
              <w:left w:val="nil"/>
              <w:bottom w:val="single" w:sz="4" w:space="0" w:color="auto"/>
              <w:right w:val="single" w:sz="4" w:space="0" w:color="auto"/>
            </w:tcBorders>
            <w:shd w:val="clear" w:color="auto" w:fill="auto"/>
            <w:vAlign w:val="center"/>
            <w:hideMark/>
          </w:tcPr>
          <w:p w14:paraId="21A03A2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AE38BD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2677736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67822857" w14:textId="77777777" w:rsidTr="002E7A95">
        <w:trPr>
          <w:trHeight w:val="48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9D4A79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4.2</w:t>
            </w:r>
          </w:p>
        </w:tc>
        <w:tc>
          <w:tcPr>
            <w:tcW w:w="2268" w:type="dxa"/>
            <w:tcBorders>
              <w:top w:val="nil"/>
              <w:left w:val="nil"/>
              <w:bottom w:val="single" w:sz="4" w:space="0" w:color="auto"/>
              <w:right w:val="single" w:sz="4" w:space="0" w:color="auto"/>
            </w:tcBorders>
            <w:shd w:val="clear" w:color="auto" w:fill="auto"/>
            <w:vAlign w:val="center"/>
            <w:hideMark/>
          </w:tcPr>
          <w:p w14:paraId="7E2D2B9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Шүүхэд итгэх итгэлийг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25EDDF0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Шүүхэд  итгэх  иргэдийн  итгэл</w:t>
            </w:r>
          </w:p>
        </w:tc>
        <w:tc>
          <w:tcPr>
            <w:tcW w:w="1276" w:type="dxa"/>
            <w:tcBorders>
              <w:top w:val="nil"/>
              <w:left w:val="nil"/>
              <w:bottom w:val="single" w:sz="4" w:space="0" w:color="auto"/>
              <w:right w:val="single" w:sz="4" w:space="0" w:color="auto"/>
            </w:tcBorders>
            <w:shd w:val="clear" w:color="auto" w:fill="auto"/>
            <w:vAlign w:val="center"/>
            <w:hideMark/>
          </w:tcPr>
          <w:p w14:paraId="3191D89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432F433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2019</w:t>
            </w:r>
          </w:p>
        </w:tc>
        <w:tc>
          <w:tcPr>
            <w:tcW w:w="993" w:type="dxa"/>
            <w:tcBorders>
              <w:top w:val="nil"/>
              <w:left w:val="nil"/>
              <w:bottom w:val="single" w:sz="4" w:space="0" w:color="auto"/>
              <w:right w:val="single" w:sz="4" w:space="0" w:color="auto"/>
            </w:tcBorders>
            <w:shd w:val="clear" w:color="auto" w:fill="auto"/>
            <w:vAlign w:val="center"/>
            <w:hideMark/>
          </w:tcPr>
          <w:p w14:paraId="07337D5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64.8</w:t>
            </w:r>
          </w:p>
        </w:tc>
        <w:tc>
          <w:tcPr>
            <w:tcW w:w="992" w:type="dxa"/>
            <w:tcBorders>
              <w:top w:val="nil"/>
              <w:left w:val="nil"/>
              <w:bottom w:val="single" w:sz="4" w:space="0" w:color="auto"/>
              <w:right w:val="single" w:sz="4" w:space="0" w:color="auto"/>
            </w:tcBorders>
            <w:shd w:val="clear" w:color="auto" w:fill="auto"/>
            <w:vAlign w:val="center"/>
            <w:hideMark/>
          </w:tcPr>
          <w:p w14:paraId="5D5B2D1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83</w:t>
            </w:r>
          </w:p>
        </w:tc>
        <w:tc>
          <w:tcPr>
            <w:tcW w:w="1559" w:type="dxa"/>
            <w:tcBorders>
              <w:top w:val="nil"/>
              <w:left w:val="nil"/>
              <w:bottom w:val="single" w:sz="4" w:space="0" w:color="auto"/>
              <w:right w:val="single" w:sz="4" w:space="0" w:color="auto"/>
            </w:tcBorders>
            <w:shd w:val="clear" w:color="auto" w:fill="auto"/>
            <w:vAlign w:val="center"/>
            <w:hideMark/>
          </w:tcPr>
          <w:p w14:paraId="0DDDD30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Шүүхийн ерөнхий зөвлөл</w:t>
            </w:r>
          </w:p>
        </w:tc>
        <w:tc>
          <w:tcPr>
            <w:tcW w:w="1134" w:type="dxa"/>
            <w:tcBorders>
              <w:top w:val="nil"/>
              <w:left w:val="nil"/>
              <w:bottom w:val="single" w:sz="4" w:space="0" w:color="auto"/>
              <w:right w:val="single" w:sz="4" w:space="0" w:color="auto"/>
            </w:tcBorders>
            <w:shd w:val="clear" w:color="auto" w:fill="auto"/>
            <w:vAlign w:val="center"/>
            <w:hideMark/>
          </w:tcPr>
          <w:p w14:paraId="11F671B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Судалгааны  тайлан</w:t>
            </w:r>
          </w:p>
        </w:tc>
        <w:tc>
          <w:tcPr>
            <w:tcW w:w="1137" w:type="dxa"/>
            <w:tcBorders>
              <w:top w:val="nil"/>
              <w:left w:val="nil"/>
              <w:bottom w:val="single" w:sz="4" w:space="0" w:color="auto"/>
              <w:right w:val="single" w:sz="4" w:space="0" w:color="auto"/>
            </w:tcBorders>
            <w:shd w:val="clear" w:color="auto" w:fill="auto"/>
            <w:vAlign w:val="center"/>
            <w:hideMark/>
          </w:tcPr>
          <w:p w14:paraId="3674503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Таван жил тутам</w:t>
            </w:r>
          </w:p>
        </w:tc>
        <w:tc>
          <w:tcPr>
            <w:tcW w:w="1418" w:type="dxa"/>
            <w:tcBorders>
              <w:top w:val="nil"/>
              <w:left w:val="nil"/>
              <w:bottom w:val="single" w:sz="4" w:space="0" w:color="auto"/>
              <w:right w:val="single" w:sz="4" w:space="0" w:color="auto"/>
            </w:tcBorders>
            <w:shd w:val="clear" w:color="auto" w:fill="auto"/>
            <w:vAlign w:val="center"/>
            <w:hideMark/>
          </w:tcPr>
          <w:p w14:paraId="273641A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Хүний эрхийн үндэсний комисс</w:t>
            </w:r>
          </w:p>
        </w:tc>
      </w:tr>
      <w:tr w:rsidR="005545D2" w:rsidRPr="008A63A7" w14:paraId="47BAB6B1"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7528F0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4.3</w:t>
            </w:r>
          </w:p>
        </w:tc>
        <w:tc>
          <w:tcPr>
            <w:tcW w:w="2268" w:type="dxa"/>
            <w:tcBorders>
              <w:top w:val="nil"/>
              <w:left w:val="nil"/>
              <w:bottom w:val="single" w:sz="4" w:space="0" w:color="auto"/>
              <w:right w:val="single" w:sz="4" w:space="0" w:color="auto"/>
            </w:tcBorders>
            <w:shd w:val="clear" w:color="auto" w:fill="auto"/>
            <w:vAlign w:val="center"/>
            <w:hideMark/>
          </w:tcPr>
          <w:p w14:paraId="054628A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Авлигын гэмт хэргийг бууруулна.</w:t>
            </w:r>
          </w:p>
        </w:tc>
        <w:tc>
          <w:tcPr>
            <w:tcW w:w="1701" w:type="dxa"/>
            <w:tcBorders>
              <w:top w:val="nil"/>
              <w:left w:val="nil"/>
              <w:bottom w:val="single" w:sz="4" w:space="0" w:color="auto"/>
              <w:right w:val="single" w:sz="4" w:space="0" w:color="auto"/>
            </w:tcBorders>
            <w:shd w:val="clear" w:color="auto" w:fill="auto"/>
            <w:vAlign w:val="center"/>
            <w:hideMark/>
          </w:tcPr>
          <w:p w14:paraId="6F928D7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Авлигын төсөөллийн индекс</w:t>
            </w:r>
          </w:p>
        </w:tc>
        <w:tc>
          <w:tcPr>
            <w:tcW w:w="1276" w:type="dxa"/>
            <w:tcBorders>
              <w:top w:val="nil"/>
              <w:left w:val="nil"/>
              <w:bottom w:val="single" w:sz="4" w:space="0" w:color="auto"/>
              <w:right w:val="single" w:sz="4" w:space="0" w:color="auto"/>
            </w:tcBorders>
            <w:shd w:val="clear" w:color="auto" w:fill="auto"/>
            <w:vAlign w:val="center"/>
            <w:hideMark/>
          </w:tcPr>
          <w:p w14:paraId="6449352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Эрэмбэ</w:t>
            </w:r>
          </w:p>
        </w:tc>
        <w:tc>
          <w:tcPr>
            <w:tcW w:w="708" w:type="dxa"/>
            <w:tcBorders>
              <w:top w:val="nil"/>
              <w:left w:val="nil"/>
              <w:bottom w:val="single" w:sz="4" w:space="0" w:color="auto"/>
              <w:right w:val="single" w:sz="4" w:space="0" w:color="auto"/>
            </w:tcBorders>
            <w:shd w:val="clear" w:color="auto" w:fill="auto"/>
            <w:vAlign w:val="center"/>
            <w:hideMark/>
          </w:tcPr>
          <w:p w14:paraId="6788811D"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7ACE29F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121/180</w:t>
            </w:r>
          </w:p>
        </w:tc>
        <w:tc>
          <w:tcPr>
            <w:tcW w:w="992" w:type="dxa"/>
            <w:tcBorders>
              <w:top w:val="nil"/>
              <w:left w:val="nil"/>
              <w:bottom w:val="single" w:sz="4" w:space="0" w:color="auto"/>
              <w:right w:val="single" w:sz="4" w:space="0" w:color="auto"/>
            </w:tcBorders>
            <w:shd w:val="clear" w:color="auto" w:fill="auto"/>
            <w:vAlign w:val="center"/>
            <w:hideMark/>
          </w:tcPr>
          <w:p w14:paraId="522D19A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118/180</w:t>
            </w:r>
          </w:p>
        </w:tc>
        <w:tc>
          <w:tcPr>
            <w:tcW w:w="1559" w:type="dxa"/>
            <w:tcBorders>
              <w:top w:val="nil"/>
              <w:left w:val="nil"/>
              <w:bottom w:val="single" w:sz="4" w:space="0" w:color="auto"/>
              <w:right w:val="single" w:sz="4" w:space="0" w:color="auto"/>
            </w:tcBorders>
            <w:shd w:val="clear" w:color="auto" w:fill="auto"/>
            <w:vAlign w:val="center"/>
            <w:hideMark/>
          </w:tcPr>
          <w:p w14:paraId="273D568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Трансперенси интернэшнл байгууллага</w:t>
            </w:r>
          </w:p>
        </w:tc>
        <w:tc>
          <w:tcPr>
            <w:tcW w:w="1134" w:type="dxa"/>
            <w:tcBorders>
              <w:top w:val="nil"/>
              <w:left w:val="nil"/>
              <w:bottom w:val="single" w:sz="4" w:space="0" w:color="auto"/>
              <w:right w:val="single" w:sz="4" w:space="0" w:color="auto"/>
            </w:tcBorders>
            <w:shd w:val="clear" w:color="auto" w:fill="auto"/>
            <w:vAlign w:val="center"/>
            <w:hideMark/>
          </w:tcPr>
          <w:p w14:paraId="772CA05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Холбогдох олон улсын аргачлал тайлан</w:t>
            </w:r>
          </w:p>
        </w:tc>
        <w:tc>
          <w:tcPr>
            <w:tcW w:w="1137" w:type="dxa"/>
            <w:tcBorders>
              <w:top w:val="nil"/>
              <w:left w:val="nil"/>
              <w:bottom w:val="single" w:sz="4" w:space="0" w:color="auto"/>
              <w:right w:val="single" w:sz="4" w:space="0" w:color="auto"/>
            </w:tcBorders>
            <w:shd w:val="clear" w:color="auto" w:fill="auto"/>
            <w:vAlign w:val="center"/>
            <w:hideMark/>
          </w:tcPr>
          <w:p w14:paraId="060F8DF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1DC5C8F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Авлигатай тэмцэх газар</w:t>
            </w:r>
          </w:p>
        </w:tc>
      </w:tr>
      <w:tr w:rsidR="005545D2" w:rsidRPr="008A63A7" w14:paraId="0B729C75" w14:textId="77777777" w:rsidTr="002E7A95">
        <w:trPr>
          <w:trHeight w:val="48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0FF88C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4.4</w:t>
            </w:r>
          </w:p>
        </w:tc>
        <w:tc>
          <w:tcPr>
            <w:tcW w:w="2268" w:type="dxa"/>
            <w:tcBorders>
              <w:top w:val="nil"/>
              <w:left w:val="nil"/>
              <w:bottom w:val="single" w:sz="4" w:space="0" w:color="auto"/>
              <w:right w:val="single" w:sz="4" w:space="0" w:color="auto"/>
            </w:tcBorders>
            <w:shd w:val="clear" w:color="auto" w:fill="auto"/>
            <w:vAlign w:val="center"/>
            <w:hideMark/>
          </w:tcPr>
          <w:p w14:paraId="462F2A6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Батлан хамгаалах чадавхыг бэхжүүлнэ.</w:t>
            </w:r>
          </w:p>
        </w:tc>
        <w:tc>
          <w:tcPr>
            <w:tcW w:w="1701" w:type="dxa"/>
            <w:tcBorders>
              <w:top w:val="nil"/>
              <w:left w:val="nil"/>
              <w:bottom w:val="single" w:sz="4" w:space="0" w:color="auto"/>
              <w:right w:val="single" w:sz="4" w:space="0" w:color="auto"/>
            </w:tcBorders>
            <w:shd w:val="clear" w:color="auto" w:fill="auto"/>
            <w:vAlign w:val="center"/>
            <w:hideMark/>
          </w:tcPr>
          <w:p w14:paraId="1A79E79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Батлан хамгаалах чадавх</w:t>
            </w:r>
          </w:p>
        </w:tc>
        <w:tc>
          <w:tcPr>
            <w:tcW w:w="1276" w:type="dxa"/>
            <w:tcBorders>
              <w:top w:val="nil"/>
              <w:left w:val="nil"/>
              <w:bottom w:val="single" w:sz="4" w:space="0" w:color="auto"/>
              <w:right w:val="single" w:sz="4" w:space="0" w:color="auto"/>
            </w:tcBorders>
            <w:shd w:val="clear" w:color="auto" w:fill="auto"/>
            <w:vAlign w:val="center"/>
            <w:hideMark/>
          </w:tcPr>
          <w:p w14:paraId="51B74F1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00623C7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53B7490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70</w:t>
            </w:r>
          </w:p>
        </w:tc>
        <w:tc>
          <w:tcPr>
            <w:tcW w:w="992" w:type="dxa"/>
            <w:tcBorders>
              <w:top w:val="nil"/>
              <w:left w:val="nil"/>
              <w:bottom w:val="single" w:sz="4" w:space="0" w:color="auto"/>
              <w:right w:val="single" w:sz="4" w:space="0" w:color="auto"/>
            </w:tcBorders>
            <w:shd w:val="clear" w:color="auto" w:fill="auto"/>
            <w:vAlign w:val="center"/>
            <w:hideMark/>
          </w:tcPr>
          <w:p w14:paraId="397A2FB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75</w:t>
            </w:r>
          </w:p>
        </w:tc>
        <w:tc>
          <w:tcPr>
            <w:tcW w:w="1559" w:type="dxa"/>
            <w:tcBorders>
              <w:top w:val="nil"/>
              <w:left w:val="nil"/>
              <w:bottom w:val="single" w:sz="4" w:space="0" w:color="auto"/>
              <w:right w:val="single" w:sz="4" w:space="0" w:color="auto"/>
            </w:tcBorders>
            <w:shd w:val="clear" w:color="auto" w:fill="auto"/>
            <w:vAlign w:val="center"/>
            <w:hideMark/>
          </w:tcPr>
          <w:p w14:paraId="1F849BD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Батлан хамгаалах яам</w:t>
            </w:r>
          </w:p>
        </w:tc>
        <w:tc>
          <w:tcPr>
            <w:tcW w:w="1134" w:type="dxa"/>
            <w:tcBorders>
              <w:top w:val="nil"/>
              <w:left w:val="nil"/>
              <w:bottom w:val="single" w:sz="4" w:space="0" w:color="auto"/>
              <w:right w:val="single" w:sz="4" w:space="0" w:color="auto"/>
            </w:tcBorders>
            <w:shd w:val="clear" w:color="auto" w:fill="auto"/>
            <w:vAlign w:val="center"/>
            <w:hideMark/>
          </w:tcPr>
          <w:p w14:paraId="3D5AD78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610B22C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0341B96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Батлан хамгаалах яам</w:t>
            </w:r>
          </w:p>
        </w:tc>
      </w:tr>
      <w:tr w:rsidR="005545D2" w:rsidRPr="008A63A7" w14:paraId="4C259467" w14:textId="77777777" w:rsidTr="002E7A95">
        <w:trPr>
          <w:trHeight w:val="72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8E78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319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Хилийн аюулгүй байдлыг хангана.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A0E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Хилийн цэргийн байгуулалтын шинэчлэл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415A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09FA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9DC0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9E26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EC98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Хил хамгаалах ерөнхий газар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360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66E0E"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DBC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Хууль зүй, дотоод хэргийн яам</w:t>
            </w:r>
          </w:p>
        </w:tc>
      </w:tr>
      <w:tr w:rsidR="005545D2" w:rsidRPr="008A63A7" w14:paraId="11E130AB" w14:textId="77777777" w:rsidTr="002E7A95">
        <w:trPr>
          <w:trHeight w:val="1975"/>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B052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9C1FC9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Орчны аюулгүй байдлыг хангана.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05038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Орчны эрсдэлийн түвшин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6437FD"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C4D3B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FB793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65E30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Т- 3%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C2B9A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Тооцох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5814E0"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4525C8D7"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Тооцох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96B66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Хот байгуулалт, барилга, орон сууцжуулалтын яам, Байгаль орчин, уур амьсгалын өөрчлөлтийн яам</w:t>
            </w:r>
          </w:p>
        </w:tc>
      </w:tr>
      <w:tr w:rsidR="005545D2" w:rsidRPr="008A63A7" w14:paraId="42D733CC" w14:textId="77777777" w:rsidTr="002E7A95">
        <w:trPr>
          <w:trHeight w:val="300"/>
        </w:trPr>
        <w:tc>
          <w:tcPr>
            <w:tcW w:w="14029"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0714C506" w14:textId="77777777" w:rsidR="005545D2" w:rsidRPr="008A63A7" w:rsidRDefault="005545D2" w:rsidP="002E7A95">
            <w:pPr>
              <w:spacing w:line="276" w:lineRule="auto"/>
              <w:jc w:val="center"/>
              <w:rPr>
                <w:rFonts w:ascii="Arial" w:hAnsi="Arial" w:cs="Arial"/>
                <w:b/>
                <w:bCs/>
                <w:color w:val="000000"/>
                <w:sz w:val="16"/>
                <w:szCs w:val="16"/>
                <w:lang w:val="mn-MN"/>
              </w:rPr>
            </w:pPr>
            <w:r w:rsidRPr="008A63A7">
              <w:rPr>
                <w:rFonts w:ascii="Arial" w:hAnsi="Arial" w:cs="Arial"/>
                <w:b/>
                <w:bCs/>
                <w:color w:val="000000"/>
                <w:sz w:val="16"/>
                <w:szCs w:val="16"/>
                <w:lang w:val="mn-MN"/>
              </w:rPr>
              <w:t>Хөтөлбөрийн үр дүн</w:t>
            </w:r>
          </w:p>
        </w:tc>
      </w:tr>
      <w:tr w:rsidR="005545D2" w:rsidRPr="008A63A7" w14:paraId="79E075E7"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4EAF0E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1.1.1</w:t>
            </w:r>
          </w:p>
        </w:tc>
        <w:tc>
          <w:tcPr>
            <w:tcW w:w="2268" w:type="dxa"/>
            <w:tcBorders>
              <w:top w:val="nil"/>
              <w:left w:val="nil"/>
              <w:bottom w:val="single" w:sz="4" w:space="0" w:color="auto"/>
              <w:right w:val="single" w:sz="4" w:space="0" w:color="auto"/>
            </w:tcBorders>
            <w:shd w:val="clear" w:color="auto" w:fill="auto"/>
            <w:vAlign w:val="center"/>
            <w:hideMark/>
          </w:tcPr>
          <w:p w14:paraId="5429897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Гадаад худалдаа, экспорт хийх таатай орчныг бүрдүүлнэ.</w:t>
            </w:r>
          </w:p>
        </w:tc>
        <w:tc>
          <w:tcPr>
            <w:tcW w:w="1701" w:type="dxa"/>
            <w:tcBorders>
              <w:top w:val="nil"/>
              <w:left w:val="nil"/>
              <w:bottom w:val="single" w:sz="4" w:space="0" w:color="auto"/>
              <w:right w:val="single" w:sz="4" w:space="0" w:color="auto"/>
            </w:tcBorders>
            <w:shd w:val="clear" w:color="auto" w:fill="auto"/>
            <w:vAlign w:val="center"/>
            <w:hideMark/>
          </w:tcPr>
          <w:p w14:paraId="588A899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 xml:space="preserve">Уул уурхайн </w:t>
            </w:r>
            <w:r w:rsidRPr="008A63A7">
              <w:rPr>
                <w:rFonts w:ascii="Arial" w:hAnsi="Arial" w:cs="Arial"/>
                <w:sz w:val="16"/>
                <w:szCs w:val="16"/>
                <w:lang w:val="mn-MN"/>
              </w:rPr>
              <w:t>бус</w:t>
            </w:r>
            <w:r w:rsidRPr="008A63A7">
              <w:rPr>
                <w:rFonts w:ascii="Arial" w:hAnsi="Arial" w:cs="Arial"/>
                <w:color w:val="000000"/>
                <w:sz w:val="16"/>
                <w:szCs w:val="16"/>
                <w:lang w:val="mn-MN"/>
              </w:rPr>
              <w:t xml:space="preserve"> гадаад худалдаа /экспорт/</w:t>
            </w:r>
          </w:p>
        </w:tc>
        <w:tc>
          <w:tcPr>
            <w:tcW w:w="1276" w:type="dxa"/>
            <w:tcBorders>
              <w:top w:val="nil"/>
              <w:left w:val="nil"/>
              <w:bottom w:val="single" w:sz="4" w:space="0" w:color="auto"/>
              <w:right w:val="single" w:sz="4" w:space="0" w:color="auto"/>
            </w:tcBorders>
            <w:shd w:val="clear" w:color="auto" w:fill="auto"/>
            <w:vAlign w:val="center"/>
            <w:hideMark/>
          </w:tcPr>
          <w:p w14:paraId="55CE5CD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Мянган ам.доллар</w:t>
            </w:r>
          </w:p>
        </w:tc>
        <w:tc>
          <w:tcPr>
            <w:tcW w:w="708" w:type="dxa"/>
            <w:tcBorders>
              <w:top w:val="nil"/>
              <w:left w:val="nil"/>
              <w:bottom w:val="single" w:sz="4" w:space="0" w:color="auto"/>
              <w:right w:val="single" w:sz="4" w:space="0" w:color="auto"/>
            </w:tcBorders>
            <w:shd w:val="clear" w:color="auto" w:fill="auto"/>
            <w:vAlign w:val="center"/>
            <w:hideMark/>
          </w:tcPr>
          <w:p w14:paraId="68CDB51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36AA457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1276.8</w:t>
            </w:r>
          </w:p>
        </w:tc>
        <w:tc>
          <w:tcPr>
            <w:tcW w:w="992" w:type="dxa"/>
            <w:tcBorders>
              <w:top w:val="nil"/>
              <w:left w:val="nil"/>
              <w:bottom w:val="single" w:sz="4" w:space="0" w:color="auto"/>
              <w:right w:val="single" w:sz="4" w:space="0" w:color="auto"/>
            </w:tcBorders>
            <w:shd w:val="clear" w:color="auto" w:fill="auto"/>
            <w:vAlign w:val="center"/>
            <w:hideMark/>
          </w:tcPr>
          <w:p w14:paraId="3D38EDC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1,870.00</w:t>
            </w:r>
          </w:p>
        </w:tc>
        <w:tc>
          <w:tcPr>
            <w:tcW w:w="1559" w:type="dxa"/>
            <w:tcBorders>
              <w:top w:val="nil"/>
              <w:left w:val="nil"/>
              <w:bottom w:val="single" w:sz="4" w:space="0" w:color="auto"/>
              <w:right w:val="single" w:sz="4" w:space="0" w:color="auto"/>
            </w:tcBorders>
            <w:shd w:val="clear" w:color="auto" w:fill="auto"/>
            <w:vAlign w:val="center"/>
            <w:hideMark/>
          </w:tcPr>
          <w:p w14:paraId="4C07DB6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Гаалийн ерөнхий газар</w:t>
            </w:r>
          </w:p>
        </w:tc>
        <w:tc>
          <w:tcPr>
            <w:tcW w:w="1134" w:type="dxa"/>
            <w:tcBorders>
              <w:top w:val="nil"/>
              <w:left w:val="nil"/>
              <w:bottom w:val="single" w:sz="4" w:space="0" w:color="auto"/>
              <w:right w:val="single" w:sz="4" w:space="0" w:color="auto"/>
            </w:tcBorders>
            <w:shd w:val="clear" w:color="auto" w:fill="auto"/>
            <w:vAlign w:val="center"/>
            <w:hideMark/>
          </w:tcPr>
          <w:p w14:paraId="64795AB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E99AC7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087B365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Гаалийн ерөнхий газар</w:t>
            </w:r>
          </w:p>
        </w:tc>
      </w:tr>
      <w:tr w:rsidR="005545D2" w:rsidRPr="008A63A7" w14:paraId="00A8A602" w14:textId="77777777" w:rsidTr="002E7A95">
        <w:trPr>
          <w:trHeight w:val="1039"/>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318180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1.1.2</w:t>
            </w:r>
          </w:p>
        </w:tc>
        <w:tc>
          <w:tcPr>
            <w:tcW w:w="2268" w:type="dxa"/>
            <w:tcBorders>
              <w:top w:val="nil"/>
              <w:left w:val="nil"/>
              <w:bottom w:val="single" w:sz="4" w:space="0" w:color="auto"/>
              <w:right w:val="single" w:sz="4" w:space="0" w:color="auto"/>
            </w:tcBorders>
            <w:shd w:val="clear" w:color="auto" w:fill="auto"/>
            <w:vAlign w:val="center"/>
            <w:hideMark/>
          </w:tcPr>
          <w:p w14:paraId="3E5DA63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Зах зээл дэх төрийн оролцоог бууруулна.</w:t>
            </w:r>
          </w:p>
        </w:tc>
        <w:tc>
          <w:tcPr>
            <w:tcW w:w="1701" w:type="dxa"/>
            <w:tcBorders>
              <w:top w:val="nil"/>
              <w:left w:val="nil"/>
              <w:bottom w:val="single" w:sz="4" w:space="0" w:color="auto"/>
              <w:right w:val="single" w:sz="4" w:space="0" w:color="auto"/>
            </w:tcBorders>
            <w:shd w:val="clear" w:color="auto" w:fill="auto"/>
            <w:vAlign w:val="center"/>
            <w:hideMark/>
          </w:tcPr>
          <w:p w14:paraId="29BE939A" w14:textId="77777777" w:rsidR="005545D2" w:rsidRPr="008A63A7" w:rsidRDefault="005545D2" w:rsidP="002E7A95">
            <w:pPr>
              <w:spacing w:line="276" w:lineRule="auto"/>
              <w:jc w:val="center"/>
              <w:rPr>
                <w:rFonts w:ascii="Arial" w:hAnsi="Arial" w:cs="Arial"/>
                <w:color w:val="5B9BD5" w:themeColor="accent5"/>
                <w:sz w:val="16"/>
                <w:szCs w:val="16"/>
                <w:lang w:val="mn-MN"/>
              </w:rPr>
            </w:pPr>
            <w:r w:rsidRPr="008A63A7">
              <w:rPr>
                <w:rFonts w:ascii="Arial" w:hAnsi="Arial" w:cs="Arial"/>
                <w:color w:val="000000"/>
                <w:sz w:val="16"/>
                <w:szCs w:val="16"/>
                <w:lang w:val="mn-MN"/>
              </w:rPr>
              <w:t xml:space="preserve">Төрийн өмчит болон төрийн өмчийн оролцоотой хуулийн этгээдийн хөрөнгийн өгөөж </w:t>
            </w:r>
            <w:r w:rsidRPr="008A63A7">
              <w:rPr>
                <w:rFonts w:ascii="Arial" w:hAnsi="Arial" w:cs="Arial"/>
                <w:color w:val="000000" w:themeColor="text1"/>
                <w:sz w:val="16"/>
                <w:szCs w:val="16"/>
                <w:lang w:val="mn-MN"/>
              </w:rPr>
              <w:t>/ROA/</w:t>
            </w:r>
            <w:r w:rsidRPr="008A63A7">
              <w:rPr>
                <w:rFonts w:ascii="Arial" w:hAnsi="Arial" w:cs="Arial"/>
                <w:color w:val="000000"/>
                <w:sz w:val="16"/>
                <w:szCs w:val="16"/>
                <w:lang w:val="mn-MN"/>
              </w:rPr>
              <w:t xml:space="preserve">, хувийн хэвшлийн нэмэгдэл өртгийн </w:t>
            </w:r>
            <w:r w:rsidRPr="008A63A7">
              <w:rPr>
                <w:rFonts w:ascii="Arial" w:hAnsi="Arial" w:cs="Arial"/>
                <w:color w:val="000000" w:themeColor="text1"/>
                <w:sz w:val="16"/>
                <w:szCs w:val="16"/>
                <w:lang w:val="mn-MN"/>
              </w:rPr>
              <w:t>дотоодын нийт бүтээгдэхүүнд</w:t>
            </w:r>
            <w:r w:rsidRPr="008A63A7">
              <w:rPr>
                <w:rFonts w:ascii="Arial" w:hAnsi="Arial" w:cs="Arial"/>
                <w:color w:val="000000"/>
                <w:sz w:val="16"/>
                <w:szCs w:val="16"/>
                <w:lang w:val="mn-MN"/>
              </w:rPr>
              <w:t xml:space="preserve">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0F314BF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713B43F3"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09AAB49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3.5</w:t>
            </w:r>
          </w:p>
        </w:tc>
        <w:tc>
          <w:tcPr>
            <w:tcW w:w="992" w:type="dxa"/>
            <w:tcBorders>
              <w:top w:val="nil"/>
              <w:left w:val="nil"/>
              <w:bottom w:val="single" w:sz="4" w:space="0" w:color="auto"/>
              <w:right w:val="single" w:sz="4" w:space="0" w:color="auto"/>
            </w:tcBorders>
            <w:shd w:val="clear" w:color="auto" w:fill="auto"/>
            <w:vAlign w:val="center"/>
            <w:hideMark/>
          </w:tcPr>
          <w:p w14:paraId="74DEF3A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77</w:t>
            </w:r>
          </w:p>
        </w:tc>
        <w:tc>
          <w:tcPr>
            <w:tcW w:w="1559" w:type="dxa"/>
            <w:tcBorders>
              <w:top w:val="nil"/>
              <w:left w:val="nil"/>
              <w:bottom w:val="single" w:sz="4" w:space="0" w:color="auto"/>
              <w:right w:val="single" w:sz="4" w:space="0" w:color="auto"/>
            </w:tcBorders>
            <w:shd w:val="clear" w:color="auto" w:fill="auto"/>
            <w:vAlign w:val="center"/>
            <w:hideMark/>
          </w:tcPr>
          <w:p w14:paraId="2837002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Төрийн өмчийн бодлого, зохицуулалтын газар</w:t>
            </w:r>
          </w:p>
        </w:tc>
        <w:tc>
          <w:tcPr>
            <w:tcW w:w="1134" w:type="dxa"/>
            <w:tcBorders>
              <w:top w:val="nil"/>
              <w:left w:val="nil"/>
              <w:bottom w:val="single" w:sz="4" w:space="0" w:color="auto"/>
              <w:right w:val="single" w:sz="4" w:space="0" w:color="auto"/>
            </w:tcBorders>
            <w:shd w:val="clear" w:color="auto" w:fill="auto"/>
            <w:vAlign w:val="center"/>
            <w:hideMark/>
          </w:tcPr>
          <w:p w14:paraId="610CA22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3CB61D9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19A1F1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Засгийн газрын Хэрэг эрхлэх газар</w:t>
            </w:r>
          </w:p>
        </w:tc>
      </w:tr>
      <w:tr w:rsidR="005545D2" w:rsidRPr="008A63A7" w14:paraId="77FA742C"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0F5419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1.1.3</w:t>
            </w:r>
          </w:p>
        </w:tc>
        <w:tc>
          <w:tcPr>
            <w:tcW w:w="2268" w:type="dxa"/>
            <w:tcBorders>
              <w:top w:val="nil"/>
              <w:left w:val="nil"/>
              <w:bottom w:val="single" w:sz="4" w:space="0" w:color="auto"/>
              <w:right w:val="single" w:sz="4" w:space="0" w:color="auto"/>
            </w:tcBorders>
            <w:shd w:val="clear" w:color="auto" w:fill="auto"/>
            <w:vAlign w:val="center"/>
            <w:hideMark/>
          </w:tcPr>
          <w:p w14:paraId="3BE3084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Хөрөнгө оруулалт татах, хамгаалах цогц механизмыг хөгжүүлнэ.</w:t>
            </w:r>
          </w:p>
        </w:tc>
        <w:tc>
          <w:tcPr>
            <w:tcW w:w="1701" w:type="dxa"/>
            <w:tcBorders>
              <w:top w:val="nil"/>
              <w:left w:val="nil"/>
              <w:bottom w:val="single" w:sz="4" w:space="0" w:color="auto"/>
              <w:right w:val="single" w:sz="4" w:space="0" w:color="auto"/>
            </w:tcBorders>
            <w:shd w:val="clear" w:color="auto" w:fill="auto"/>
            <w:vAlign w:val="center"/>
            <w:hideMark/>
          </w:tcPr>
          <w:p w14:paraId="0FC1E58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Гадаад хөрөнгө оруулалтын хэмжээ</w:t>
            </w:r>
          </w:p>
        </w:tc>
        <w:tc>
          <w:tcPr>
            <w:tcW w:w="1276" w:type="dxa"/>
            <w:tcBorders>
              <w:top w:val="nil"/>
              <w:left w:val="nil"/>
              <w:bottom w:val="single" w:sz="4" w:space="0" w:color="auto"/>
              <w:right w:val="single" w:sz="4" w:space="0" w:color="auto"/>
            </w:tcBorders>
            <w:shd w:val="clear" w:color="auto" w:fill="auto"/>
            <w:vAlign w:val="center"/>
            <w:hideMark/>
          </w:tcPr>
          <w:p w14:paraId="1C8F8CC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4A18066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16BB91E4"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3.5</w:t>
            </w:r>
          </w:p>
        </w:tc>
        <w:tc>
          <w:tcPr>
            <w:tcW w:w="992" w:type="dxa"/>
            <w:tcBorders>
              <w:top w:val="nil"/>
              <w:left w:val="nil"/>
              <w:bottom w:val="single" w:sz="4" w:space="0" w:color="auto"/>
              <w:right w:val="single" w:sz="4" w:space="0" w:color="auto"/>
            </w:tcBorders>
            <w:shd w:val="clear" w:color="auto" w:fill="auto"/>
            <w:vAlign w:val="center"/>
            <w:hideMark/>
          </w:tcPr>
          <w:p w14:paraId="34D888D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4</w:t>
            </w:r>
          </w:p>
        </w:tc>
        <w:tc>
          <w:tcPr>
            <w:tcW w:w="1559" w:type="dxa"/>
            <w:tcBorders>
              <w:top w:val="nil"/>
              <w:left w:val="nil"/>
              <w:bottom w:val="single" w:sz="4" w:space="0" w:color="auto"/>
              <w:right w:val="single" w:sz="4" w:space="0" w:color="auto"/>
            </w:tcBorders>
            <w:shd w:val="clear" w:color="auto" w:fill="auto"/>
            <w:vAlign w:val="center"/>
            <w:hideMark/>
          </w:tcPr>
          <w:p w14:paraId="7206254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c>
          <w:tcPr>
            <w:tcW w:w="1134" w:type="dxa"/>
            <w:tcBorders>
              <w:top w:val="nil"/>
              <w:left w:val="nil"/>
              <w:bottom w:val="single" w:sz="4" w:space="0" w:color="auto"/>
              <w:right w:val="single" w:sz="4" w:space="0" w:color="auto"/>
            </w:tcBorders>
            <w:shd w:val="clear" w:color="auto" w:fill="auto"/>
            <w:vAlign w:val="center"/>
            <w:hideMark/>
          </w:tcPr>
          <w:p w14:paraId="70D0DCB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7B08D6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B2EA84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54A18B57"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E47A7C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1.2.1</w:t>
            </w:r>
          </w:p>
        </w:tc>
        <w:tc>
          <w:tcPr>
            <w:tcW w:w="2268" w:type="dxa"/>
            <w:tcBorders>
              <w:top w:val="nil"/>
              <w:left w:val="nil"/>
              <w:bottom w:val="single" w:sz="4" w:space="0" w:color="auto"/>
              <w:right w:val="single" w:sz="4" w:space="0" w:color="auto"/>
            </w:tcBorders>
            <w:shd w:val="clear" w:color="auto" w:fill="auto"/>
            <w:vAlign w:val="center"/>
            <w:hideMark/>
          </w:tcPr>
          <w:p w14:paraId="7DFD725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Малын ашиг шимийг нэмэгдүүлж, малыг чанаржуулна.</w:t>
            </w:r>
          </w:p>
        </w:tc>
        <w:tc>
          <w:tcPr>
            <w:tcW w:w="1701" w:type="dxa"/>
            <w:tcBorders>
              <w:top w:val="nil"/>
              <w:left w:val="nil"/>
              <w:bottom w:val="single" w:sz="4" w:space="0" w:color="auto"/>
              <w:right w:val="single" w:sz="4" w:space="0" w:color="auto"/>
            </w:tcBorders>
            <w:shd w:val="clear" w:color="auto" w:fill="auto"/>
            <w:vAlign w:val="center"/>
            <w:hideMark/>
          </w:tcPr>
          <w:p w14:paraId="7F191C2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Өндөр ашиг шимт малын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015A9B6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0C097D8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6321E1E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5.3</w:t>
            </w:r>
          </w:p>
        </w:tc>
        <w:tc>
          <w:tcPr>
            <w:tcW w:w="992" w:type="dxa"/>
            <w:tcBorders>
              <w:top w:val="nil"/>
              <w:left w:val="nil"/>
              <w:bottom w:val="single" w:sz="4" w:space="0" w:color="auto"/>
              <w:right w:val="single" w:sz="4" w:space="0" w:color="auto"/>
            </w:tcBorders>
            <w:shd w:val="clear" w:color="auto" w:fill="auto"/>
            <w:vAlign w:val="center"/>
            <w:hideMark/>
          </w:tcPr>
          <w:p w14:paraId="25E497A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8</w:t>
            </w:r>
          </w:p>
        </w:tc>
        <w:tc>
          <w:tcPr>
            <w:tcW w:w="1559" w:type="dxa"/>
            <w:tcBorders>
              <w:top w:val="nil"/>
              <w:left w:val="nil"/>
              <w:bottom w:val="single" w:sz="4" w:space="0" w:color="auto"/>
              <w:right w:val="single" w:sz="4" w:space="0" w:color="auto"/>
            </w:tcBorders>
            <w:shd w:val="clear" w:color="auto" w:fill="auto"/>
            <w:vAlign w:val="center"/>
            <w:hideMark/>
          </w:tcPr>
          <w:p w14:paraId="4D99AD8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c>
          <w:tcPr>
            <w:tcW w:w="1134" w:type="dxa"/>
            <w:tcBorders>
              <w:top w:val="nil"/>
              <w:left w:val="nil"/>
              <w:bottom w:val="single" w:sz="4" w:space="0" w:color="auto"/>
              <w:right w:val="single" w:sz="4" w:space="0" w:color="auto"/>
            </w:tcBorders>
            <w:shd w:val="clear" w:color="auto" w:fill="auto"/>
            <w:vAlign w:val="center"/>
            <w:hideMark/>
          </w:tcPr>
          <w:p w14:paraId="1BA36DD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67BA6BE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5C9AA92" w14:textId="77777777" w:rsidR="005545D2" w:rsidRPr="008A63A7" w:rsidRDefault="005545D2" w:rsidP="002E7A95">
            <w:pPr>
              <w:spacing w:line="276" w:lineRule="auto"/>
              <w:jc w:val="center"/>
              <w:rPr>
                <w:rFonts w:ascii="Arial" w:hAnsi="Arial" w:cs="Arial"/>
                <w:color w:val="333333"/>
                <w:sz w:val="16"/>
                <w:szCs w:val="16"/>
                <w:lang w:val="mn-MN"/>
              </w:rPr>
            </w:pPr>
            <w:r w:rsidRPr="008A63A7">
              <w:rPr>
                <w:rFonts w:ascii="Arial" w:hAnsi="Arial" w:cs="Arial"/>
                <w:color w:val="333333"/>
                <w:sz w:val="16"/>
                <w:szCs w:val="16"/>
                <w:lang w:val="mn-MN"/>
              </w:rPr>
              <w:t>Хүнс, хөдөө аж ахуй, хөнгөн үйлдвэрийн яам</w:t>
            </w:r>
          </w:p>
        </w:tc>
      </w:tr>
      <w:tr w:rsidR="005545D2" w:rsidRPr="008A63A7" w14:paraId="3D746456" w14:textId="77777777" w:rsidTr="002E7A95">
        <w:trPr>
          <w:trHeight w:val="72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B5C7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1.2.2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68B6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Олон улсын худалдаанд хориг саад үүсгэдэг малын халдварт өвчнийг бууруулна.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FEB2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Гоц халдварт өвчний голомтын тоо  буурсан байна.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C279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3E3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E80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A390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br/>
              <w:t>100&gt;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A64E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E0E4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7306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CC7F0FA" w14:textId="77777777" w:rsidR="005545D2" w:rsidRPr="008A63A7" w:rsidRDefault="005545D2" w:rsidP="002E7A95">
            <w:pPr>
              <w:spacing w:line="276" w:lineRule="auto"/>
              <w:jc w:val="center"/>
              <w:rPr>
                <w:rFonts w:ascii="Arial" w:hAnsi="Arial" w:cs="Arial"/>
                <w:color w:val="333333"/>
                <w:sz w:val="16"/>
                <w:szCs w:val="16"/>
                <w:lang w:val="mn-MN"/>
              </w:rPr>
            </w:pPr>
            <w:r w:rsidRPr="008A63A7">
              <w:rPr>
                <w:rFonts w:ascii="Arial" w:hAnsi="Arial" w:cs="Arial"/>
                <w:color w:val="333333"/>
                <w:sz w:val="16"/>
                <w:szCs w:val="16"/>
                <w:lang w:val="mn-MN"/>
              </w:rPr>
              <w:t>Хүнс, хөдөө аж ахуй, хөнгөн үйлдвэрийн яам</w:t>
            </w:r>
          </w:p>
        </w:tc>
      </w:tr>
      <w:tr w:rsidR="005545D2" w:rsidRPr="008A63A7" w14:paraId="31EE7029" w14:textId="77777777" w:rsidTr="002E7A95">
        <w:trPr>
          <w:trHeight w:val="495"/>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353A15F4"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068FBE6"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45A42"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Халдварт өвчний голомтын тоо буурсан байна.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7563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262D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2E5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D8D5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792&gt;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F72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C937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30ED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B2CD4D9" w14:textId="77777777" w:rsidR="005545D2" w:rsidRPr="008A63A7" w:rsidRDefault="005545D2" w:rsidP="002E7A95">
            <w:pPr>
              <w:spacing w:line="276" w:lineRule="auto"/>
              <w:jc w:val="center"/>
              <w:rPr>
                <w:rFonts w:ascii="Arial" w:hAnsi="Arial" w:cs="Arial"/>
                <w:color w:val="333333"/>
                <w:sz w:val="16"/>
                <w:szCs w:val="16"/>
                <w:lang w:val="mn-MN"/>
              </w:rPr>
            </w:pPr>
            <w:r w:rsidRPr="008A63A7">
              <w:rPr>
                <w:rFonts w:ascii="Arial" w:hAnsi="Arial" w:cs="Arial"/>
                <w:color w:val="333333"/>
                <w:sz w:val="16"/>
                <w:szCs w:val="16"/>
                <w:lang w:val="mn-MN"/>
              </w:rPr>
              <w:t>Хүнс, хөдөө аж ахуй, хөнгөн үйлдвэрийн яам</w:t>
            </w:r>
          </w:p>
        </w:tc>
      </w:tr>
      <w:tr w:rsidR="005545D2" w:rsidRPr="008A63A7" w14:paraId="31952C82" w14:textId="77777777" w:rsidTr="002E7A95">
        <w:trPr>
          <w:trHeight w:val="72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23519AF4"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CB2561D"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E575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Зооноз өвчний голомтын тоо буурсан байна.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CFB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380C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FC9C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BAFD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489&gt;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5332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74E0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968F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CA07A" w14:textId="77777777" w:rsidR="005545D2" w:rsidRPr="008A63A7" w:rsidRDefault="005545D2" w:rsidP="002E7A95">
            <w:pPr>
              <w:spacing w:line="276" w:lineRule="auto"/>
              <w:jc w:val="center"/>
              <w:rPr>
                <w:rFonts w:ascii="Arial" w:hAnsi="Arial" w:cs="Arial"/>
                <w:color w:val="333333"/>
                <w:sz w:val="16"/>
                <w:szCs w:val="16"/>
                <w:lang w:val="mn-MN"/>
              </w:rPr>
            </w:pPr>
            <w:r w:rsidRPr="008A63A7">
              <w:rPr>
                <w:rFonts w:ascii="Arial" w:hAnsi="Arial" w:cs="Arial"/>
                <w:color w:val="333333"/>
                <w:sz w:val="16"/>
                <w:szCs w:val="16"/>
                <w:lang w:val="mn-MN"/>
              </w:rPr>
              <w:t>Хүнс, хөдөө аж ахуй, хөнгөн үйлдвэрийн яам</w:t>
            </w:r>
          </w:p>
        </w:tc>
      </w:tr>
      <w:tr w:rsidR="005545D2" w:rsidRPr="008A63A7" w14:paraId="0ACBB942" w14:textId="77777777" w:rsidTr="002E7A95">
        <w:trPr>
          <w:trHeight w:val="92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935F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1.2.3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739A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Үйлдвэр</w:t>
            </w:r>
            <w:r w:rsidRPr="008A63A7">
              <w:rPr>
                <w:rFonts w:ascii="Arial" w:hAnsi="Arial" w:cs="Arial"/>
                <w:b/>
                <w:bCs/>
                <w:i/>
                <w:iCs/>
                <w:color w:val="000000"/>
                <w:sz w:val="16"/>
                <w:szCs w:val="16"/>
                <w:lang w:val="mn-MN"/>
              </w:rPr>
              <w:t xml:space="preserve">, </w:t>
            </w:r>
            <w:r w:rsidRPr="008A63A7">
              <w:rPr>
                <w:rFonts w:ascii="Arial" w:hAnsi="Arial" w:cs="Arial"/>
                <w:color w:val="000000"/>
                <w:sz w:val="16"/>
                <w:szCs w:val="16"/>
                <w:lang w:val="mn-MN"/>
              </w:rPr>
              <w:t>технологийн паркийн дэд бүтцийг бий болгож, экспортын бүтээгдэхүүний нэр төрлийг нэмэгдүүлнэ.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6C03C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 xml:space="preserve">Бүс нутгийн түүхий эдийн нөөцөд тулгуурласан “Дархан арьс ширний цогцолбор” </w:t>
            </w:r>
            <w:r w:rsidRPr="008A63A7">
              <w:rPr>
                <w:rFonts w:ascii="Arial" w:hAnsi="Arial" w:cs="Arial"/>
                <w:color w:val="000000" w:themeColor="text1"/>
                <w:sz w:val="16"/>
                <w:szCs w:val="16"/>
                <w:lang w:val="mn-MN"/>
              </w:rPr>
              <w:t xml:space="preserve">үйлдвэр, технологийн </w:t>
            </w:r>
            <w:r w:rsidRPr="008A63A7">
              <w:rPr>
                <w:rFonts w:ascii="Arial" w:hAnsi="Arial" w:cs="Arial"/>
                <w:color w:val="000000"/>
                <w:sz w:val="16"/>
                <w:szCs w:val="16"/>
                <w:lang w:val="mn-MN"/>
              </w:rPr>
              <w:t>паркийн дэд бүтэц, үйлдвэрийн бүтээн байгуулалтын явц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DAAF8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68CC90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207E19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670AF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1D8CA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A9254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708DDE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34E896" w14:textId="77777777" w:rsidR="005545D2" w:rsidRPr="008A63A7" w:rsidRDefault="005545D2" w:rsidP="002E7A95">
            <w:pPr>
              <w:spacing w:line="276" w:lineRule="auto"/>
              <w:jc w:val="center"/>
              <w:rPr>
                <w:rFonts w:ascii="Arial" w:hAnsi="Arial" w:cs="Arial"/>
                <w:color w:val="333333"/>
                <w:sz w:val="16"/>
                <w:szCs w:val="16"/>
                <w:lang w:val="mn-MN"/>
              </w:rPr>
            </w:pPr>
            <w:r w:rsidRPr="008A63A7">
              <w:rPr>
                <w:rFonts w:ascii="Arial" w:hAnsi="Arial" w:cs="Arial"/>
                <w:color w:val="333333"/>
                <w:sz w:val="16"/>
                <w:szCs w:val="16"/>
                <w:lang w:val="mn-MN"/>
              </w:rPr>
              <w:t>Хүнс, хөдөө аж ахуй, хөнгөн үйлдвэрийн яам</w:t>
            </w:r>
          </w:p>
        </w:tc>
      </w:tr>
      <w:tr w:rsidR="005545D2" w:rsidRPr="008A63A7" w14:paraId="46B01644" w14:textId="77777777" w:rsidTr="002E7A95">
        <w:trPr>
          <w:trHeight w:val="614"/>
        </w:trPr>
        <w:tc>
          <w:tcPr>
            <w:tcW w:w="843" w:type="dxa"/>
            <w:vMerge/>
            <w:tcBorders>
              <w:top w:val="nil"/>
              <w:left w:val="single" w:sz="4" w:space="0" w:color="auto"/>
              <w:bottom w:val="single" w:sz="4" w:space="0" w:color="auto"/>
              <w:right w:val="single" w:sz="4" w:space="0" w:color="auto"/>
            </w:tcBorders>
            <w:vAlign w:val="center"/>
            <w:hideMark/>
          </w:tcPr>
          <w:p w14:paraId="448EC8A2"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34B3B669"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6D699F8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 xml:space="preserve">Бүс нутгийн түүхий эдийн нөөцөд тулгуурласан “Шинэ Ховд” </w:t>
            </w:r>
            <w:r w:rsidRPr="008A63A7">
              <w:rPr>
                <w:rFonts w:ascii="Arial" w:hAnsi="Arial" w:cs="Arial"/>
                <w:color w:val="000000" w:themeColor="text1"/>
                <w:sz w:val="16"/>
                <w:szCs w:val="16"/>
                <w:lang w:val="mn-MN"/>
              </w:rPr>
              <w:t xml:space="preserve">үйлдвэр, технологийн </w:t>
            </w:r>
            <w:r w:rsidRPr="008A63A7">
              <w:rPr>
                <w:rFonts w:ascii="Arial" w:hAnsi="Arial" w:cs="Arial"/>
                <w:color w:val="000000"/>
                <w:sz w:val="16"/>
                <w:szCs w:val="16"/>
                <w:lang w:val="mn-MN"/>
              </w:rPr>
              <w:t>паркийн дэд бүтцийн бүтээн байгуулалтын явц</w:t>
            </w:r>
          </w:p>
        </w:tc>
        <w:tc>
          <w:tcPr>
            <w:tcW w:w="1276" w:type="dxa"/>
            <w:tcBorders>
              <w:top w:val="nil"/>
              <w:left w:val="nil"/>
              <w:bottom w:val="single" w:sz="4" w:space="0" w:color="auto"/>
              <w:right w:val="single" w:sz="4" w:space="0" w:color="auto"/>
            </w:tcBorders>
            <w:shd w:val="clear" w:color="auto" w:fill="auto"/>
            <w:vAlign w:val="center"/>
            <w:hideMark/>
          </w:tcPr>
          <w:p w14:paraId="0819DF87"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63A0FDA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322FF80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30</w:t>
            </w:r>
          </w:p>
        </w:tc>
        <w:tc>
          <w:tcPr>
            <w:tcW w:w="992" w:type="dxa"/>
            <w:tcBorders>
              <w:top w:val="nil"/>
              <w:left w:val="nil"/>
              <w:bottom w:val="single" w:sz="4" w:space="0" w:color="auto"/>
              <w:right w:val="single" w:sz="4" w:space="0" w:color="auto"/>
            </w:tcBorders>
            <w:shd w:val="clear" w:color="auto" w:fill="auto"/>
            <w:vAlign w:val="center"/>
            <w:hideMark/>
          </w:tcPr>
          <w:p w14:paraId="754B619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90</w:t>
            </w:r>
          </w:p>
        </w:tc>
        <w:tc>
          <w:tcPr>
            <w:tcW w:w="1559" w:type="dxa"/>
            <w:tcBorders>
              <w:top w:val="nil"/>
              <w:left w:val="nil"/>
              <w:bottom w:val="single" w:sz="4" w:space="0" w:color="auto"/>
              <w:right w:val="single" w:sz="4" w:space="0" w:color="auto"/>
            </w:tcBorders>
            <w:shd w:val="clear" w:color="auto" w:fill="auto"/>
            <w:vAlign w:val="center"/>
            <w:hideMark/>
          </w:tcPr>
          <w:p w14:paraId="67EB9C0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c>
          <w:tcPr>
            <w:tcW w:w="1134" w:type="dxa"/>
            <w:tcBorders>
              <w:top w:val="nil"/>
              <w:left w:val="nil"/>
              <w:bottom w:val="single" w:sz="4" w:space="0" w:color="auto"/>
              <w:right w:val="single" w:sz="4" w:space="0" w:color="auto"/>
            </w:tcBorders>
            <w:shd w:val="clear" w:color="auto" w:fill="auto"/>
            <w:vAlign w:val="center"/>
            <w:hideMark/>
          </w:tcPr>
          <w:p w14:paraId="54CE493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08DB4FB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08E1B09" w14:textId="77777777" w:rsidR="005545D2" w:rsidRPr="008A63A7" w:rsidRDefault="005545D2" w:rsidP="002E7A95">
            <w:pPr>
              <w:spacing w:line="276" w:lineRule="auto"/>
              <w:jc w:val="center"/>
              <w:rPr>
                <w:rFonts w:ascii="Arial" w:hAnsi="Arial" w:cs="Arial"/>
                <w:color w:val="333333"/>
                <w:sz w:val="16"/>
                <w:szCs w:val="16"/>
                <w:lang w:val="mn-MN"/>
              </w:rPr>
            </w:pPr>
            <w:r w:rsidRPr="008A63A7">
              <w:rPr>
                <w:rFonts w:ascii="Arial" w:hAnsi="Arial" w:cs="Arial"/>
                <w:color w:val="333333"/>
                <w:sz w:val="16"/>
                <w:szCs w:val="16"/>
                <w:lang w:val="mn-MN"/>
              </w:rPr>
              <w:t>Хүнс, хөдөө аж ахуй, хөнгөн үйлдвэрийн яам</w:t>
            </w:r>
          </w:p>
        </w:tc>
      </w:tr>
      <w:tr w:rsidR="005545D2" w:rsidRPr="008A63A7" w14:paraId="75C0BCC3" w14:textId="77777777" w:rsidTr="002E7A95">
        <w:trPr>
          <w:trHeight w:val="494"/>
        </w:trPr>
        <w:tc>
          <w:tcPr>
            <w:tcW w:w="843" w:type="dxa"/>
            <w:vMerge/>
            <w:tcBorders>
              <w:top w:val="nil"/>
              <w:left w:val="single" w:sz="4" w:space="0" w:color="auto"/>
              <w:bottom w:val="single" w:sz="4" w:space="0" w:color="auto"/>
              <w:right w:val="single" w:sz="4" w:space="0" w:color="auto"/>
            </w:tcBorders>
            <w:vAlign w:val="center"/>
            <w:hideMark/>
          </w:tcPr>
          <w:p w14:paraId="6C52FB0D"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46762572"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3D876CD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Жижиг, дунд үйлдвэр, үйлчилгээ, хоршооны салбарын хөгжлийг ахиулсан байна.</w:t>
            </w:r>
          </w:p>
        </w:tc>
        <w:tc>
          <w:tcPr>
            <w:tcW w:w="1276" w:type="dxa"/>
            <w:tcBorders>
              <w:top w:val="nil"/>
              <w:left w:val="nil"/>
              <w:bottom w:val="single" w:sz="4" w:space="0" w:color="auto"/>
              <w:right w:val="single" w:sz="4" w:space="0" w:color="auto"/>
            </w:tcBorders>
            <w:shd w:val="clear" w:color="auto" w:fill="auto"/>
            <w:vAlign w:val="center"/>
            <w:hideMark/>
          </w:tcPr>
          <w:p w14:paraId="0F675990"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Шинээр бий болгох ажлын байрны тоо</w:t>
            </w:r>
          </w:p>
        </w:tc>
        <w:tc>
          <w:tcPr>
            <w:tcW w:w="708" w:type="dxa"/>
            <w:tcBorders>
              <w:top w:val="nil"/>
              <w:left w:val="nil"/>
              <w:bottom w:val="single" w:sz="4" w:space="0" w:color="auto"/>
              <w:right w:val="single" w:sz="4" w:space="0" w:color="auto"/>
            </w:tcBorders>
            <w:shd w:val="clear" w:color="auto" w:fill="auto"/>
            <w:vAlign w:val="center"/>
            <w:hideMark/>
          </w:tcPr>
          <w:p w14:paraId="0AE39A8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58AC86EF"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200</w:t>
            </w:r>
          </w:p>
        </w:tc>
        <w:tc>
          <w:tcPr>
            <w:tcW w:w="992" w:type="dxa"/>
            <w:tcBorders>
              <w:top w:val="nil"/>
              <w:left w:val="nil"/>
              <w:bottom w:val="single" w:sz="4" w:space="0" w:color="auto"/>
              <w:right w:val="single" w:sz="4" w:space="0" w:color="auto"/>
            </w:tcBorders>
            <w:shd w:val="clear" w:color="auto" w:fill="auto"/>
            <w:vAlign w:val="center"/>
            <w:hideMark/>
          </w:tcPr>
          <w:p w14:paraId="6DC160C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1500</w:t>
            </w:r>
          </w:p>
        </w:tc>
        <w:tc>
          <w:tcPr>
            <w:tcW w:w="1559" w:type="dxa"/>
            <w:tcBorders>
              <w:top w:val="nil"/>
              <w:left w:val="nil"/>
              <w:bottom w:val="single" w:sz="4" w:space="0" w:color="auto"/>
              <w:right w:val="single" w:sz="4" w:space="0" w:color="auto"/>
            </w:tcBorders>
            <w:shd w:val="clear" w:color="auto" w:fill="auto"/>
            <w:vAlign w:val="center"/>
            <w:hideMark/>
          </w:tcPr>
          <w:p w14:paraId="2EA9B57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c>
          <w:tcPr>
            <w:tcW w:w="1134" w:type="dxa"/>
            <w:tcBorders>
              <w:top w:val="nil"/>
              <w:left w:val="nil"/>
              <w:bottom w:val="single" w:sz="4" w:space="0" w:color="auto"/>
              <w:right w:val="single" w:sz="4" w:space="0" w:color="auto"/>
            </w:tcBorders>
            <w:shd w:val="clear" w:color="auto" w:fill="auto"/>
            <w:vAlign w:val="center"/>
            <w:hideMark/>
          </w:tcPr>
          <w:p w14:paraId="3FA358B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88E5C8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0881C720"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themeColor="text1"/>
                <w:sz w:val="16"/>
                <w:szCs w:val="16"/>
                <w:lang w:val="mn-MN"/>
              </w:rPr>
              <w:t>Хүнс, хөдөө аж ахуй, хөнгөн үйлдвэрийн яам</w:t>
            </w:r>
          </w:p>
        </w:tc>
      </w:tr>
      <w:tr w:rsidR="005545D2" w:rsidRPr="008A63A7" w14:paraId="49685C0D" w14:textId="77777777" w:rsidTr="002E7A95">
        <w:trPr>
          <w:trHeight w:val="720"/>
        </w:trPr>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7E16702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1.3.1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DD8CCC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Гол нэрийн хүнсний бүтээгдэхүүний үйлдвэрлэлийг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4133BA1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Хүнсний ногооны дотоодын хангамжийн хувь</w:t>
            </w:r>
          </w:p>
        </w:tc>
        <w:tc>
          <w:tcPr>
            <w:tcW w:w="1276" w:type="dxa"/>
            <w:tcBorders>
              <w:top w:val="nil"/>
              <w:left w:val="nil"/>
              <w:bottom w:val="single" w:sz="4" w:space="0" w:color="auto"/>
              <w:right w:val="single" w:sz="4" w:space="0" w:color="auto"/>
            </w:tcBorders>
            <w:shd w:val="clear" w:color="auto" w:fill="auto"/>
            <w:vAlign w:val="center"/>
            <w:hideMark/>
          </w:tcPr>
          <w:p w14:paraId="7876E41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041A0BA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763C9991"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83*</w:t>
            </w:r>
          </w:p>
        </w:tc>
        <w:tc>
          <w:tcPr>
            <w:tcW w:w="992" w:type="dxa"/>
            <w:tcBorders>
              <w:top w:val="nil"/>
              <w:left w:val="nil"/>
              <w:bottom w:val="single" w:sz="4" w:space="0" w:color="auto"/>
              <w:right w:val="single" w:sz="4" w:space="0" w:color="auto"/>
            </w:tcBorders>
            <w:shd w:val="clear" w:color="auto" w:fill="auto"/>
            <w:vAlign w:val="center"/>
            <w:hideMark/>
          </w:tcPr>
          <w:p w14:paraId="0DDC4278"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90</w:t>
            </w:r>
          </w:p>
        </w:tc>
        <w:tc>
          <w:tcPr>
            <w:tcW w:w="1559" w:type="dxa"/>
            <w:tcBorders>
              <w:top w:val="nil"/>
              <w:left w:val="nil"/>
              <w:bottom w:val="single" w:sz="4" w:space="0" w:color="auto"/>
              <w:right w:val="single" w:sz="4" w:space="0" w:color="auto"/>
            </w:tcBorders>
            <w:shd w:val="clear" w:color="auto" w:fill="auto"/>
            <w:vAlign w:val="center"/>
            <w:hideMark/>
          </w:tcPr>
          <w:p w14:paraId="55EEB38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c>
          <w:tcPr>
            <w:tcW w:w="1134" w:type="dxa"/>
            <w:tcBorders>
              <w:top w:val="nil"/>
              <w:left w:val="nil"/>
              <w:bottom w:val="single" w:sz="4" w:space="0" w:color="auto"/>
              <w:right w:val="single" w:sz="4" w:space="0" w:color="auto"/>
            </w:tcBorders>
            <w:shd w:val="clear" w:color="auto" w:fill="auto"/>
            <w:vAlign w:val="center"/>
            <w:hideMark/>
          </w:tcPr>
          <w:p w14:paraId="416B571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4DF97EB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77E7556" w14:textId="77777777" w:rsidR="005545D2" w:rsidRPr="008A63A7" w:rsidRDefault="005545D2" w:rsidP="002E7A95">
            <w:pPr>
              <w:spacing w:line="276" w:lineRule="auto"/>
              <w:jc w:val="center"/>
              <w:rPr>
                <w:rFonts w:ascii="Arial" w:hAnsi="Arial" w:cs="Arial"/>
                <w:color w:val="333333"/>
                <w:sz w:val="16"/>
                <w:szCs w:val="16"/>
                <w:lang w:val="mn-MN"/>
              </w:rPr>
            </w:pPr>
            <w:r w:rsidRPr="008A63A7">
              <w:rPr>
                <w:rFonts w:ascii="Arial" w:hAnsi="Arial" w:cs="Arial"/>
                <w:color w:val="333333"/>
                <w:sz w:val="16"/>
                <w:szCs w:val="16"/>
                <w:lang w:val="mn-MN"/>
              </w:rPr>
              <w:t>Хүнс, хөдөө аж ахуй, хөнгөн үйлдвэрийн яам</w:t>
            </w:r>
          </w:p>
        </w:tc>
      </w:tr>
      <w:tr w:rsidR="005545D2" w:rsidRPr="008A63A7" w14:paraId="732EAF4B" w14:textId="77777777" w:rsidTr="002E7A95">
        <w:trPr>
          <w:trHeight w:val="960"/>
        </w:trPr>
        <w:tc>
          <w:tcPr>
            <w:tcW w:w="843" w:type="dxa"/>
            <w:vMerge/>
            <w:tcBorders>
              <w:top w:val="nil"/>
              <w:left w:val="single" w:sz="4" w:space="0" w:color="auto"/>
              <w:bottom w:val="single" w:sz="4" w:space="0" w:color="auto"/>
              <w:right w:val="single" w:sz="4" w:space="0" w:color="auto"/>
            </w:tcBorders>
            <w:vAlign w:val="center"/>
            <w:hideMark/>
          </w:tcPr>
          <w:p w14:paraId="43A049A5"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7736207F"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7289950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Сүү, сүүн бүтээгдэхүүний дотоодын хангамжийн хувь</w:t>
            </w:r>
          </w:p>
        </w:tc>
        <w:tc>
          <w:tcPr>
            <w:tcW w:w="1276" w:type="dxa"/>
            <w:tcBorders>
              <w:top w:val="nil"/>
              <w:left w:val="nil"/>
              <w:bottom w:val="single" w:sz="4" w:space="0" w:color="auto"/>
              <w:right w:val="single" w:sz="4" w:space="0" w:color="auto"/>
            </w:tcBorders>
            <w:shd w:val="clear" w:color="auto" w:fill="auto"/>
            <w:vAlign w:val="center"/>
            <w:hideMark/>
          </w:tcPr>
          <w:p w14:paraId="232644B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0E271C5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0D76F2C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73.9*</w:t>
            </w:r>
          </w:p>
        </w:tc>
        <w:tc>
          <w:tcPr>
            <w:tcW w:w="992" w:type="dxa"/>
            <w:tcBorders>
              <w:top w:val="nil"/>
              <w:left w:val="nil"/>
              <w:bottom w:val="single" w:sz="4" w:space="0" w:color="auto"/>
              <w:right w:val="single" w:sz="4" w:space="0" w:color="auto"/>
            </w:tcBorders>
            <w:shd w:val="clear" w:color="auto" w:fill="auto"/>
            <w:vAlign w:val="center"/>
            <w:hideMark/>
          </w:tcPr>
          <w:p w14:paraId="274B6B9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80</w:t>
            </w:r>
          </w:p>
        </w:tc>
        <w:tc>
          <w:tcPr>
            <w:tcW w:w="1559" w:type="dxa"/>
            <w:tcBorders>
              <w:top w:val="nil"/>
              <w:left w:val="nil"/>
              <w:bottom w:val="single" w:sz="4" w:space="0" w:color="auto"/>
              <w:right w:val="single" w:sz="4" w:space="0" w:color="auto"/>
            </w:tcBorders>
            <w:shd w:val="clear" w:color="auto" w:fill="auto"/>
            <w:vAlign w:val="center"/>
            <w:hideMark/>
          </w:tcPr>
          <w:p w14:paraId="136C6B4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c>
          <w:tcPr>
            <w:tcW w:w="1134" w:type="dxa"/>
            <w:tcBorders>
              <w:top w:val="nil"/>
              <w:left w:val="nil"/>
              <w:bottom w:val="single" w:sz="4" w:space="0" w:color="auto"/>
              <w:right w:val="single" w:sz="4" w:space="0" w:color="auto"/>
            </w:tcBorders>
            <w:shd w:val="clear" w:color="auto" w:fill="auto"/>
            <w:vAlign w:val="center"/>
            <w:hideMark/>
          </w:tcPr>
          <w:p w14:paraId="415B9B2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25C927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46AE060" w14:textId="77777777" w:rsidR="005545D2" w:rsidRPr="008A63A7" w:rsidRDefault="005545D2" w:rsidP="002E7A95">
            <w:pPr>
              <w:spacing w:line="276" w:lineRule="auto"/>
              <w:jc w:val="center"/>
              <w:rPr>
                <w:rFonts w:ascii="Arial" w:hAnsi="Arial" w:cs="Arial"/>
                <w:color w:val="333333"/>
                <w:sz w:val="16"/>
                <w:szCs w:val="16"/>
                <w:lang w:val="mn-MN"/>
              </w:rPr>
            </w:pPr>
            <w:r w:rsidRPr="008A63A7">
              <w:rPr>
                <w:rFonts w:ascii="Arial" w:hAnsi="Arial" w:cs="Arial"/>
                <w:color w:val="333333"/>
                <w:sz w:val="16"/>
                <w:szCs w:val="16"/>
                <w:lang w:val="mn-MN"/>
              </w:rPr>
              <w:t>Хүнс, хөдөө аж ахуй, хөнгөн үйлдвэрийн яам</w:t>
            </w:r>
          </w:p>
        </w:tc>
      </w:tr>
      <w:tr w:rsidR="005545D2" w:rsidRPr="008A63A7" w14:paraId="5BA51E68" w14:textId="77777777" w:rsidTr="002E7A95">
        <w:trPr>
          <w:trHeight w:val="720"/>
        </w:trPr>
        <w:tc>
          <w:tcPr>
            <w:tcW w:w="843" w:type="dxa"/>
            <w:vMerge/>
            <w:tcBorders>
              <w:top w:val="nil"/>
              <w:left w:val="single" w:sz="4" w:space="0" w:color="auto"/>
              <w:bottom w:val="single" w:sz="4" w:space="0" w:color="auto"/>
              <w:right w:val="single" w:sz="4" w:space="0" w:color="auto"/>
            </w:tcBorders>
            <w:vAlign w:val="center"/>
            <w:hideMark/>
          </w:tcPr>
          <w:p w14:paraId="6107CA14"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02E04899"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714DB53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Өндөгний дотоодын хангамжийн хувь</w:t>
            </w:r>
          </w:p>
        </w:tc>
        <w:tc>
          <w:tcPr>
            <w:tcW w:w="1276" w:type="dxa"/>
            <w:tcBorders>
              <w:top w:val="nil"/>
              <w:left w:val="nil"/>
              <w:bottom w:val="single" w:sz="4" w:space="0" w:color="auto"/>
              <w:right w:val="single" w:sz="4" w:space="0" w:color="auto"/>
            </w:tcBorders>
            <w:shd w:val="clear" w:color="auto" w:fill="auto"/>
            <w:vAlign w:val="center"/>
            <w:hideMark/>
          </w:tcPr>
          <w:p w14:paraId="4D2D586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5FA4F6A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5696537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56*</w:t>
            </w:r>
          </w:p>
        </w:tc>
        <w:tc>
          <w:tcPr>
            <w:tcW w:w="992" w:type="dxa"/>
            <w:tcBorders>
              <w:top w:val="nil"/>
              <w:left w:val="nil"/>
              <w:bottom w:val="single" w:sz="4" w:space="0" w:color="auto"/>
              <w:right w:val="single" w:sz="4" w:space="0" w:color="auto"/>
            </w:tcBorders>
            <w:shd w:val="clear" w:color="auto" w:fill="auto"/>
            <w:vAlign w:val="center"/>
            <w:hideMark/>
          </w:tcPr>
          <w:p w14:paraId="600C889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75</w:t>
            </w:r>
          </w:p>
        </w:tc>
        <w:tc>
          <w:tcPr>
            <w:tcW w:w="1559" w:type="dxa"/>
            <w:tcBorders>
              <w:top w:val="nil"/>
              <w:left w:val="nil"/>
              <w:bottom w:val="single" w:sz="4" w:space="0" w:color="auto"/>
              <w:right w:val="single" w:sz="4" w:space="0" w:color="auto"/>
            </w:tcBorders>
            <w:shd w:val="clear" w:color="auto" w:fill="auto"/>
            <w:vAlign w:val="center"/>
            <w:hideMark/>
          </w:tcPr>
          <w:p w14:paraId="5BE107E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Хүнс, хөдөө аж ахуй, хөнгөн үйлдвэрийн яам</w:t>
            </w:r>
          </w:p>
        </w:tc>
        <w:tc>
          <w:tcPr>
            <w:tcW w:w="1134" w:type="dxa"/>
            <w:tcBorders>
              <w:top w:val="nil"/>
              <w:left w:val="nil"/>
              <w:bottom w:val="single" w:sz="4" w:space="0" w:color="auto"/>
              <w:right w:val="single" w:sz="4" w:space="0" w:color="auto"/>
            </w:tcBorders>
            <w:shd w:val="clear" w:color="auto" w:fill="auto"/>
            <w:vAlign w:val="center"/>
            <w:hideMark/>
          </w:tcPr>
          <w:p w14:paraId="62FA380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3445884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A8A6DD9" w14:textId="77777777" w:rsidR="005545D2" w:rsidRPr="008A63A7" w:rsidRDefault="005545D2" w:rsidP="002E7A95">
            <w:pPr>
              <w:spacing w:line="276" w:lineRule="auto"/>
              <w:jc w:val="center"/>
              <w:rPr>
                <w:rFonts w:ascii="Arial" w:hAnsi="Arial" w:cs="Arial"/>
                <w:color w:val="333333"/>
                <w:sz w:val="16"/>
                <w:szCs w:val="16"/>
                <w:lang w:val="mn-MN"/>
              </w:rPr>
            </w:pPr>
            <w:r w:rsidRPr="008A63A7">
              <w:rPr>
                <w:rFonts w:ascii="Arial" w:hAnsi="Arial" w:cs="Arial"/>
                <w:color w:val="333333"/>
                <w:sz w:val="16"/>
                <w:szCs w:val="16"/>
                <w:lang w:val="mn-MN"/>
              </w:rPr>
              <w:t>Хүнс, хөдөө аж ахуй, хөнгөн үйлдвэрийн яам</w:t>
            </w:r>
          </w:p>
        </w:tc>
      </w:tr>
      <w:tr w:rsidR="005545D2" w:rsidRPr="008A63A7" w14:paraId="5FCD0B13" w14:textId="77777777" w:rsidTr="002E7A95">
        <w:trPr>
          <w:trHeight w:val="96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C704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1.4.1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CD86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Геологи, хайгуулын ажлыг эрчимжүүлж, ашигт малтмалын нөөцийг нэмэгдүүлнэ.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66AC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Ашигт малтмалын хайгуулын тусгай зөвшөөрөл олгосон тоо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BA7F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78DBE"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571C9"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1BF6" w14:textId="77777777" w:rsidR="005545D2" w:rsidRPr="008A63A7" w:rsidRDefault="005545D2" w:rsidP="002E7A95">
            <w:pPr>
              <w:spacing w:line="276" w:lineRule="auto"/>
              <w:jc w:val="center"/>
              <w:rPr>
                <w:rFonts w:ascii="Arial" w:hAnsi="Arial" w:cs="Arial"/>
                <w:color w:val="5B9BD5" w:themeColor="accent5"/>
                <w:sz w:val="16"/>
                <w:szCs w:val="16"/>
                <w:lang w:val="mn-MN"/>
              </w:rPr>
            </w:pPr>
            <w:r w:rsidRPr="008A63A7">
              <w:rPr>
                <w:rFonts w:ascii="Arial" w:hAnsi="Arial" w:cs="Arial"/>
                <w:sz w:val="16"/>
                <w:szCs w:val="16"/>
                <w:lang w:val="mn-MN"/>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947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Аж үйлдвэр, эрдэс баялгийн яам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7985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CA4B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C92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Аж үйлдвэр, эрдэс баялгийн яам</w:t>
            </w:r>
          </w:p>
        </w:tc>
      </w:tr>
      <w:tr w:rsidR="005545D2" w:rsidRPr="008A63A7" w14:paraId="5231490C" w14:textId="77777777" w:rsidTr="002E7A95">
        <w:trPr>
          <w:trHeight w:val="48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C84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1.4.2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5C6D0C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Oрдуудын ашиглалтыг нэмэгдүүлнэ.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43E22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Ашиглагдаж буй стратегийн орд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47715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9D416E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87EB4B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E8B24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0CB60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Аж үйлдвэр, эрдэс баялгийн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AECDC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C1A2D5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49D30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Аж үйлдвэр, эрдэс баялгийн яам</w:t>
            </w:r>
          </w:p>
        </w:tc>
      </w:tr>
      <w:tr w:rsidR="005545D2" w:rsidRPr="008A63A7" w14:paraId="6DF492EC"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7CC303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1.4.3</w:t>
            </w:r>
          </w:p>
        </w:tc>
        <w:tc>
          <w:tcPr>
            <w:tcW w:w="2268" w:type="dxa"/>
            <w:tcBorders>
              <w:top w:val="nil"/>
              <w:left w:val="nil"/>
              <w:bottom w:val="single" w:sz="4" w:space="0" w:color="auto"/>
              <w:right w:val="single" w:sz="4" w:space="0" w:color="auto"/>
            </w:tcBorders>
            <w:shd w:val="clear" w:color="auto" w:fill="auto"/>
            <w:vAlign w:val="center"/>
            <w:hideMark/>
          </w:tcPr>
          <w:p w14:paraId="7F62AC8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Боловсруулах хүнд үйлдвэрийг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0781D59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Нэмэгдүүлэх</w:t>
            </w:r>
            <w:r w:rsidRPr="008A63A7">
              <w:rPr>
                <w:rFonts w:ascii="Arial" w:hAnsi="Arial" w:cs="Arial"/>
                <w:b/>
                <w:bCs/>
                <w:i/>
                <w:iCs/>
                <w:color w:val="000000"/>
                <w:sz w:val="16"/>
                <w:szCs w:val="16"/>
                <w:lang w:val="mn-MN"/>
              </w:rPr>
              <w:t xml:space="preserve"> </w:t>
            </w:r>
            <w:r w:rsidRPr="008A63A7">
              <w:rPr>
                <w:rFonts w:ascii="Arial" w:hAnsi="Arial" w:cs="Arial"/>
                <w:color w:val="000000"/>
                <w:sz w:val="16"/>
                <w:szCs w:val="16"/>
                <w:lang w:val="mn-MN"/>
              </w:rPr>
              <w:t>боловсруулах үйлдвэр</w:t>
            </w:r>
          </w:p>
        </w:tc>
        <w:tc>
          <w:tcPr>
            <w:tcW w:w="1276" w:type="dxa"/>
            <w:tcBorders>
              <w:top w:val="nil"/>
              <w:left w:val="nil"/>
              <w:bottom w:val="single" w:sz="4" w:space="0" w:color="auto"/>
              <w:right w:val="single" w:sz="4" w:space="0" w:color="auto"/>
            </w:tcBorders>
            <w:shd w:val="clear" w:color="auto" w:fill="auto"/>
            <w:vAlign w:val="center"/>
            <w:hideMark/>
          </w:tcPr>
          <w:p w14:paraId="1AEBE92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675D760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0786E9F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105</w:t>
            </w:r>
          </w:p>
        </w:tc>
        <w:tc>
          <w:tcPr>
            <w:tcW w:w="992" w:type="dxa"/>
            <w:tcBorders>
              <w:top w:val="nil"/>
              <w:left w:val="nil"/>
              <w:bottom w:val="single" w:sz="4" w:space="0" w:color="auto"/>
              <w:right w:val="single" w:sz="4" w:space="0" w:color="auto"/>
            </w:tcBorders>
            <w:shd w:val="clear" w:color="auto" w:fill="auto"/>
            <w:vAlign w:val="center"/>
            <w:hideMark/>
          </w:tcPr>
          <w:p w14:paraId="5DC9FA9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108</w:t>
            </w:r>
          </w:p>
        </w:tc>
        <w:tc>
          <w:tcPr>
            <w:tcW w:w="1559" w:type="dxa"/>
            <w:tcBorders>
              <w:top w:val="nil"/>
              <w:left w:val="nil"/>
              <w:bottom w:val="single" w:sz="4" w:space="0" w:color="auto"/>
              <w:right w:val="single" w:sz="4" w:space="0" w:color="auto"/>
            </w:tcBorders>
            <w:shd w:val="clear" w:color="auto" w:fill="auto"/>
            <w:vAlign w:val="center"/>
            <w:hideMark/>
          </w:tcPr>
          <w:p w14:paraId="289EB77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Аж үйлдвэр, эрдэс баялгийн яам</w:t>
            </w:r>
          </w:p>
        </w:tc>
        <w:tc>
          <w:tcPr>
            <w:tcW w:w="1134" w:type="dxa"/>
            <w:tcBorders>
              <w:top w:val="nil"/>
              <w:left w:val="nil"/>
              <w:bottom w:val="single" w:sz="4" w:space="0" w:color="auto"/>
              <w:right w:val="single" w:sz="4" w:space="0" w:color="auto"/>
            </w:tcBorders>
            <w:shd w:val="clear" w:color="auto" w:fill="auto"/>
            <w:vAlign w:val="center"/>
            <w:hideMark/>
          </w:tcPr>
          <w:p w14:paraId="6BF01B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56D386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A1AB73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Аж үйлдвэр, эрдэс баялгийн яам</w:t>
            </w:r>
          </w:p>
        </w:tc>
      </w:tr>
      <w:tr w:rsidR="005545D2" w:rsidRPr="008A63A7" w14:paraId="4F026D08" w14:textId="77777777" w:rsidTr="002E7A95">
        <w:trPr>
          <w:trHeight w:val="720"/>
        </w:trPr>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5AB55A0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1.5.1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7A4A8BF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Төмөр замын ачаа тээвэрлэх хүчин чадлыг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18E9488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Төмөр замаар тээсэн экспортын ачаа</w:t>
            </w:r>
          </w:p>
        </w:tc>
        <w:tc>
          <w:tcPr>
            <w:tcW w:w="1276" w:type="dxa"/>
            <w:tcBorders>
              <w:top w:val="nil"/>
              <w:left w:val="nil"/>
              <w:bottom w:val="single" w:sz="4" w:space="0" w:color="auto"/>
              <w:right w:val="single" w:sz="4" w:space="0" w:color="auto"/>
            </w:tcBorders>
            <w:shd w:val="clear" w:color="auto" w:fill="auto"/>
            <w:vAlign w:val="center"/>
            <w:hideMark/>
          </w:tcPr>
          <w:p w14:paraId="488FE77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Сая тонн</w:t>
            </w:r>
          </w:p>
        </w:tc>
        <w:tc>
          <w:tcPr>
            <w:tcW w:w="708" w:type="dxa"/>
            <w:tcBorders>
              <w:top w:val="nil"/>
              <w:left w:val="nil"/>
              <w:bottom w:val="single" w:sz="4" w:space="0" w:color="auto"/>
              <w:right w:val="single" w:sz="4" w:space="0" w:color="auto"/>
            </w:tcBorders>
            <w:shd w:val="clear" w:color="auto" w:fill="auto"/>
            <w:vAlign w:val="center"/>
            <w:hideMark/>
          </w:tcPr>
          <w:p w14:paraId="53AF8F3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1115A8F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32.4</w:t>
            </w:r>
          </w:p>
        </w:tc>
        <w:tc>
          <w:tcPr>
            <w:tcW w:w="992" w:type="dxa"/>
            <w:tcBorders>
              <w:top w:val="nil"/>
              <w:left w:val="nil"/>
              <w:bottom w:val="single" w:sz="4" w:space="0" w:color="auto"/>
              <w:right w:val="single" w:sz="4" w:space="0" w:color="auto"/>
            </w:tcBorders>
            <w:shd w:val="clear" w:color="auto" w:fill="auto"/>
            <w:vAlign w:val="center"/>
            <w:hideMark/>
          </w:tcPr>
          <w:p w14:paraId="06FFD4D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35</w:t>
            </w:r>
          </w:p>
        </w:tc>
        <w:tc>
          <w:tcPr>
            <w:tcW w:w="1559" w:type="dxa"/>
            <w:tcBorders>
              <w:top w:val="nil"/>
              <w:left w:val="nil"/>
              <w:bottom w:val="single" w:sz="4" w:space="0" w:color="auto"/>
              <w:right w:val="single" w:sz="4" w:space="0" w:color="auto"/>
            </w:tcBorders>
            <w:shd w:val="clear" w:color="auto" w:fill="auto"/>
            <w:vAlign w:val="center"/>
            <w:hideMark/>
          </w:tcPr>
          <w:p w14:paraId="1F95E08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c>
          <w:tcPr>
            <w:tcW w:w="1134" w:type="dxa"/>
            <w:tcBorders>
              <w:top w:val="nil"/>
              <w:left w:val="nil"/>
              <w:bottom w:val="single" w:sz="4" w:space="0" w:color="auto"/>
              <w:right w:val="single" w:sz="4" w:space="0" w:color="auto"/>
            </w:tcBorders>
            <w:shd w:val="clear" w:color="auto" w:fill="auto"/>
            <w:vAlign w:val="center"/>
            <w:hideMark/>
          </w:tcPr>
          <w:p w14:paraId="53D458E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462EA3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1C0DD9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r>
      <w:tr w:rsidR="005545D2" w:rsidRPr="008A63A7" w14:paraId="3333BBDD" w14:textId="77777777" w:rsidTr="002E7A95">
        <w:trPr>
          <w:trHeight w:val="480"/>
        </w:trPr>
        <w:tc>
          <w:tcPr>
            <w:tcW w:w="843" w:type="dxa"/>
            <w:vMerge/>
            <w:tcBorders>
              <w:top w:val="nil"/>
              <w:left w:val="single" w:sz="4" w:space="0" w:color="auto"/>
              <w:bottom w:val="single" w:sz="4" w:space="0" w:color="auto"/>
              <w:right w:val="single" w:sz="4" w:space="0" w:color="auto"/>
            </w:tcBorders>
            <w:vAlign w:val="center"/>
            <w:hideMark/>
          </w:tcPr>
          <w:p w14:paraId="2B1DB110"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2D1E6E88"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0383285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Төмөр замын сүлжээний урт</w:t>
            </w:r>
          </w:p>
        </w:tc>
        <w:tc>
          <w:tcPr>
            <w:tcW w:w="1276" w:type="dxa"/>
            <w:tcBorders>
              <w:top w:val="nil"/>
              <w:left w:val="nil"/>
              <w:bottom w:val="single" w:sz="4" w:space="0" w:color="auto"/>
              <w:right w:val="single" w:sz="4" w:space="0" w:color="auto"/>
            </w:tcBorders>
            <w:shd w:val="clear" w:color="auto" w:fill="auto"/>
            <w:vAlign w:val="center"/>
            <w:hideMark/>
          </w:tcPr>
          <w:p w14:paraId="59AEFEF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Км</w:t>
            </w:r>
          </w:p>
        </w:tc>
        <w:tc>
          <w:tcPr>
            <w:tcW w:w="708" w:type="dxa"/>
            <w:tcBorders>
              <w:top w:val="nil"/>
              <w:left w:val="nil"/>
              <w:bottom w:val="single" w:sz="4" w:space="0" w:color="auto"/>
              <w:right w:val="single" w:sz="4" w:space="0" w:color="auto"/>
            </w:tcBorders>
            <w:shd w:val="clear" w:color="auto" w:fill="auto"/>
            <w:vAlign w:val="center"/>
            <w:hideMark/>
          </w:tcPr>
          <w:p w14:paraId="2977815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68AA21B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3349.6</w:t>
            </w:r>
          </w:p>
        </w:tc>
        <w:tc>
          <w:tcPr>
            <w:tcW w:w="992" w:type="dxa"/>
            <w:tcBorders>
              <w:top w:val="nil"/>
              <w:left w:val="nil"/>
              <w:bottom w:val="single" w:sz="4" w:space="0" w:color="auto"/>
              <w:right w:val="single" w:sz="4" w:space="0" w:color="auto"/>
            </w:tcBorders>
            <w:shd w:val="clear" w:color="auto" w:fill="auto"/>
            <w:vAlign w:val="center"/>
            <w:hideMark/>
          </w:tcPr>
          <w:p w14:paraId="61DBBF3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3349.6</w:t>
            </w:r>
          </w:p>
        </w:tc>
        <w:tc>
          <w:tcPr>
            <w:tcW w:w="1559" w:type="dxa"/>
            <w:tcBorders>
              <w:top w:val="nil"/>
              <w:left w:val="nil"/>
              <w:bottom w:val="single" w:sz="4" w:space="0" w:color="auto"/>
              <w:right w:val="single" w:sz="4" w:space="0" w:color="auto"/>
            </w:tcBorders>
            <w:shd w:val="clear" w:color="auto" w:fill="auto"/>
            <w:vAlign w:val="center"/>
            <w:hideMark/>
          </w:tcPr>
          <w:p w14:paraId="4643B67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c>
          <w:tcPr>
            <w:tcW w:w="1134" w:type="dxa"/>
            <w:tcBorders>
              <w:top w:val="nil"/>
              <w:left w:val="nil"/>
              <w:bottom w:val="single" w:sz="4" w:space="0" w:color="auto"/>
              <w:right w:val="single" w:sz="4" w:space="0" w:color="auto"/>
            </w:tcBorders>
            <w:shd w:val="clear" w:color="auto" w:fill="auto"/>
            <w:vAlign w:val="center"/>
            <w:hideMark/>
          </w:tcPr>
          <w:p w14:paraId="2EBBB50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21C46B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1D2131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r>
      <w:tr w:rsidR="005545D2" w:rsidRPr="008A63A7" w14:paraId="5FC10E9D" w14:textId="77777777" w:rsidTr="002E7A95">
        <w:trPr>
          <w:trHeight w:val="12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2BAEAF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1.5.2</w:t>
            </w:r>
          </w:p>
        </w:tc>
        <w:tc>
          <w:tcPr>
            <w:tcW w:w="2268" w:type="dxa"/>
            <w:tcBorders>
              <w:top w:val="nil"/>
              <w:left w:val="nil"/>
              <w:bottom w:val="single" w:sz="4" w:space="0" w:color="auto"/>
              <w:right w:val="single" w:sz="4" w:space="0" w:color="auto"/>
            </w:tcBorders>
            <w:shd w:val="clear" w:color="auto" w:fill="auto"/>
            <w:vAlign w:val="center"/>
            <w:hideMark/>
          </w:tcPr>
          <w:p w14:paraId="37D421B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Авто замын сүлжээг өргөтгөнө.</w:t>
            </w:r>
          </w:p>
        </w:tc>
        <w:tc>
          <w:tcPr>
            <w:tcW w:w="1701" w:type="dxa"/>
            <w:tcBorders>
              <w:top w:val="nil"/>
              <w:left w:val="nil"/>
              <w:bottom w:val="single" w:sz="4" w:space="0" w:color="auto"/>
              <w:right w:val="single" w:sz="4" w:space="0" w:color="auto"/>
            </w:tcBorders>
            <w:shd w:val="clear" w:color="auto" w:fill="auto"/>
            <w:vAlign w:val="center"/>
            <w:hideMark/>
          </w:tcPr>
          <w:p w14:paraId="601DBD6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Улсын чанартай авто замын сүлжээнд хатуу хучилттай авто замын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6FF8B99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33F3C7A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2A3EC20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50.5</w:t>
            </w:r>
          </w:p>
        </w:tc>
        <w:tc>
          <w:tcPr>
            <w:tcW w:w="992" w:type="dxa"/>
            <w:tcBorders>
              <w:top w:val="nil"/>
              <w:left w:val="nil"/>
              <w:bottom w:val="single" w:sz="4" w:space="0" w:color="auto"/>
              <w:right w:val="single" w:sz="4" w:space="0" w:color="auto"/>
            </w:tcBorders>
            <w:shd w:val="clear" w:color="auto" w:fill="auto"/>
            <w:vAlign w:val="center"/>
            <w:hideMark/>
          </w:tcPr>
          <w:p w14:paraId="44A5A1F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54</w:t>
            </w:r>
          </w:p>
        </w:tc>
        <w:tc>
          <w:tcPr>
            <w:tcW w:w="1559" w:type="dxa"/>
            <w:tcBorders>
              <w:top w:val="nil"/>
              <w:left w:val="nil"/>
              <w:bottom w:val="single" w:sz="4" w:space="0" w:color="auto"/>
              <w:right w:val="single" w:sz="4" w:space="0" w:color="auto"/>
            </w:tcBorders>
            <w:shd w:val="clear" w:color="auto" w:fill="auto"/>
            <w:vAlign w:val="center"/>
            <w:hideMark/>
          </w:tcPr>
          <w:p w14:paraId="214449E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c>
          <w:tcPr>
            <w:tcW w:w="1134" w:type="dxa"/>
            <w:tcBorders>
              <w:top w:val="nil"/>
              <w:left w:val="nil"/>
              <w:bottom w:val="single" w:sz="4" w:space="0" w:color="auto"/>
              <w:right w:val="single" w:sz="4" w:space="0" w:color="auto"/>
            </w:tcBorders>
            <w:shd w:val="clear" w:color="auto" w:fill="auto"/>
            <w:vAlign w:val="center"/>
            <w:hideMark/>
          </w:tcPr>
          <w:p w14:paraId="53D387A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5079A4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FB6B81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r>
      <w:tr w:rsidR="005545D2" w:rsidRPr="008A63A7" w14:paraId="694FE206" w14:textId="77777777" w:rsidTr="002E7A95">
        <w:trPr>
          <w:trHeight w:val="48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C5A891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1.6.1</w:t>
            </w:r>
          </w:p>
        </w:tc>
        <w:tc>
          <w:tcPr>
            <w:tcW w:w="2268" w:type="dxa"/>
            <w:tcBorders>
              <w:top w:val="nil"/>
              <w:left w:val="nil"/>
              <w:bottom w:val="single" w:sz="4" w:space="0" w:color="auto"/>
              <w:right w:val="single" w:sz="4" w:space="0" w:color="auto"/>
            </w:tcBorders>
            <w:shd w:val="clear" w:color="auto" w:fill="auto"/>
            <w:vAlign w:val="center"/>
            <w:hideMark/>
          </w:tcPr>
          <w:p w14:paraId="0849C1A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Олон улсын жишигт нийцсэн боомтын тоог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1095C62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Инженерийн бүрэн хангамжтай боомт</w:t>
            </w:r>
          </w:p>
        </w:tc>
        <w:tc>
          <w:tcPr>
            <w:tcW w:w="1276" w:type="dxa"/>
            <w:tcBorders>
              <w:top w:val="nil"/>
              <w:left w:val="nil"/>
              <w:bottom w:val="single" w:sz="4" w:space="0" w:color="auto"/>
              <w:right w:val="single" w:sz="4" w:space="0" w:color="auto"/>
            </w:tcBorders>
            <w:shd w:val="clear" w:color="auto" w:fill="auto"/>
            <w:vAlign w:val="center"/>
            <w:hideMark/>
          </w:tcPr>
          <w:p w14:paraId="5CE0AF3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32AFEA3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2022</w:t>
            </w:r>
          </w:p>
        </w:tc>
        <w:tc>
          <w:tcPr>
            <w:tcW w:w="993" w:type="dxa"/>
            <w:tcBorders>
              <w:top w:val="nil"/>
              <w:left w:val="nil"/>
              <w:bottom w:val="single" w:sz="4" w:space="0" w:color="auto"/>
              <w:right w:val="single" w:sz="4" w:space="0" w:color="auto"/>
            </w:tcBorders>
            <w:shd w:val="clear" w:color="auto" w:fill="auto"/>
            <w:vAlign w:val="center"/>
            <w:hideMark/>
          </w:tcPr>
          <w:p w14:paraId="21BA04A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12</w:t>
            </w:r>
          </w:p>
        </w:tc>
        <w:tc>
          <w:tcPr>
            <w:tcW w:w="992" w:type="dxa"/>
            <w:tcBorders>
              <w:top w:val="nil"/>
              <w:left w:val="nil"/>
              <w:bottom w:val="single" w:sz="4" w:space="0" w:color="auto"/>
              <w:right w:val="single" w:sz="4" w:space="0" w:color="auto"/>
            </w:tcBorders>
            <w:shd w:val="clear" w:color="auto" w:fill="auto"/>
            <w:vAlign w:val="center"/>
            <w:hideMark/>
          </w:tcPr>
          <w:p w14:paraId="785109A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13</w:t>
            </w:r>
          </w:p>
        </w:tc>
        <w:tc>
          <w:tcPr>
            <w:tcW w:w="1559" w:type="dxa"/>
            <w:tcBorders>
              <w:top w:val="nil"/>
              <w:left w:val="nil"/>
              <w:bottom w:val="single" w:sz="4" w:space="0" w:color="auto"/>
              <w:right w:val="single" w:sz="4" w:space="0" w:color="auto"/>
            </w:tcBorders>
            <w:shd w:val="clear" w:color="000000" w:fill="FFFFFF"/>
            <w:vAlign w:val="center"/>
            <w:hideMark/>
          </w:tcPr>
          <w:p w14:paraId="57EC321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c>
          <w:tcPr>
            <w:tcW w:w="1134" w:type="dxa"/>
            <w:tcBorders>
              <w:top w:val="nil"/>
              <w:left w:val="nil"/>
              <w:bottom w:val="single" w:sz="4" w:space="0" w:color="auto"/>
              <w:right w:val="single" w:sz="4" w:space="0" w:color="auto"/>
            </w:tcBorders>
            <w:shd w:val="clear" w:color="auto" w:fill="auto"/>
            <w:vAlign w:val="center"/>
            <w:hideMark/>
          </w:tcPr>
          <w:p w14:paraId="1B4AA84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A25577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25989319" w14:textId="77777777" w:rsidR="005545D2" w:rsidRPr="008A63A7" w:rsidRDefault="005545D2" w:rsidP="002E7A95">
            <w:pPr>
              <w:spacing w:line="276" w:lineRule="auto"/>
              <w:jc w:val="center"/>
              <w:rPr>
                <w:rFonts w:ascii="Arial" w:hAnsi="Arial" w:cs="Arial"/>
                <w:b/>
                <w:bCs/>
                <w:i/>
                <w:iCs/>
                <w:color w:val="000000"/>
                <w:sz w:val="16"/>
                <w:szCs w:val="16"/>
                <w:lang w:val="mn-MN"/>
              </w:rPr>
            </w:pPr>
            <w:r w:rsidRPr="008A63A7">
              <w:rPr>
                <w:rFonts w:ascii="Arial" w:hAnsi="Arial" w:cs="Arial"/>
                <w:b/>
                <w:bCs/>
                <w:i/>
                <w:iCs/>
                <w:color w:val="000000"/>
                <w:sz w:val="16"/>
                <w:szCs w:val="16"/>
                <w:lang w:val="mn-MN"/>
              </w:rPr>
              <w:t>-</w:t>
            </w:r>
          </w:p>
        </w:tc>
      </w:tr>
      <w:tr w:rsidR="005545D2" w:rsidRPr="008A63A7" w14:paraId="2AF337D7"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89EE60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1.7.1</w:t>
            </w:r>
          </w:p>
        </w:tc>
        <w:tc>
          <w:tcPr>
            <w:tcW w:w="2268" w:type="dxa"/>
            <w:tcBorders>
              <w:top w:val="nil"/>
              <w:left w:val="nil"/>
              <w:bottom w:val="single" w:sz="4" w:space="0" w:color="auto"/>
              <w:right w:val="single" w:sz="4" w:space="0" w:color="auto"/>
            </w:tcBorders>
            <w:shd w:val="clear" w:color="auto" w:fill="auto"/>
            <w:vAlign w:val="center"/>
            <w:hideMark/>
          </w:tcPr>
          <w:p w14:paraId="42EAAEC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салбарыг эдийн засгийн үр ашигтай болгоно.</w:t>
            </w:r>
          </w:p>
        </w:tc>
        <w:tc>
          <w:tcPr>
            <w:tcW w:w="1701" w:type="dxa"/>
            <w:tcBorders>
              <w:top w:val="nil"/>
              <w:left w:val="nil"/>
              <w:bottom w:val="single" w:sz="4" w:space="0" w:color="auto"/>
              <w:right w:val="single" w:sz="4" w:space="0" w:color="auto"/>
            </w:tcBorders>
            <w:shd w:val="clear" w:color="auto" w:fill="auto"/>
            <w:vAlign w:val="center"/>
            <w:hideMark/>
          </w:tcPr>
          <w:p w14:paraId="40409A4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компаниудын санхүүгийн алдагдал</w:t>
            </w:r>
          </w:p>
        </w:tc>
        <w:tc>
          <w:tcPr>
            <w:tcW w:w="1276" w:type="dxa"/>
            <w:tcBorders>
              <w:top w:val="nil"/>
              <w:left w:val="nil"/>
              <w:bottom w:val="single" w:sz="4" w:space="0" w:color="auto"/>
              <w:right w:val="single" w:sz="4" w:space="0" w:color="auto"/>
            </w:tcBorders>
            <w:shd w:val="clear" w:color="auto" w:fill="auto"/>
            <w:vAlign w:val="center"/>
            <w:hideMark/>
          </w:tcPr>
          <w:p w14:paraId="096C862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Тэрбум төгрөг</w:t>
            </w:r>
          </w:p>
        </w:tc>
        <w:tc>
          <w:tcPr>
            <w:tcW w:w="708" w:type="dxa"/>
            <w:tcBorders>
              <w:top w:val="nil"/>
              <w:left w:val="nil"/>
              <w:bottom w:val="single" w:sz="4" w:space="0" w:color="auto"/>
              <w:right w:val="single" w:sz="4" w:space="0" w:color="auto"/>
            </w:tcBorders>
            <w:shd w:val="clear" w:color="auto" w:fill="auto"/>
            <w:vAlign w:val="center"/>
            <w:hideMark/>
          </w:tcPr>
          <w:p w14:paraId="2362EAD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24D748A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-47</w:t>
            </w:r>
          </w:p>
        </w:tc>
        <w:tc>
          <w:tcPr>
            <w:tcW w:w="992" w:type="dxa"/>
            <w:tcBorders>
              <w:top w:val="nil"/>
              <w:left w:val="nil"/>
              <w:bottom w:val="single" w:sz="4" w:space="0" w:color="auto"/>
              <w:right w:val="single" w:sz="4" w:space="0" w:color="auto"/>
            </w:tcBorders>
            <w:shd w:val="clear" w:color="auto" w:fill="auto"/>
            <w:vAlign w:val="center"/>
            <w:hideMark/>
          </w:tcPr>
          <w:p w14:paraId="720B7B7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1559" w:type="dxa"/>
            <w:tcBorders>
              <w:top w:val="nil"/>
              <w:left w:val="nil"/>
              <w:bottom w:val="single" w:sz="4" w:space="0" w:color="auto"/>
              <w:right w:val="single" w:sz="4" w:space="0" w:color="auto"/>
            </w:tcBorders>
            <w:shd w:val="clear" w:color="auto" w:fill="auto"/>
            <w:vAlign w:val="center"/>
            <w:hideMark/>
          </w:tcPr>
          <w:p w14:paraId="3D8BAE8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яам</w:t>
            </w:r>
          </w:p>
        </w:tc>
        <w:tc>
          <w:tcPr>
            <w:tcW w:w="1134" w:type="dxa"/>
            <w:tcBorders>
              <w:top w:val="nil"/>
              <w:left w:val="nil"/>
              <w:bottom w:val="single" w:sz="4" w:space="0" w:color="auto"/>
              <w:right w:val="single" w:sz="4" w:space="0" w:color="auto"/>
            </w:tcBorders>
            <w:shd w:val="clear" w:color="auto" w:fill="auto"/>
            <w:vAlign w:val="center"/>
            <w:hideMark/>
          </w:tcPr>
          <w:p w14:paraId="32B2B93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0D788D3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4CD16D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яам</w:t>
            </w:r>
          </w:p>
        </w:tc>
      </w:tr>
      <w:tr w:rsidR="005545D2" w:rsidRPr="008A63A7" w14:paraId="2257088D"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FB1E9E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1.7.2</w:t>
            </w:r>
          </w:p>
        </w:tc>
        <w:tc>
          <w:tcPr>
            <w:tcW w:w="2268" w:type="dxa"/>
            <w:tcBorders>
              <w:top w:val="nil"/>
              <w:left w:val="nil"/>
              <w:bottom w:val="single" w:sz="4" w:space="0" w:color="auto"/>
              <w:right w:val="single" w:sz="4" w:space="0" w:color="auto"/>
            </w:tcBorders>
            <w:shd w:val="clear" w:color="auto" w:fill="auto"/>
            <w:vAlign w:val="center"/>
            <w:hideMark/>
          </w:tcPr>
          <w:p w14:paraId="77662E1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Сэргээгдэх эрчим хүчний нийлүүлэлтийг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2603CC0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Сэргээгдэх эрчим хүчний нийт суурилагдсан хүчин чадалд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7AB7ED8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7D1F657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3883C2B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18.3</w:t>
            </w:r>
          </w:p>
        </w:tc>
        <w:tc>
          <w:tcPr>
            <w:tcW w:w="992" w:type="dxa"/>
            <w:tcBorders>
              <w:top w:val="nil"/>
              <w:left w:val="nil"/>
              <w:bottom w:val="single" w:sz="4" w:space="0" w:color="auto"/>
              <w:right w:val="single" w:sz="4" w:space="0" w:color="auto"/>
            </w:tcBorders>
            <w:shd w:val="clear" w:color="auto" w:fill="auto"/>
            <w:vAlign w:val="center"/>
            <w:hideMark/>
          </w:tcPr>
          <w:p w14:paraId="31D1F3D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w:t>
            </w:r>
          </w:p>
        </w:tc>
        <w:tc>
          <w:tcPr>
            <w:tcW w:w="1559" w:type="dxa"/>
            <w:tcBorders>
              <w:top w:val="nil"/>
              <w:left w:val="nil"/>
              <w:bottom w:val="single" w:sz="4" w:space="0" w:color="auto"/>
              <w:right w:val="single" w:sz="4" w:space="0" w:color="auto"/>
            </w:tcBorders>
            <w:shd w:val="clear" w:color="auto" w:fill="auto"/>
            <w:vAlign w:val="center"/>
            <w:hideMark/>
          </w:tcPr>
          <w:p w14:paraId="5E85827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зохицуулах хороо</w:t>
            </w:r>
          </w:p>
        </w:tc>
        <w:tc>
          <w:tcPr>
            <w:tcW w:w="1134" w:type="dxa"/>
            <w:tcBorders>
              <w:top w:val="nil"/>
              <w:left w:val="nil"/>
              <w:bottom w:val="single" w:sz="4" w:space="0" w:color="auto"/>
              <w:right w:val="single" w:sz="4" w:space="0" w:color="auto"/>
            </w:tcBorders>
            <w:shd w:val="clear" w:color="auto" w:fill="auto"/>
            <w:vAlign w:val="center"/>
            <w:hideMark/>
          </w:tcPr>
          <w:p w14:paraId="42EBAC0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663398B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4761D8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яам</w:t>
            </w:r>
          </w:p>
        </w:tc>
      </w:tr>
      <w:tr w:rsidR="005545D2" w:rsidRPr="008A63A7" w14:paraId="41DC7E4E" w14:textId="77777777" w:rsidTr="002E7A95">
        <w:trPr>
          <w:trHeight w:val="773"/>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DA8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FD3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найдвартай эх үүсвэрийг нэмэгдүүлнэ.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57CE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Цахилгаан хангамжийн найдвартай байдлын үзүүлэлт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573C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sz w:val="16"/>
                <w:szCs w:val="16"/>
                <w:lang w:val="mn-MN"/>
              </w:rPr>
              <w:t>Системийн цахилгаан тасалдлын дундаж хугацааны индекс</w:t>
            </w:r>
            <w:r w:rsidRPr="008A63A7">
              <w:rPr>
                <w:rFonts w:ascii="Arial" w:hAnsi="Arial" w:cs="Arial"/>
                <w:color w:val="000000"/>
                <w:sz w:val="16"/>
                <w:szCs w:val="16"/>
                <w:lang w:val="mn-MN"/>
              </w:rPr>
              <w:t xml:space="preserve"> /</w:t>
            </w:r>
            <w:r w:rsidRPr="008A63A7">
              <w:rPr>
                <w:rFonts w:ascii="Calibri" w:hAnsi="Calibri" w:cs="Calibri"/>
                <w:color w:val="000000"/>
                <w:sz w:val="16"/>
                <w:szCs w:val="16"/>
                <w:lang w:val="mn-MN"/>
              </w:rPr>
              <w:t>﻿</w:t>
            </w:r>
            <w:r w:rsidRPr="008A63A7">
              <w:rPr>
                <w:rFonts w:ascii="Arial" w:hAnsi="Arial" w:cs="Arial"/>
                <w:color w:val="000000"/>
                <w:sz w:val="16"/>
                <w:szCs w:val="16"/>
                <w:lang w:val="mn-MN"/>
              </w:rPr>
              <w:t xml:space="preserve">Нэг хэрэглэгчид ногдох тасалдлын </w:t>
            </w:r>
            <w:r w:rsidRPr="008A63A7">
              <w:rPr>
                <w:rFonts w:ascii="Arial" w:hAnsi="Arial" w:cs="Arial"/>
                <w:color w:val="000000"/>
                <w:sz w:val="16"/>
                <w:szCs w:val="16"/>
                <w:lang w:val="mn-MN"/>
              </w:rPr>
              <w:lastRenderedPageBreak/>
              <w:t>үргэлжлэх дундаж хугацаа, цагаар/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836B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72AFD"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8DF5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D3AB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зохицуулах хороо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1D3B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3385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64CC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Эрчим хүчний яам</w:t>
            </w:r>
          </w:p>
        </w:tc>
      </w:tr>
      <w:tr w:rsidR="005545D2" w:rsidRPr="008A63A7" w14:paraId="4EECFFE4" w14:textId="77777777" w:rsidTr="002E7A95">
        <w:trPr>
          <w:trHeight w:val="48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654A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1.8.1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B184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Жуулчдад зориулсан бүтээгдэхүүний нэр төрлийг нэмэгдүүлнэ.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EE8AA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Хүлээн авах гадаад жуулчид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49C0A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Сая хүн</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70589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02E90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B375E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BF2B7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F4049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Салбарын тайлан</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18611F2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F5C0A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r>
      <w:tr w:rsidR="005545D2" w:rsidRPr="008A63A7" w14:paraId="261F9D72" w14:textId="77777777" w:rsidTr="002E7A95">
        <w:trPr>
          <w:trHeight w:val="960"/>
        </w:trPr>
        <w:tc>
          <w:tcPr>
            <w:tcW w:w="843" w:type="dxa"/>
            <w:vMerge/>
            <w:tcBorders>
              <w:top w:val="nil"/>
              <w:left w:val="single" w:sz="4" w:space="0" w:color="auto"/>
              <w:bottom w:val="single" w:sz="4" w:space="0" w:color="auto"/>
              <w:right w:val="single" w:sz="4" w:space="0" w:color="auto"/>
            </w:tcBorders>
            <w:vAlign w:val="center"/>
            <w:hideMark/>
          </w:tcPr>
          <w:p w14:paraId="7521A843"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27411BC3"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07D2C06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Шинээр нэмэгдэх аялал жуулчлалын бүтээгдэхүүний нэр төрөл</w:t>
            </w:r>
          </w:p>
        </w:tc>
        <w:tc>
          <w:tcPr>
            <w:tcW w:w="1276" w:type="dxa"/>
            <w:tcBorders>
              <w:top w:val="nil"/>
              <w:left w:val="nil"/>
              <w:bottom w:val="single" w:sz="4" w:space="0" w:color="auto"/>
              <w:right w:val="single" w:sz="4" w:space="0" w:color="auto"/>
            </w:tcBorders>
            <w:shd w:val="clear" w:color="auto" w:fill="auto"/>
            <w:vAlign w:val="center"/>
            <w:hideMark/>
          </w:tcPr>
          <w:p w14:paraId="3B2C5B4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2FB78D0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2FAA79F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w:t>
            </w:r>
          </w:p>
        </w:tc>
        <w:tc>
          <w:tcPr>
            <w:tcW w:w="992" w:type="dxa"/>
            <w:tcBorders>
              <w:top w:val="nil"/>
              <w:left w:val="nil"/>
              <w:bottom w:val="single" w:sz="4" w:space="0" w:color="auto"/>
              <w:right w:val="single" w:sz="4" w:space="0" w:color="auto"/>
            </w:tcBorders>
            <w:shd w:val="clear" w:color="auto" w:fill="auto"/>
            <w:vAlign w:val="center"/>
            <w:hideMark/>
          </w:tcPr>
          <w:p w14:paraId="3A1607E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w:t>
            </w:r>
          </w:p>
        </w:tc>
        <w:tc>
          <w:tcPr>
            <w:tcW w:w="1559" w:type="dxa"/>
            <w:tcBorders>
              <w:top w:val="nil"/>
              <w:left w:val="nil"/>
              <w:bottom w:val="single" w:sz="4" w:space="0" w:color="auto"/>
              <w:right w:val="single" w:sz="4" w:space="0" w:color="auto"/>
            </w:tcBorders>
            <w:shd w:val="clear" w:color="auto" w:fill="auto"/>
            <w:vAlign w:val="center"/>
            <w:hideMark/>
          </w:tcPr>
          <w:p w14:paraId="7A3AA0A1"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sz w:val="16"/>
                <w:szCs w:val="16"/>
                <w:lang w:val="mn-MN"/>
              </w:rPr>
              <w:t>Соёл спорт, аялал жуулчлал, залуучуудын яам</w:t>
            </w:r>
          </w:p>
        </w:tc>
        <w:tc>
          <w:tcPr>
            <w:tcW w:w="1134" w:type="dxa"/>
            <w:tcBorders>
              <w:top w:val="nil"/>
              <w:left w:val="nil"/>
              <w:bottom w:val="single" w:sz="4" w:space="0" w:color="auto"/>
              <w:right w:val="single" w:sz="4" w:space="0" w:color="auto"/>
            </w:tcBorders>
            <w:shd w:val="clear" w:color="auto" w:fill="auto"/>
            <w:vAlign w:val="center"/>
            <w:hideMark/>
          </w:tcPr>
          <w:p w14:paraId="36312DA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7B178E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0E77D47E"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Соёл, спорт, аялал жуулчлал, залуучуудын яам</w:t>
            </w:r>
          </w:p>
        </w:tc>
      </w:tr>
      <w:tr w:rsidR="005545D2" w:rsidRPr="008A63A7" w14:paraId="737C5FDC" w14:textId="77777777" w:rsidTr="002E7A95">
        <w:trPr>
          <w:trHeight w:val="480"/>
        </w:trPr>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25E7F6A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1.8.2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EEF4A0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Агаарын тээврээр зорчих жуулчдын тоог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4CF6C53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Нислэгийн тоо</w:t>
            </w:r>
          </w:p>
        </w:tc>
        <w:tc>
          <w:tcPr>
            <w:tcW w:w="1276" w:type="dxa"/>
            <w:tcBorders>
              <w:top w:val="nil"/>
              <w:left w:val="nil"/>
              <w:bottom w:val="single" w:sz="4" w:space="0" w:color="auto"/>
              <w:right w:val="single" w:sz="4" w:space="0" w:color="auto"/>
            </w:tcBorders>
            <w:shd w:val="clear" w:color="auto" w:fill="auto"/>
            <w:vAlign w:val="center"/>
            <w:hideMark/>
          </w:tcPr>
          <w:p w14:paraId="31F8489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1D06780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1C37082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20,000</w:t>
            </w:r>
          </w:p>
        </w:tc>
        <w:tc>
          <w:tcPr>
            <w:tcW w:w="992" w:type="dxa"/>
            <w:tcBorders>
              <w:top w:val="nil"/>
              <w:left w:val="nil"/>
              <w:bottom w:val="single" w:sz="4" w:space="0" w:color="auto"/>
              <w:right w:val="single" w:sz="4" w:space="0" w:color="auto"/>
            </w:tcBorders>
            <w:shd w:val="clear" w:color="auto" w:fill="auto"/>
            <w:vAlign w:val="center"/>
            <w:hideMark/>
          </w:tcPr>
          <w:p w14:paraId="0640535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30,000</w:t>
            </w:r>
          </w:p>
        </w:tc>
        <w:tc>
          <w:tcPr>
            <w:tcW w:w="1559" w:type="dxa"/>
            <w:tcBorders>
              <w:top w:val="nil"/>
              <w:left w:val="nil"/>
              <w:bottom w:val="single" w:sz="4" w:space="0" w:color="auto"/>
              <w:right w:val="single" w:sz="4" w:space="0" w:color="auto"/>
            </w:tcBorders>
            <w:shd w:val="clear" w:color="auto" w:fill="auto"/>
            <w:vAlign w:val="center"/>
            <w:hideMark/>
          </w:tcPr>
          <w:p w14:paraId="6CCA6A5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Иргэний нисэхийн ерөнхий газар</w:t>
            </w:r>
          </w:p>
        </w:tc>
        <w:tc>
          <w:tcPr>
            <w:tcW w:w="1134" w:type="dxa"/>
            <w:tcBorders>
              <w:top w:val="nil"/>
              <w:left w:val="nil"/>
              <w:bottom w:val="single" w:sz="4" w:space="0" w:color="auto"/>
              <w:right w:val="single" w:sz="4" w:space="0" w:color="auto"/>
            </w:tcBorders>
            <w:shd w:val="clear" w:color="auto" w:fill="auto"/>
            <w:vAlign w:val="center"/>
            <w:hideMark/>
          </w:tcPr>
          <w:p w14:paraId="2C5EE38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4F4C5E9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FD5431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r>
      <w:tr w:rsidR="005545D2" w:rsidRPr="008A63A7" w14:paraId="3676A699" w14:textId="77777777" w:rsidTr="002E7A95">
        <w:trPr>
          <w:trHeight w:val="720"/>
        </w:trPr>
        <w:tc>
          <w:tcPr>
            <w:tcW w:w="843" w:type="dxa"/>
            <w:vMerge/>
            <w:tcBorders>
              <w:top w:val="nil"/>
              <w:left w:val="single" w:sz="4" w:space="0" w:color="auto"/>
              <w:bottom w:val="single" w:sz="4" w:space="0" w:color="auto"/>
              <w:right w:val="single" w:sz="4" w:space="0" w:color="auto"/>
            </w:tcBorders>
            <w:vAlign w:val="center"/>
            <w:hideMark/>
          </w:tcPr>
          <w:p w14:paraId="05768133"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2E4721D3"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79E95A2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4D ангилалд шилжүүлэх нисэх буудал</w:t>
            </w:r>
          </w:p>
        </w:tc>
        <w:tc>
          <w:tcPr>
            <w:tcW w:w="1276" w:type="dxa"/>
            <w:tcBorders>
              <w:top w:val="nil"/>
              <w:left w:val="nil"/>
              <w:bottom w:val="single" w:sz="4" w:space="0" w:color="auto"/>
              <w:right w:val="single" w:sz="4" w:space="0" w:color="auto"/>
            </w:tcBorders>
            <w:shd w:val="clear" w:color="auto" w:fill="auto"/>
            <w:vAlign w:val="center"/>
            <w:hideMark/>
          </w:tcPr>
          <w:p w14:paraId="083403A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4E7CD8C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26957CE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nil"/>
              <w:left w:val="nil"/>
              <w:bottom w:val="single" w:sz="4" w:space="0" w:color="auto"/>
              <w:right w:val="single" w:sz="4" w:space="0" w:color="auto"/>
            </w:tcBorders>
            <w:shd w:val="clear" w:color="auto" w:fill="auto"/>
            <w:vAlign w:val="center"/>
            <w:hideMark/>
          </w:tcPr>
          <w:p w14:paraId="4FE644C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w:t>
            </w:r>
          </w:p>
        </w:tc>
        <w:tc>
          <w:tcPr>
            <w:tcW w:w="1559" w:type="dxa"/>
            <w:tcBorders>
              <w:top w:val="nil"/>
              <w:left w:val="nil"/>
              <w:bottom w:val="single" w:sz="4" w:space="0" w:color="auto"/>
              <w:right w:val="single" w:sz="4" w:space="0" w:color="auto"/>
            </w:tcBorders>
            <w:shd w:val="clear" w:color="auto" w:fill="auto"/>
            <w:vAlign w:val="center"/>
            <w:hideMark/>
          </w:tcPr>
          <w:p w14:paraId="4FE92E0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Иргэний нисэхийн ерөнхий газар</w:t>
            </w:r>
          </w:p>
        </w:tc>
        <w:tc>
          <w:tcPr>
            <w:tcW w:w="1134" w:type="dxa"/>
            <w:tcBorders>
              <w:top w:val="nil"/>
              <w:left w:val="nil"/>
              <w:bottom w:val="single" w:sz="4" w:space="0" w:color="auto"/>
              <w:right w:val="single" w:sz="4" w:space="0" w:color="auto"/>
            </w:tcBorders>
            <w:shd w:val="clear" w:color="auto" w:fill="auto"/>
            <w:vAlign w:val="center"/>
            <w:hideMark/>
          </w:tcPr>
          <w:p w14:paraId="3F96C08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56568B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E6F149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r>
      <w:tr w:rsidR="005545D2" w:rsidRPr="008A63A7" w14:paraId="2C9DBCCC" w14:textId="77777777" w:rsidTr="002E7A95">
        <w:trPr>
          <w:trHeight w:val="720"/>
        </w:trPr>
        <w:tc>
          <w:tcPr>
            <w:tcW w:w="843" w:type="dxa"/>
            <w:vMerge/>
            <w:tcBorders>
              <w:top w:val="nil"/>
              <w:left w:val="single" w:sz="4" w:space="0" w:color="auto"/>
              <w:bottom w:val="single" w:sz="4" w:space="0" w:color="auto"/>
              <w:right w:val="single" w:sz="4" w:space="0" w:color="auto"/>
            </w:tcBorders>
            <w:vAlign w:val="center"/>
            <w:hideMark/>
          </w:tcPr>
          <w:p w14:paraId="00E2143A"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7C2EA3F9"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24557C6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4С ангилалд шилжүүлэх нисэх буудал</w:t>
            </w:r>
          </w:p>
        </w:tc>
        <w:tc>
          <w:tcPr>
            <w:tcW w:w="1276" w:type="dxa"/>
            <w:tcBorders>
              <w:top w:val="nil"/>
              <w:left w:val="nil"/>
              <w:bottom w:val="single" w:sz="4" w:space="0" w:color="auto"/>
              <w:right w:val="single" w:sz="4" w:space="0" w:color="auto"/>
            </w:tcBorders>
            <w:shd w:val="clear" w:color="auto" w:fill="auto"/>
            <w:vAlign w:val="center"/>
            <w:hideMark/>
          </w:tcPr>
          <w:p w14:paraId="7E930F1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6AB655E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700B08B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nil"/>
              <w:left w:val="nil"/>
              <w:bottom w:val="single" w:sz="4" w:space="0" w:color="auto"/>
              <w:right w:val="single" w:sz="4" w:space="0" w:color="auto"/>
            </w:tcBorders>
            <w:shd w:val="clear" w:color="auto" w:fill="auto"/>
            <w:vAlign w:val="center"/>
            <w:hideMark/>
          </w:tcPr>
          <w:p w14:paraId="72592C7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w:t>
            </w:r>
          </w:p>
        </w:tc>
        <w:tc>
          <w:tcPr>
            <w:tcW w:w="1559" w:type="dxa"/>
            <w:tcBorders>
              <w:top w:val="nil"/>
              <w:left w:val="nil"/>
              <w:bottom w:val="single" w:sz="4" w:space="0" w:color="auto"/>
              <w:right w:val="single" w:sz="4" w:space="0" w:color="auto"/>
            </w:tcBorders>
            <w:shd w:val="clear" w:color="auto" w:fill="auto"/>
            <w:vAlign w:val="center"/>
            <w:hideMark/>
          </w:tcPr>
          <w:p w14:paraId="620CAE9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Иргэний нисэхийн ерөнхий газар</w:t>
            </w:r>
          </w:p>
        </w:tc>
        <w:tc>
          <w:tcPr>
            <w:tcW w:w="1134" w:type="dxa"/>
            <w:tcBorders>
              <w:top w:val="nil"/>
              <w:left w:val="nil"/>
              <w:bottom w:val="single" w:sz="4" w:space="0" w:color="auto"/>
              <w:right w:val="single" w:sz="4" w:space="0" w:color="auto"/>
            </w:tcBorders>
            <w:shd w:val="clear" w:color="auto" w:fill="auto"/>
            <w:vAlign w:val="center"/>
            <w:hideMark/>
          </w:tcPr>
          <w:p w14:paraId="1B93E34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383DD2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4C74B3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r>
      <w:tr w:rsidR="005545D2" w:rsidRPr="008A63A7" w14:paraId="5B5FC849"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A60B7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1.8.3</w:t>
            </w:r>
          </w:p>
        </w:tc>
        <w:tc>
          <w:tcPr>
            <w:tcW w:w="2268" w:type="dxa"/>
            <w:tcBorders>
              <w:top w:val="nil"/>
              <w:left w:val="nil"/>
              <w:bottom w:val="single" w:sz="4" w:space="0" w:color="auto"/>
              <w:right w:val="single" w:sz="4" w:space="0" w:color="auto"/>
            </w:tcBorders>
            <w:shd w:val="clear" w:color="auto" w:fill="auto"/>
            <w:vAlign w:val="center"/>
            <w:hideMark/>
          </w:tcPr>
          <w:p w14:paraId="2B7DB6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Аялал жуулчлалын бүс нутгийн авто замын дэд бүтцийн чанар, хүртээмжийг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10E061A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Шинээр баригдах аялал жуулчлалын авто замын урт</w:t>
            </w:r>
          </w:p>
        </w:tc>
        <w:tc>
          <w:tcPr>
            <w:tcW w:w="1276" w:type="dxa"/>
            <w:tcBorders>
              <w:top w:val="nil"/>
              <w:left w:val="nil"/>
              <w:bottom w:val="single" w:sz="4" w:space="0" w:color="auto"/>
              <w:right w:val="single" w:sz="4" w:space="0" w:color="auto"/>
            </w:tcBorders>
            <w:shd w:val="clear" w:color="auto" w:fill="auto"/>
            <w:vAlign w:val="center"/>
            <w:hideMark/>
          </w:tcPr>
          <w:p w14:paraId="0B0FAB5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Км</w:t>
            </w:r>
          </w:p>
        </w:tc>
        <w:tc>
          <w:tcPr>
            <w:tcW w:w="708" w:type="dxa"/>
            <w:tcBorders>
              <w:top w:val="nil"/>
              <w:left w:val="nil"/>
              <w:bottom w:val="single" w:sz="4" w:space="0" w:color="auto"/>
              <w:right w:val="single" w:sz="4" w:space="0" w:color="auto"/>
            </w:tcBorders>
            <w:shd w:val="clear" w:color="auto" w:fill="auto"/>
            <w:vAlign w:val="center"/>
            <w:hideMark/>
          </w:tcPr>
          <w:p w14:paraId="732D411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2A26B4F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nil"/>
              <w:left w:val="nil"/>
              <w:bottom w:val="single" w:sz="4" w:space="0" w:color="auto"/>
              <w:right w:val="single" w:sz="4" w:space="0" w:color="auto"/>
            </w:tcBorders>
            <w:shd w:val="clear" w:color="auto" w:fill="auto"/>
            <w:vAlign w:val="center"/>
            <w:hideMark/>
          </w:tcPr>
          <w:p w14:paraId="29F96F2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290</w:t>
            </w:r>
          </w:p>
        </w:tc>
        <w:tc>
          <w:tcPr>
            <w:tcW w:w="1559" w:type="dxa"/>
            <w:tcBorders>
              <w:top w:val="nil"/>
              <w:left w:val="nil"/>
              <w:bottom w:val="single" w:sz="4" w:space="0" w:color="auto"/>
              <w:right w:val="single" w:sz="4" w:space="0" w:color="auto"/>
            </w:tcBorders>
            <w:shd w:val="clear" w:color="auto" w:fill="auto"/>
            <w:vAlign w:val="center"/>
            <w:hideMark/>
          </w:tcPr>
          <w:p w14:paraId="6129011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c>
          <w:tcPr>
            <w:tcW w:w="1134" w:type="dxa"/>
            <w:tcBorders>
              <w:top w:val="nil"/>
              <w:left w:val="nil"/>
              <w:bottom w:val="single" w:sz="4" w:space="0" w:color="auto"/>
              <w:right w:val="single" w:sz="4" w:space="0" w:color="auto"/>
            </w:tcBorders>
            <w:shd w:val="clear" w:color="auto" w:fill="auto"/>
            <w:vAlign w:val="center"/>
            <w:hideMark/>
          </w:tcPr>
          <w:p w14:paraId="7D1B500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BDA0EB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1774153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Зам, тээврийн яам</w:t>
            </w:r>
          </w:p>
        </w:tc>
      </w:tr>
      <w:tr w:rsidR="005545D2" w:rsidRPr="008A63A7" w14:paraId="341951A1" w14:textId="77777777" w:rsidTr="002E7A95">
        <w:trPr>
          <w:trHeight w:val="12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4936D6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1.9.1</w:t>
            </w:r>
          </w:p>
        </w:tc>
        <w:tc>
          <w:tcPr>
            <w:tcW w:w="2268" w:type="dxa"/>
            <w:tcBorders>
              <w:top w:val="nil"/>
              <w:left w:val="nil"/>
              <w:bottom w:val="single" w:sz="4" w:space="0" w:color="auto"/>
              <w:right w:val="single" w:sz="4" w:space="0" w:color="auto"/>
            </w:tcBorders>
            <w:shd w:val="clear" w:color="auto" w:fill="auto"/>
            <w:vAlign w:val="center"/>
            <w:hideMark/>
          </w:tcPr>
          <w:p w14:paraId="26D94DA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Банк, санхүүгийн салбарын өрсөлдөөнийг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7983F65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Хөрөнгийн зах зээлийн үнэлгээ дотоодын нийт бүтээгдэхүүний харьцаа</w:t>
            </w:r>
          </w:p>
        </w:tc>
        <w:tc>
          <w:tcPr>
            <w:tcW w:w="1276" w:type="dxa"/>
            <w:tcBorders>
              <w:top w:val="nil"/>
              <w:left w:val="nil"/>
              <w:bottom w:val="single" w:sz="4" w:space="0" w:color="auto"/>
              <w:right w:val="single" w:sz="4" w:space="0" w:color="auto"/>
            </w:tcBorders>
            <w:shd w:val="clear" w:color="auto" w:fill="auto"/>
            <w:vAlign w:val="center"/>
            <w:hideMark/>
          </w:tcPr>
          <w:p w14:paraId="568DAA0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13C0299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4E08E418"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17.8</w:t>
            </w:r>
          </w:p>
        </w:tc>
        <w:tc>
          <w:tcPr>
            <w:tcW w:w="992" w:type="dxa"/>
            <w:tcBorders>
              <w:top w:val="nil"/>
              <w:left w:val="nil"/>
              <w:bottom w:val="single" w:sz="4" w:space="0" w:color="auto"/>
              <w:right w:val="single" w:sz="4" w:space="0" w:color="auto"/>
            </w:tcBorders>
            <w:shd w:val="clear" w:color="auto" w:fill="auto"/>
            <w:vAlign w:val="center"/>
            <w:hideMark/>
          </w:tcPr>
          <w:p w14:paraId="46233CD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w:t>
            </w:r>
          </w:p>
        </w:tc>
        <w:tc>
          <w:tcPr>
            <w:tcW w:w="1559" w:type="dxa"/>
            <w:tcBorders>
              <w:top w:val="nil"/>
              <w:left w:val="nil"/>
              <w:bottom w:val="single" w:sz="4" w:space="0" w:color="auto"/>
              <w:right w:val="single" w:sz="4" w:space="0" w:color="auto"/>
            </w:tcBorders>
            <w:shd w:val="clear" w:color="auto" w:fill="auto"/>
            <w:vAlign w:val="center"/>
            <w:hideMark/>
          </w:tcPr>
          <w:p w14:paraId="50E0FE6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Монголбанк</w:t>
            </w:r>
          </w:p>
        </w:tc>
        <w:tc>
          <w:tcPr>
            <w:tcW w:w="1134" w:type="dxa"/>
            <w:tcBorders>
              <w:top w:val="nil"/>
              <w:left w:val="nil"/>
              <w:bottom w:val="single" w:sz="4" w:space="0" w:color="auto"/>
              <w:right w:val="single" w:sz="4" w:space="0" w:color="auto"/>
            </w:tcBorders>
            <w:shd w:val="clear" w:color="auto" w:fill="auto"/>
            <w:vAlign w:val="center"/>
            <w:hideMark/>
          </w:tcPr>
          <w:p w14:paraId="628DC05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3199A0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Улирал тутам</w:t>
            </w:r>
          </w:p>
        </w:tc>
        <w:tc>
          <w:tcPr>
            <w:tcW w:w="1418" w:type="dxa"/>
            <w:tcBorders>
              <w:top w:val="nil"/>
              <w:left w:val="nil"/>
              <w:bottom w:val="single" w:sz="4" w:space="0" w:color="auto"/>
              <w:right w:val="single" w:sz="4" w:space="0" w:color="auto"/>
            </w:tcBorders>
            <w:shd w:val="clear" w:color="auto" w:fill="auto"/>
            <w:vAlign w:val="center"/>
            <w:hideMark/>
          </w:tcPr>
          <w:p w14:paraId="3837147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Монголбанк</w:t>
            </w:r>
          </w:p>
        </w:tc>
      </w:tr>
      <w:tr w:rsidR="005545D2" w:rsidRPr="008A63A7" w14:paraId="12462641" w14:textId="77777777" w:rsidTr="002E7A95">
        <w:trPr>
          <w:trHeight w:val="720"/>
        </w:trPr>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4A5D680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1.10.1.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7C6BB205"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Байгаль орчинд ээлтэй, бүтээгдэхүүн үйлдвэрлэлийг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4A996AD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Эргүүлэн болон дахин ашигласан усны хэмжээ</w:t>
            </w:r>
          </w:p>
        </w:tc>
        <w:tc>
          <w:tcPr>
            <w:tcW w:w="1276" w:type="dxa"/>
            <w:tcBorders>
              <w:top w:val="nil"/>
              <w:left w:val="nil"/>
              <w:bottom w:val="single" w:sz="4" w:space="0" w:color="auto"/>
              <w:right w:val="single" w:sz="4" w:space="0" w:color="auto"/>
            </w:tcBorders>
            <w:shd w:val="clear" w:color="auto" w:fill="auto"/>
            <w:vAlign w:val="center"/>
            <w:hideMark/>
          </w:tcPr>
          <w:p w14:paraId="7AA4B23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1B55C85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44F37BDC"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17</w:t>
            </w:r>
          </w:p>
        </w:tc>
        <w:tc>
          <w:tcPr>
            <w:tcW w:w="992" w:type="dxa"/>
            <w:tcBorders>
              <w:top w:val="nil"/>
              <w:left w:val="nil"/>
              <w:bottom w:val="single" w:sz="4" w:space="0" w:color="auto"/>
              <w:right w:val="single" w:sz="4" w:space="0" w:color="auto"/>
            </w:tcBorders>
            <w:shd w:val="clear" w:color="auto" w:fill="auto"/>
            <w:vAlign w:val="center"/>
            <w:hideMark/>
          </w:tcPr>
          <w:p w14:paraId="4BE380F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19</w:t>
            </w:r>
          </w:p>
        </w:tc>
        <w:tc>
          <w:tcPr>
            <w:tcW w:w="1559" w:type="dxa"/>
            <w:tcBorders>
              <w:top w:val="nil"/>
              <w:left w:val="nil"/>
              <w:bottom w:val="single" w:sz="4" w:space="0" w:color="auto"/>
              <w:right w:val="single" w:sz="4" w:space="0" w:color="auto"/>
            </w:tcBorders>
            <w:shd w:val="clear" w:color="auto" w:fill="auto"/>
            <w:vAlign w:val="center"/>
            <w:hideMark/>
          </w:tcPr>
          <w:p w14:paraId="71D82A1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c>
          <w:tcPr>
            <w:tcW w:w="1134" w:type="dxa"/>
            <w:tcBorders>
              <w:top w:val="nil"/>
              <w:left w:val="nil"/>
              <w:bottom w:val="single" w:sz="4" w:space="0" w:color="auto"/>
              <w:right w:val="single" w:sz="4" w:space="0" w:color="auto"/>
            </w:tcBorders>
            <w:shd w:val="clear" w:color="auto" w:fill="auto"/>
            <w:vAlign w:val="center"/>
            <w:hideMark/>
          </w:tcPr>
          <w:p w14:paraId="0CD4DAA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5CD5080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3A1690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63A0B331" w14:textId="77777777" w:rsidTr="002E7A95">
        <w:trPr>
          <w:trHeight w:val="720"/>
        </w:trPr>
        <w:tc>
          <w:tcPr>
            <w:tcW w:w="843" w:type="dxa"/>
            <w:vMerge/>
            <w:tcBorders>
              <w:top w:val="nil"/>
              <w:left w:val="single" w:sz="4" w:space="0" w:color="auto"/>
              <w:bottom w:val="single" w:sz="4" w:space="0" w:color="auto"/>
              <w:right w:val="single" w:sz="4" w:space="0" w:color="auto"/>
            </w:tcBorders>
            <w:vAlign w:val="center"/>
            <w:hideMark/>
          </w:tcPr>
          <w:p w14:paraId="28364BD4"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4607D10B" w14:textId="77777777" w:rsidR="005545D2" w:rsidRPr="008A63A7" w:rsidRDefault="005545D2" w:rsidP="002E7A95">
            <w:pPr>
              <w:spacing w:line="276" w:lineRule="auto"/>
              <w:jc w:val="center"/>
              <w:rPr>
                <w:rFonts w:ascii="Arial" w:hAnsi="Arial" w:cs="Arial"/>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34EB625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Дахин боловсруулсан хог хаягдлын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4528B18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452F163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3A73AF6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21.1</w:t>
            </w:r>
          </w:p>
        </w:tc>
        <w:tc>
          <w:tcPr>
            <w:tcW w:w="992" w:type="dxa"/>
            <w:tcBorders>
              <w:top w:val="nil"/>
              <w:left w:val="nil"/>
              <w:bottom w:val="single" w:sz="4" w:space="0" w:color="auto"/>
              <w:right w:val="single" w:sz="4" w:space="0" w:color="auto"/>
            </w:tcBorders>
            <w:shd w:val="clear" w:color="auto" w:fill="auto"/>
            <w:vAlign w:val="center"/>
            <w:hideMark/>
          </w:tcPr>
          <w:p w14:paraId="031C7BC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27</w:t>
            </w:r>
          </w:p>
        </w:tc>
        <w:tc>
          <w:tcPr>
            <w:tcW w:w="1559" w:type="dxa"/>
            <w:tcBorders>
              <w:top w:val="nil"/>
              <w:left w:val="nil"/>
              <w:bottom w:val="single" w:sz="4" w:space="0" w:color="auto"/>
              <w:right w:val="single" w:sz="4" w:space="0" w:color="auto"/>
            </w:tcBorders>
            <w:shd w:val="clear" w:color="auto" w:fill="auto"/>
            <w:vAlign w:val="center"/>
            <w:hideMark/>
          </w:tcPr>
          <w:p w14:paraId="76C4483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c>
          <w:tcPr>
            <w:tcW w:w="1134" w:type="dxa"/>
            <w:tcBorders>
              <w:top w:val="nil"/>
              <w:left w:val="nil"/>
              <w:bottom w:val="single" w:sz="4" w:space="0" w:color="auto"/>
              <w:right w:val="single" w:sz="4" w:space="0" w:color="auto"/>
            </w:tcBorders>
            <w:shd w:val="clear" w:color="auto" w:fill="auto"/>
            <w:vAlign w:val="center"/>
            <w:hideMark/>
          </w:tcPr>
          <w:p w14:paraId="6313738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C43AAB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AF9939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6F5298CC" w14:textId="77777777" w:rsidTr="002E7A95">
        <w:trPr>
          <w:trHeight w:val="732"/>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751B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7B1E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Ногоон эдийн засгийн санхүүжилтийн механизмыг бүрдүүлнэ.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AB0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 xml:space="preserve">Үйлдвэрлэлийн нэмэгдсэн өртгийн нэгжид ногдох нүүрсхүчлийн хийн </w:t>
            </w:r>
            <w:r w:rsidRPr="008A63A7">
              <w:rPr>
                <w:rFonts w:ascii="Arial" w:hAnsi="Arial" w:cs="Arial"/>
                <w:color w:val="000000"/>
                <w:sz w:val="16"/>
                <w:szCs w:val="16"/>
                <w:lang w:val="mn-MN"/>
              </w:rPr>
              <w:lastRenderedPageBreak/>
              <w:t>ялгаруулалт, 2015 оны зэрэгцүүлэх үнээр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A6AB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Кг/ ам.доллар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D5D3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D62A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E03C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28BE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D1A3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49EC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 xml:space="preserve"> Хоёр жил тутам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B30F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r>
      <w:tr w:rsidR="005545D2" w:rsidRPr="008A63A7" w14:paraId="5F20CDC8" w14:textId="77777777" w:rsidTr="002E7A95">
        <w:trPr>
          <w:trHeight w:val="72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CA9F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1.11.1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6D068A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Ойгоор бүрхэгдсэн талбайн хэмжээг нэмэгдүүлнэ.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4CA4C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Ойгоор бүрхэгдсэн талбайн эзлэх хувь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5AC17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BC8AE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328D0B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DC342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8.5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C8B78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363C5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53B6B91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E68FA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2773CF83" w14:textId="77777777" w:rsidTr="002E7A95">
        <w:trPr>
          <w:trHeight w:val="720"/>
        </w:trPr>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088357A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1.11.2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1C5C3DC"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sz w:val="16"/>
                <w:szCs w:val="16"/>
                <w:lang w:val="mn-MN"/>
              </w:rPr>
              <w:t>Ашиглалтад өртөмтгий ургамлын ашиглалтын нөөцийг тогтоож, амьтны ашиглалтын нөөцийг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0AF798E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Ургамлын зүйл</w:t>
            </w:r>
          </w:p>
        </w:tc>
        <w:tc>
          <w:tcPr>
            <w:tcW w:w="1276" w:type="dxa"/>
            <w:tcBorders>
              <w:top w:val="nil"/>
              <w:left w:val="nil"/>
              <w:bottom w:val="single" w:sz="4" w:space="0" w:color="auto"/>
              <w:right w:val="single" w:sz="4" w:space="0" w:color="auto"/>
            </w:tcBorders>
            <w:shd w:val="clear" w:color="auto" w:fill="auto"/>
            <w:vAlign w:val="center"/>
            <w:hideMark/>
          </w:tcPr>
          <w:p w14:paraId="57B0ADE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Зүйл</w:t>
            </w:r>
          </w:p>
        </w:tc>
        <w:tc>
          <w:tcPr>
            <w:tcW w:w="708" w:type="dxa"/>
            <w:tcBorders>
              <w:top w:val="nil"/>
              <w:left w:val="nil"/>
              <w:bottom w:val="single" w:sz="4" w:space="0" w:color="auto"/>
              <w:right w:val="single" w:sz="4" w:space="0" w:color="auto"/>
            </w:tcBorders>
            <w:shd w:val="clear" w:color="auto" w:fill="auto"/>
            <w:vAlign w:val="center"/>
            <w:hideMark/>
          </w:tcPr>
          <w:p w14:paraId="300D542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0A62746D"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5</w:t>
            </w:r>
          </w:p>
        </w:tc>
        <w:tc>
          <w:tcPr>
            <w:tcW w:w="992" w:type="dxa"/>
            <w:tcBorders>
              <w:top w:val="nil"/>
              <w:left w:val="nil"/>
              <w:bottom w:val="single" w:sz="4" w:space="0" w:color="auto"/>
              <w:right w:val="single" w:sz="4" w:space="0" w:color="auto"/>
            </w:tcBorders>
            <w:shd w:val="clear" w:color="auto" w:fill="auto"/>
            <w:vAlign w:val="center"/>
            <w:hideMark/>
          </w:tcPr>
          <w:p w14:paraId="7E1930AB"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2</w:t>
            </w:r>
          </w:p>
        </w:tc>
        <w:tc>
          <w:tcPr>
            <w:tcW w:w="1559" w:type="dxa"/>
            <w:tcBorders>
              <w:top w:val="nil"/>
              <w:left w:val="nil"/>
              <w:bottom w:val="single" w:sz="4" w:space="0" w:color="auto"/>
              <w:right w:val="single" w:sz="4" w:space="0" w:color="auto"/>
            </w:tcBorders>
            <w:shd w:val="clear" w:color="auto" w:fill="auto"/>
            <w:vAlign w:val="center"/>
            <w:hideMark/>
          </w:tcPr>
          <w:p w14:paraId="276CFD5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c>
          <w:tcPr>
            <w:tcW w:w="1134" w:type="dxa"/>
            <w:tcBorders>
              <w:top w:val="nil"/>
              <w:left w:val="nil"/>
              <w:bottom w:val="single" w:sz="4" w:space="0" w:color="auto"/>
              <w:right w:val="single" w:sz="4" w:space="0" w:color="auto"/>
            </w:tcBorders>
            <w:shd w:val="clear" w:color="auto" w:fill="auto"/>
            <w:vAlign w:val="center"/>
            <w:hideMark/>
          </w:tcPr>
          <w:p w14:paraId="1B40D2B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20DFBE7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299F5B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3FC9A901" w14:textId="77777777" w:rsidTr="002E7A95">
        <w:trPr>
          <w:trHeight w:val="720"/>
        </w:trPr>
        <w:tc>
          <w:tcPr>
            <w:tcW w:w="843" w:type="dxa"/>
            <w:vMerge/>
            <w:tcBorders>
              <w:top w:val="nil"/>
              <w:left w:val="single" w:sz="4" w:space="0" w:color="auto"/>
              <w:bottom w:val="single" w:sz="4" w:space="0" w:color="auto"/>
              <w:right w:val="single" w:sz="4" w:space="0" w:color="auto"/>
            </w:tcBorders>
            <w:vAlign w:val="center"/>
            <w:hideMark/>
          </w:tcPr>
          <w:p w14:paraId="20EC9541"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2F26AF16"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7A17BBFA"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sz w:val="16"/>
                <w:szCs w:val="16"/>
                <w:lang w:val="mn-MN"/>
              </w:rPr>
              <w:t>Сэргээн болон сэлгэн нутагшуулсан амьтны зүйл</w:t>
            </w:r>
          </w:p>
        </w:tc>
        <w:tc>
          <w:tcPr>
            <w:tcW w:w="1276" w:type="dxa"/>
            <w:tcBorders>
              <w:top w:val="nil"/>
              <w:left w:val="nil"/>
              <w:bottom w:val="single" w:sz="4" w:space="0" w:color="auto"/>
              <w:right w:val="single" w:sz="4" w:space="0" w:color="auto"/>
            </w:tcBorders>
            <w:shd w:val="clear" w:color="auto" w:fill="auto"/>
            <w:vAlign w:val="center"/>
            <w:hideMark/>
          </w:tcPr>
          <w:p w14:paraId="7B934F9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Зүйл</w:t>
            </w:r>
          </w:p>
        </w:tc>
        <w:tc>
          <w:tcPr>
            <w:tcW w:w="708" w:type="dxa"/>
            <w:tcBorders>
              <w:top w:val="nil"/>
              <w:left w:val="nil"/>
              <w:bottom w:val="single" w:sz="4" w:space="0" w:color="auto"/>
              <w:right w:val="single" w:sz="4" w:space="0" w:color="auto"/>
            </w:tcBorders>
            <w:shd w:val="clear" w:color="auto" w:fill="auto"/>
            <w:vAlign w:val="center"/>
            <w:hideMark/>
          </w:tcPr>
          <w:p w14:paraId="5D624C8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1F1E685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w:t>
            </w:r>
          </w:p>
        </w:tc>
        <w:tc>
          <w:tcPr>
            <w:tcW w:w="992" w:type="dxa"/>
            <w:tcBorders>
              <w:top w:val="nil"/>
              <w:left w:val="nil"/>
              <w:bottom w:val="single" w:sz="4" w:space="0" w:color="auto"/>
              <w:right w:val="single" w:sz="4" w:space="0" w:color="auto"/>
            </w:tcBorders>
            <w:shd w:val="clear" w:color="auto" w:fill="auto"/>
            <w:vAlign w:val="center"/>
            <w:hideMark/>
          </w:tcPr>
          <w:p w14:paraId="6C961CF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w:t>
            </w:r>
          </w:p>
        </w:tc>
        <w:tc>
          <w:tcPr>
            <w:tcW w:w="1559" w:type="dxa"/>
            <w:tcBorders>
              <w:top w:val="nil"/>
              <w:left w:val="nil"/>
              <w:bottom w:val="single" w:sz="4" w:space="0" w:color="auto"/>
              <w:right w:val="single" w:sz="4" w:space="0" w:color="auto"/>
            </w:tcBorders>
            <w:shd w:val="clear" w:color="auto" w:fill="auto"/>
            <w:vAlign w:val="center"/>
            <w:hideMark/>
          </w:tcPr>
          <w:p w14:paraId="55E1E22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c>
          <w:tcPr>
            <w:tcW w:w="1134" w:type="dxa"/>
            <w:tcBorders>
              <w:top w:val="nil"/>
              <w:left w:val="nil"/>
              <w:bottom w:val="single" w:sz="4" w:space="0" w:color="auto"/>
              <w:right w:val="single" w:sz="4" w:space="0" w:color="auto"/>
            </w:tcBorders>
            <w:shd w:val="clear" w:color="auto" w:fill="auto"/>
            <w:vAlign w:val="center"/>
            <w:hideMark/>
          </w:tcPr>
          <w:p w14:paraId="55ADFBC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0EA227E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DE11AA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1026B20A"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66567E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1.11.3</w:t>
            </w:r>
          </w:p>
        </w:tc>
        <w:tc>
          <w:tcPr>
            <w:tcW w:w="2268" w:type="dxa"/>
            <w:tcBorders>
              <w:top w:val="nil"/>
              <w:left w:val="nil"/>
              <w:bottom w:val="single" w:sz="4" w:space="0" w:color="auto"/>
              <w:right w:val="single" w:sz="4" w:space="0" w:color="auto"/>
            </w:tcBorders>
            <w:shd w:val="clear" w:color="auto" w:fill="auto"/>
            <w:vAlign w:val="center"/>
            <w:hideMark/>
          </w:tcPr>
          <w:p w14:paraId="6B4FC8E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Бүсчилсэн хөгжлийн үзэл баримтлалд нийцүүлэн усны нөөц, хуримтлалыг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6EDB4AC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Төслийн хэрэгжилт</w:t>
            </w:r>
          </w:p>
        </w:tc>
        <w:tc>
          <w:tcPr>
            <w:tcW w:w="1276" w:type="dxa"/>
            <w:tcBorders>
              <w:top w:val="nil"/>
              <w:left w:val="nil"/>
              <w:bottom w:val="single" w:sz="4" w:space="0" w:color="auto"/>
              <w:right w:val="single" w:sz="4" w:space="0" w:color="auto"/>
            </w:tcBorders>
            <w:shd w:val="clear" w:color="auto" w:fill="auto"/>
            <w:vAlign w:val="center"/>
            <w:hideMark/>
          </w:tcPr>
          <w:p w14:paraId="6DD01CF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63F5036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498F889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nil"/>
              <w:left w:val="nil"/>
              <w:bottom w:val="single" w:sz="4" w:space="0" w:color="auto"/>
              <w:right w:val="single" w:sz="4" w:space="0" w:color="auto"/>
            </w:tcBorders>
            <w:shd w:val="clear" w:color="auto" w:fill="auto"/>
            <w:vAlign w:val="center"/>
            <w:hideMark/>
          </w:tcPr>
          <w:p w14:paraId="2278C9D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w:t>
            </w:r>
          </w:p>
        </w:tc>
        <w:tc>
          <w:tcPr>
            <w:tcW w:w="1559" w:type="dxa"/>
            <w:tcBorders>
              <w:top w:val="nil"/>
              <w:left w:val="nil"/>
              <w:bottom w:val="single" w:sz="4" w:space="0" w:color="auto"/>
              <w:right w:val="single" w:sz="4" w:space="0" w:color="auto"/>
            </w:tcBorders>
            <w:shd w:val="clear" w:color="auto" w:fill="auto"/>
            <w:vAlign w:val="center"/>
            <w:hideMark/>
          </w:tcPr>
          <w:p w14:paraId="0EE4695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c>
          <w:tcPr>
            <w:tcW w:w="1134" w:type="dxa"/>
            <w:tcBorders>
              <w:top w:val="nil"/>
              <w:left w:val="nil"/>
              <w:bottom w:val="single" w:sz="4" w:space="0" w:color="auto"/>
              <w:right w:val="single" w:sz="4" w:space="0" w:color="auto"/>
            </w:tcBorders>
            <w:shd w:val="clear" w:color="auto" w:fill="auto"/>
            <w:vAlign w:val="center"/>
            <w:hideMark/>
          </w:tcPr>
          <w:p w14:paraId="6BAB055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AF83A9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FED5D7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514ED9BF" w14:textId="77777777" w:rsidTr="002E7A95">
        <w:trPr>
          <w:trHeight w:val="494"/>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788D20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1.11.4</w:t>
            </w:r>
          </w:p>
        </w:tc>
        <w:tc>
          <w:tcPr>
            <w:tcW w:w="2268" w:type="dxa"/>
            <w:tcBorders>
              <w:top w:val="nil"/>
              <w:left w:val="nil"/>
              <w:bottom w:val="single" w:sz="4" w:space="0" w:color="auto"/>
              <w:right w:val="single" w:sz="4" w:space="0" w:color="auto"/>
            </w:tcBorders>
            <w:shd w:val="clear" w:color="auto" w:fill="auto"/>
            <w:vAlign w:val="center"/>
            <w:hideMark/>
          </w:tcPr>
          <w:p w14:paraId="16EDDFF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Цөлжилт, газрын доройтлыг бууруулна.</w:t>
            </w:r>
          </w:p>
        </w:tc>
        <w:tc>
          <w:tcPr>
            <w:tcW w:w="1701" w:type="dxa"/>
            <w:tcBorders>
              <w:top w:val="nil"/>
              <w:left w:val="nil"/>
              <w:bottom w:val="single" w:sz="4" w:space="0" w:color="auto"/>
              <w:right w:val="single" w:sz="4" w:space="0" w:color="auto"/>
            </w:tcBorders>
            <w:shd w:val="clear" w:color="auto" w:fill="auto"/>
            <w:vAlign w:val="center"/>
            <w:hideMark/>
          </w:tcPr>
          <w:p w14:paraId="3EB69C0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Газрын доройтлын хувь</w:t>
            </w:r>
          </w:p>
        </w:tc>
        <w:tc>
          <w:tcPr>
            <w:tcW w:w="1276" w:type="dxa"/>
            <w:tcBorders>
              <w:top w:val="nil"/>
              <w:left w:val="nil"/>
              <w:bottom w:val="single" w:sz="4" w:space="0" w:color="auto"/>
              <w:right w:val="single" w:sz="4" w:space="0" w:color="auto"/>
            </w:tcBorders>
            <w:shd w:val="clear" w:color="auto" w:fill="auto"/>
            <w:vAlign w:val="center"/>
            <w:hideMark/>
          </w:tcPr>
          <w:p w14:paraId="7E8D0F2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048A93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2020</w:t>
            </w:r>
          </w:p>
        </w:tc>
        <w:tc>
          <w:tcPr>
            <w:tcW w:w="993" w:type="dxa"/>
            <w:tcBorders>
              <w:top w:val="nil"/>
              <w:left w:val="nil"/>
              <w:bottom w:val="single" w:sz="4" w:space="0" w:color="auto"/>
              <w:right w:val="single" w:sz="4" w:space="0" w:color="auto"/>
            </w:tcBorders>
            <w:shd w:val="clear" w:color="auto" w:fill="auto"/>
            <w:vAlign w:val="center"/>
            <w:hideMark/>
          </w:tcPr>
          <w:p w14:paraId="535A89D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22.9</w:t>
            </w:r>
          </w:p>
        </w:tc>
        <w:tc>
          <w:tcPr>
            <w:tcW w:w="992" w:type="dxa"/>
            <w:tcBorders>
              <w:top w:val="nil"/>
              <w:left w:val="nil"/>
              <w:bottom w:val="single" w:sz="4" w:space="0" w:color="auto"/>
              <w:right w:val="single" w:sz="4" w:space="0" w:color="auto"/>
            </w:tcBorders>
            <w:shd w:val="clear" w:color="auto" w:fill="auto"/>
            <w:vAlign w:val="center"/>
            <w:hideMark/>
          </w:tcPr>
          <w:p w14:paraId="536728F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22.9</w:t>
            </w:r>
          </w:p>
        </w:tc>
        <w:tc>
          <w:tcPr>
            <w:tcW w:w="1559" w:type="dxa"/>
            <w:tcBorders>
              <w:top w:val="nil"/>
              <w:left w:val="nil"/>
              <w:bottom w:val="single" w:sz="4" w:space="0" w:color="auto"/>
              <w:right w:val="single" w:sz="4" w:space="0" w:color="auto"/>
            </w:tcBorders>
            <w:shd w:val="clear" w:color="auto" w:fill="auto"/>
            <w:vAlign w:val="center"/>
            <w:hideMark/>
          </w:tcPr>
          <w:p w14:paraId="379C65F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c>
          <w:tcPr>
            <w:tcW w:w="1134" w:type="dxa"/>
            <w:tcBorders>
              <w:top w:val="nil"/>
              <w:left w:val="nil"/>
              <w:bottom w:val="single" w:sz="4" w:space="0" w:color="auto"/>
              <w:right w:val="single" w:sz="4" w:space="0" w:color="auto"/>
            </w:tcBorders>
            <w:shd w:val="clear" w:color="auto" w:fill="auto"/>
            <w:vAlign w:val="center"/>
            <w:hideMark/>
          </w:tcPr>
          <w:p w14:paraId="0600E92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6BFD8C5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Таван 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8FE5D5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6CA4F795" w14:textId="77777777" w:rsidTr="002E7A95">
        <w:trPr>
          <w:trHeight w:val="1200"/>
        </w:trPr>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59044ED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1.12.1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550D7B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Шинжлэх ухаан, технологийн нэгдсэн бодлогыг хэрэгжүүлж, мэдлэгийн эдийн засгийн суурийг бэхжүүлнэ.</w:t>
            </w:r>
          </w:p>
        </w:tc>
        <w:tc>
          <w:tcPr>
            <w:tcW w:w="1701" w:type="dxa"/>
            <w:tcBorders>
              <w:top w:val="nil"/>
              <w:left w:val="nil"/>
              <w:bottom w:val="single" w:sz="4" w:space="0" w:color="auto"/>
              <w:right w:val="single" w:sz="4" w:space="0" w:color="auto"/>
            </w:tcBorders>
            <w:shd w:val="clear" w:color="auto" w:fill="auto"/>
            <w:vAlign w:val="center"/>
            <w:hideMark/>
          </w:tcPr>
          <w:p w14:paraId="5970198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Судалгаа хөгжүүлэлтийн ажилд зарцуулах төсвийн зардлын  дотоодын нийт бүтээгдэхүүнд</w:t>
            </w:r>
            <w:r w:rsidRPr="008A63A7">
              <w:rPr>
                <w:rFonts w:ascii="Arial" w:hAnsi="Arial" w:cs="Arial"/>
                <w:b/>
                <w:bCs/>
                <w:i/>
                <w:iCs/>
                <w:color w:val="000000"/>
                <w:sz w:val="16"/>
                <w:szCs w:val="16"/>
                <w:u w:val="single"/>
                <w:lang w:val="mn-MN"/>
              </w:rPr>
              <w:t xml:space="preserve"> </w:t>
            </w:r>
            <w:r w:rsidRPr="008A63A7">
              <w:rPr>
                <w:rFonts w:ascii="Arial" w:hAnsi="Arial" w:cs="Arial"/>
                <w:color w:val="000000"/>
                <w:sz w:val="16"/>
                <w:szCs w:val="16"/>
                <w:lang w:val="mn-MN"/>
              </w:rPr>
              <w:t>эзлэх хувь</w:t>
            </w:r>
          </w:p>
        </w:tc>
        <w:tc>
          <w:tcPr>
            <w:tcW w:w="1276" w:type="dxa"/>
            <w:tcBorders>
              <w:top w:val="nil"/>
              <w:left w:val="nil"/>
              <w:bottom w:val="single" w:sz="4" w:space="0" w:color="auto"/>
              <w:right w:val="single" w:sz="4" w:space="0" w:color="auto"/>
            </w:tcBorders>
            <w:shd w:val="clear" w:color="auto" w:fill="auto"/>
            <w:noWrap/>
            <w:vAlign w:val="center"/>
            <w:hideMark/>
          </w:tcPr>
          <w:p w14:paraId="3C90945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noWrap/>
            <w:vAlign w:val="center"/>
            <w:hideMark/>
          </w:tcPr>
          <w:p w14:paraId="11983D0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noWrap/>
            <w:vAlign w:val="center"/>
            <w:hideMark/>
          </w:tcPr>
          <w:p w14:paraId="18690FF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0.12</w:t>
            </w:r>
          </w:p>
        </w:tc>
        <w:tc>
          <w:tcPr>
            <w:tcW w:w="992" w:type="dxa"/>
            <w:tcBorders>
              <w:top w:val="nil"/>
              <w:left w:val="nil"/>
              <w:bottom w:val="single" w:sz="4" w:space="0" w:color="auto"/>
              <w:right w:val="single" w:sz="4" w:space="0" w:color="auto"/>
            </w:tcBorders>
            <w:shd w:val="clear" w:color="auto" w:fill="auto"/>
            <w:noWrap/>
            <w:vAlign w:val="center"/>
            <w:hideMark/>
          </w:tcPr>
          <w:p w14:paraId="1195CD2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0.2</w:t>
            </w:r>
          </w:p>
        </w:tc>
        <w:tc>
          <w:tcPr>
            <w:tcW w:w="1559" w:type="dxa"/>
            <w:tcBorders>
              <w:top w:val="nil"/>
              <w:left w:val="nil"/>
              <w:bottom w:val="single" w:sz="4" w:space="0" w:color="auto"/>
              <w:right w:val="single" w:sz="4" w:space="0" w:color="auto"/>
            </w:tcBorders>
            <w:shd w:val="clear" w:color="auto" w:fill="auto"/>
            <w:vAlign w:val="center"/>
            <w:hideMark/>
          </w:tcPr>
          <w:p w14:paraId="3AEBE58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c>
          <w:tcPr>
            <w:tcW w:w="1134" w:type="dxa"/>
            <w:tcBorders>
              <w:top w:val="nil"/>
              <w:left w:val="nil"/>
              <w:bottom w:val="single" w:sz="4" w:space="0" w:color="auto"/>
              <w:right w:val="single" w:sz="4" w:space="0" w:color="auto"/>
            </w:tcBorders>
            <w:shd w:val="clear" w:color="auto" w:fill="auto"/>
            <w:vAlign w:val="center"/>
            <w:hideMark/>
          </w:tcPr>
          <w:p w14:paraId="06D2154A" w14:textId="77777777" w:rsidR="005545D2" w:rsidRPr="008A63A7" w:rsidRDefault="005545D2" w:rsidP="002E7A95">
            <w:pPr>
              <w:spacing w:line="276" w:lineRule="auto"/>
              <w:jc w:val="center"/>
              <w:rPr>
                <w:rFonts w:ascii="Arial" w:hAnsi="Arial" w:cs="Arial"/>
                <w:color w:val="000000"/>
                <w:sz w:val="13"/>
                <w:szCs w:val="13"/>
                <w:lang w:val="mn-MN"/>
              </w:rPr>
            </w:pPr>
            <w:r w:rsidRPr="008A63A7">
              <w:rPr>
                <w:rFonts w:ascii="Arial" w:hAnsi="Arial" w:cs="Arial"/>
                <w:color w:val="000000"/>
                <w:sz w:val="13"/>
                <w:szCs w:val="13"/>
                <w:lang w:val="mn-MN"/>
              </w:rPr>
              <w:t xml:space="preserve">Үйл ажиллагааны </w:t>
            </w:r>
          </w:p>
          <w:p w14:paraId="44875ACD" w14:textId="77777777" w:rsidR="005545D2" w:rsidRPr="008A63A7" w:rsidRDefault="005545D2" w:rsidP="002E7A95">
            <w:pPr>
              <w:spacing w:line="276" w:lineRule="auto"/>
              <w:jc w:val="center"/>
              <w:rPr>
                <w:rFonts w:ascii="Arial" w:hAnsi="Arial" w:cs="Arial"/>
                <w:color w:val="000000"/>
                <w:sz w:val="15"/>
                <w:szCs w:val="15"/>
                <w:lang w:val="mn-MN"/>
              </w:rPr>
            </w:pPr>
            <w:r w:rsidRPr="008A63A7">
              <w:rPr>
                <w:rFonts w:ascii="Arial" w:hAnsi="Arial" w:cs="Arial"/>
                <w:color w:val="000000"/>
                <w:sz w:val="13"/>
                <w:szCs w:val="13"/>
                <w:lang w:val="mn-MN"/>
              </w:rPr>
              <w:t>тайлан</w:t>
            </w:r>
          </w:p>
        </w:tc>
        <w:tc>
          <w:tcPr>
            <w:tcW w:w="1137" w:type="dxa"/>
            <w:tcBorders>
              <w:top w:val="nil"/>
              <w:left w:val="nil"/>
              <w:bottom w:val="single" w:sz="4" w:space="0" w:color="auto"/>
              <w:right w:val="single" w:sz="4" w:space="0" w:color="auto"/>
            </w:tcBorders>
            <w:shd w:val="clear" w:color="auto" w:fill="auto"/>
            <w:vAlign w:val="center"/>
            <w:hideMark/>
          </w:tcPr>
          <w:p w14:paraId="17B336A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51455A4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6CB95595" w14:textId="77777777" w:rsidTr="002E7A95">
        <w:trPr>
          <w:trHeight w:val="960"/>
        </w:trPr>
        <w:tc>
          <w:tcPr>
            <w:tcW w:w="843" w:type="dxa"/>
            <w:vMerge/>
            <w:tcBorders>
              <w:top w:val="nil"/>
              <w:left w:val="single" w:sz="4" w:space="0" w:color="auto"/>
              <w:bottom w:val="single" w:sz="4" w:space="0" w:color="auto"/>
              <w:right w:val="single" w:sz="4" w:space="0" w:color="auto"/>
            </w:tcBorders>
            <w:vAlign w:val="center"/>
            <w:hideMark/>
          </w:tcPr>
          <w:p w14:paraId="0FBB0C43"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15D22702"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3A2F21D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Хэрэгжүүлсэн судалгаа хөгжүүлэлтийн ажлын тоо</w:t>
            </w:r>
          </w:p>
        </w:tc>
        <w:tc>
          <w:tcPr>
            <w:tcW w:w="1276" w:type="dxa"/>
            <w:tcBorders>
              <w:top w:val="nil"/>
              <w:left w:val="nil"/>
              <w:bottom w:val="single" w:sz="4" w:space="0" w:color="auto"/>
              <w:right w:val="single" w:sz="4" w:space="0" w:color="auto"/>
            </w:tcBorders>
            <w:shd w:val="clear" w:color="auto" w:fill="auto"/>
            <w:noWrap/>
            <w:vAlign w:val="center"/>
            <w:hideMark/>
          </w:tcPr>
          <w:p w14:paraId="3D31EBB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noWrap/>
            <w:vAlign w:val="center"/>
            <w:hideMark/>
          </w:tcPr>
          <w:p w14:paraId="3F2D285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noWrap/>
            <w:vAlign w:val="center"/>
            <w:hideMark/>
          </w:tcPr>
          <w:p w14:paraId="42728A4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1550</w:t>
            </w:r>
          </w:p>
        </w:tc>
        <w:tc>
          <w:tcPr>
            <w:tcW w:w="992" w:type="dxa"/>
            <w:tcBorders>
              <w:top w:val="nil"/>
              <w:left w:val="nil"/>
              <w:bottom w:val="single" w:sz="4" w:space="0" w:color="auto"/>
              <w:right w:val="single" w:sz="4" w:space="0" w:color="auto"/>
            </w:tcBorders>
            <w:shd w:val="clear" w:color="auto" w:fill="auto"/>
            <w:noWrap/>
            <w:vAlign w:val="center"/>
            <w:hideMark/>
          </w:tcPr>
          <w:p w14:paraId="3F2F570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1650</w:t>
            </w:r>
          </w:p>
        </w:tc>
        <w:tc>
          <w:tcPr>
            <w:tcW w:w="1559" w:type="dxa"/>
            <w:tcBorders>
              <w:top w:val="nil"/>
              <w:left w:val="nil"/>
              <w:bottom w:val="single" w:sz="4" w:space="0" w:color="auto"/>
              <w:right w:val="single" w:sz="4" w:space="0" w:color="auto"/>
            </w:tcBorders>
            <w:shd w:val="clear" w:color="auto" w:fill="auto"/>
            <w:vAlign w:val="center"/>
            <w:hideMark/>
          </w:tcPr>
          <w:p w14:paraId="162A78D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c>
          <w:tcPr>
            <w:tcW w:w="1134" w:type="dxa"/>
            <w:tcBorders>
              <w:top w:val="nil"/>
              <w:left w:val="nil"/>
              <w:bottom w:val="single" w:sz="4" w:space="0" w:color="auto"/>
              <w:right w:val="single" w:sz="4" w:space="0" w:color="auto"/>
            </w:tcBorders>
            <w:shd w:val="clear" w:color="auto" w:fill="auto"/>
            <w:vAlign w:val="center"/>
            <w:hideMark/>
          </w:tcPr>
          <w:p w14:paraId="766AAD03" w14:textId="77777777" w:rsidR="005545D2" w:rsidRPr="008A63A7" w:rsidRDefault="005545D2" w:rsidP="002E7A95">
            <w:pPr>
              <w:spacing w:line="276" w:lineRule="auto"/>
              <w:jc w:val="center"/>
              <w:rPr>
                <w:rFonts w:ascii="Arial" w:hAnsi="Arial" w:cs="Arial"/>
                <w:color w:val="000000"/>
                <w:sz w:val="13"/>
                <w:szCs w:val="13"/>
                <w:lang w:val="mn-MN"/>
              </w:rPr>
            </w:pPr>
            <w:r w:rsidRPr="008A63A7">
              <w:rPr>
                <w:rFonts w:ascii="Arial" w:hAnsi="Arial" w:cs="Arial"/>
                <w:color w:val="000000"/>
                <w:sz w:val="13"/>
                <w:szCs w:val="13"/>
                <w:lang w:val="mn-MN"/>
              </w:rPr>
              <w:t>Үйл ажиллагааны тайлан</w:t>
            </w:r>
          </w:p>
        </w:tc>
        <w:tc>
          <w:tcPr>
            <w:tcW w:w="1137" w:type="dxa"/>
            <w:tcBorders>
              <w:top w:val="nil"/>
              <w:left w:val="nil"/>
              <w:bottom w:val="single" w:sz="4" w:space="0" w:color="auto"/>
              <w:right w:val="single" w:sz="4" w:space="0" w:color="auto"/>
            </w:tcBorders>
            <w:shd w:val="clear" w:color="auto" w:fill="auto"/>
            <w:vAlign w:val="center"/>
            <w:hideMark/>
          </w:tcPr>
          <w:p w14:paraId="757C554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DE09B7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77F9065A"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D15332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1.12.2</w:t>
            </w:r>
          </w:p>
        </w:tc>
        <w:tc>
          <w:tcPr>
            <w:tcW w:w="2268" w:type="dxa"/>
            <w:tcBorders>
              <w:top w:val="nil"/>
              <w:left w:val="nil"/>
              <w:bottom w:val="single" w:sz="4" w:space="0" w:color="auto"/>
              <w:right w:val="single" w:sz="4" w:space="0" w:color="auto"/>
            </w:tcBorders>
            <w:shd w:val="clear" w:color="auto" w:fill="auto"/>
            <w:vAlign w:val="center"/>
            <w:hideMark/>
          </w:tcPr>
          <w:p w14:paraId="5158737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Хувийн хэвшлийн шинжлэх ухаан, технологийн үйл ажиллагааг дэмжиж, бүтээмжийг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4951EE8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Дэмжлэг  хүртсэн аж ахуй нэгж</w:t>
            </w:r>
          </w:p>
        </w:tc>
        <w:tc>
          <w:tcPr>
            <w:tcW w:w="1276" w:type="dxa"/>
            <w:tcBorders>
              <w:top w:val="nil"/>
              <w:left w:val="nil"/>
              <w:bottom w:val="single" w:sz="4" w:space="0" w:color="auto"/>
              <w:right w:val="single" w:sz="4" w:space="0" w:color="auto"/>
            </w:tcBorders>
            <w:shd w:val="clear" w:color="auto" w:fill="auto"/>
            <w:noWrap/>
            <w:vAlign w:val="center"/>
            <w:hideMark/>
          </w:tcPr>
          <w:p w14:paraId="67386C2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noWrap/>
            <w:vAlign w:val="center"/>
            <w:hideMark/>
          </w:tcPr>
          <w:p w14:paraId="7A9A46C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noWrap/>
            <w:vAlign w:val="center"/>
            <w:hideMark/>
          </w:tcPr>
          <w:p w14:paraId="0B9ADB2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nil"/>
              <w:left w:val="nil"/>
              <w:bottom w:val="single" w:sz="4" w:space="0" w:color="auto"/>
              <w:right w:val="single" w:sz="4" w:space="0" w:color="auto"/>
            </w:tcBorders>
            <w:shd w:val="clear" w:color="auto" w:fill="auto"/>
            <w:noWrap/>
            <w:vAlign w:val="center"/>
            <w:hideMark/>
          </w:tcPr>
          <w:p w14:paraId="4ED60EF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10</w:t>
            </w:r>
          </w:p>
        </w:tc>
        <w:tc>
          <w:tcPr>
            <w:tcW w:w="1559" w:type="dxa"/>
            <w:tcBorders>
              <w:top w:val="nil"/>
              <w:left w:val="nil"/>
              <w:bottom w:val="single" w:sz="4" w:space="0" w:color="auto"/>
              <w:right w:val="single" w:sz="4" w:space="0" w:color="auto"/>
            </w:tcBorders>
            <w:shd w:val="clear" w:color="auto" w:fill="auto"/>
            <w:vAlign w:val="center"/>
            <w:hideMark/>
          </w:tcPr>
          <w:p w14:paraId="050891C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c>
          <w:tcPr>
            <w:tcW w:w="1134" w:type="dxa"/>
            <w:tcBorders>
              <w:top w:val="nil"/>
              <w:left w:val="nil"/>
              <w:bottom w:val="single" w:sz="4" w:space="0" w:color="auto"/>
              <w:right w:val="single" w:sz="4" w:space="0" w:color="auto"/>
            </w:tcBorders>
            <w:shd w:val="clear" w:color="auto" w:fill="auto"/>
            <w:vAlign w:val="center"/>
            <w:hideMark/>
          </w:tcPr>
          <w:p w14:paraId="34CDC27B" w14:textId="77777777" w:rsidR="005545D2" w:rsidRPr="008A63A7" w:rsidRDefault="005545D2" w:rsidP="002E7A95">
            <w:pPr>
              <w:spacing w:line="276" w:lineRule="auto"/>
              <w:jc w:val="center"/>
              <w:rPr>
                <w:rFonts w:ascii="Arial" w:hAnsi="Arial" w:cs="Arial"/>
                <w:color w:val="000000"/>
                <w:sz w:val="13"/>
                <w:szCs w:val="13"/>
                <w:lang w:val="mn-MN"/>
              </w:rPr>
            </w:pPr>
            <w:r w:rsidRPr="008A63A7">
              <w:rPr>
                <w:rFonts w:ascii="Arial" w:hAnsi="Arial" w:cs="Arial"/>
                <w:color w:val="000000"/>
                <w:sz w:val="13"/>
                <w:szCs w:val="13"/>
                <w:lang w:val="mn-MN"/>
              </w:rPr>
              <w:t>Үйл ажиллагааны тайлан</w:t>
            </w:r>
          </w:p>
        </w:tc>
        <w:tc>
          <w:tcPr>
            <w:tcW w:w="1137" w:type="dxa"/>
            <w:tcBorders>
              <w:top w:val="nil"/>
              <w:left w:val="nil"/>
              <w:bottom w:val="single" w:sz="4" w:space="0" w:color="auto"/>
              <w:right w:val="single" w:sz="4" w:space="0" w:color="auto"/>
            </w:tcBorders>
            <w:shd w:val="clear" w:color="auto" w:fill="auto"/>
            <w:vAlign w:val="center"/>
            <w:hideMark/>
          </w:tcPr>
          <w:p w14:paraId="54AAC93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6F534D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2B7B6D0A" w14:textId="77777777" w:rsidTr="002E7A95">
        <w:trPr>
          <w:trHeight w:val="72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9A4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1.12.3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BE80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Шинжлэх ухаан, технологийн хүний нөөцийг  хөгжүүлнэ.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0959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Хөтөлбөрт хамрагдсан судлаачид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81EF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8EAC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2E61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1395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0F78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3B4E0" w14:textId="77777777" w:rsidR="005545D2" w:rsidRPr="008A63A7" w:rsidRDefault="005545D2" w:rsidP="002E7A95">
            <w:pPr>
              <w:spacing w:line="276" w:lineRule="auto"/>
              <w:jc w:val="center"/>
              <w:rPr>
                <w:rFonts w:ascii="Arial" w:hAnsi="Arial" w:cs="Arial"/>
                <w:color w:val="000000"/>
                <w:sz w:val="13"/>
                <w:szCs w:val="13"/>
                <w:lang w:val="mn-MN"/>
              </w:rPr>
            </w:pPr>
            <w:r w:rsidRPr="008A63A7">
              <w:rPr>
                <w:rFonts w:ascii="Arial" w:hAnsi="Arial" w:cs="Arial"/>
                <w:color w:val="000000"/>
                <w:sz w:val="13"/>
                <w:szCs w:val="13"/>
                <w:lang w:val="mn-MN"/>
              </w:rPr>
              <w:t>Үйл ажиллагааны тайлан</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EEB3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525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06610ABE" w14:textId="77777777" w:rsidTr="002E7A95">
        <w:trPr>
          <w:trHeight w:val="48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D56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1.12.4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918FC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Шинжлэх ухааны паркийг байгуулна.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46C54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Шинжлэх ухааны парк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0BF14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034875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A37E35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18CA2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B0F522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D010F7" w14:textId="77777777" w:rsidR="005545D2" w:rsidRPr="008A63A7" w:rsidRDefault="005545D2" w:rsidP="002E7A95">
            <w:pPr>
              <w:spacing w:line="276" w:lineRule="auto"/>
              <w:jc w:val="center"/>
              <w:rPr>
                <w:rFonts w:ascii="Arial" w:hAnsi="Arial" w:cs="Arial"/>
                <w:color w:val="000000"/>
                <w:sz w:val="13"/>
                <w:szCs w:val="13"/>
                <w:lang w:val="mn-MN"/>
              </w:rPr>
            </w:pPr>
            <w:r w:rsidRPr="008A63A7">
              <w:rPr>
                <w:rFonts w:ascii="Arial" w:hAnsi="Arial" w:cs="Arial"/>
                <w:color w:val="000000"/>
                <w:sz w:val="13"/>
                <w:szCs w:val="13"/>
                <w:lang w:val="mn-MN"/>
              </w:rPr>
              <w:t>Үйл ажиллагааны тайлан</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A27A94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96B31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2BFE607B" w14:textId="77777777" w:rsidTr="002E7A95">
        <w:trPr>
          <w:trHeight w:val="448"/>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3E5D3E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2.1.1</w:t>
            </w:r>
          </w:p>
        </w:tc>
        <w:tc>
          <w:tcPr>
            <w:tcW w:w="2268" w:type="dxa"/>
            <w:tcBorders>
              <w:top w:val="nil"/>
              <w:left w:val="nil"/>
              <w:bottom w:val="single" w:sz="4" w:space="0" w:color="auto"/>
              <w:right w:val="single" w:sz="4" w:space="0" w:color="auto"/>
            </w:tcBorders>
            <w:shd w:val="clear" w:color="000000" w:fill="FFFFFF"/>
            <w:vAlign w:val="center"/>
            <w:hideMark/>
          </w:tcPr>
          <w:p w14:paraId="32FECCDD"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Орон нутгийн бие даасан байдлыг нэмэгдүүлнэ.</w:t>
            </w:r>
          </w:p>
        </w:tc>
        <w:tc>
          <w:tcPr>
            <w:tcW w:w="1701" w:type="dxa"/>
            <w:tcBorders>
              <w:top w:val="nil"/>
              <w:left w:val="nil"/>
              <w:bottom w:val="single" w:sz="4" w:space="0" w:color="auto"/>
              <w:right w:val="single" w:sz="4" w:space="0" w:color="auto"/>
            </w:tcBorders>
            <w:shd w:val="clear" w:color="000000" w:fill="FFFFFF"/>
            <w:vAlign w:val="center"/>
            <w:hideMark/>
          </w:tcPr>
          <w:p w14:paraId="7405F780"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Аймгуудын өрсөлдөх чадварын индексийн дундаж</w:t>
            </w:r>
          </w:p>
        </w:tc>
        <w:tc>
          <w:tcPr>
            <w:tcW w:w="1276" w:type="dxa"/>
            <w:tcBorders>
              <w:top w:val="nil"/>
              <w:left w:val="nil"/>
              <w:bottom w:val="single" w:sz="4" w:space="0" w:color="auto"/>
              <w:right w:val="single" w:sz="4" w:space="0" w:color="auto"/>
            </w:tcBorders>
            <w:shd w:val="clear" w:color="000000" w:fill="FFFFFF"/>
            <w:vAlign w:val="center"/>
            <w:hideMark/>
          </w:tcPr>
          <w:p w14:paraId="23F4D2B4"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Хувь</w:t>
            </w:r>
          </w:p>
        </w:tc>
        <w:tc>
          <w:tcPr>
            <w:tcW w:w="708" w:type="dxa"/>
            <w:tcBorders>
              <w:top w:val="nil"/>
              <w:left w:val="nil"/>
              <w:bottom w:val="single" w:sz="4" w:space="0" w:color="auto"/>
              <w:right w:val="single" w:sz="4" w:space="0" w:color="auto"/>
            </w:tcBorders>
            <w:shd w:val="clear" w:color="000000" w:fill="FFFFFF"/>
            <w:vAlign w:val="center"/>
            <w:hideMark/>
          </w:tcPr>
          <w:p w14:paraId="0243F7C5"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2023</w:t>
            </w:r>
          </w:p>
        </w:tc>
        <w:tc>
          <w:tcPr>
            <w:tcW w:w="993" w:type="dxa"/>
            <w:tcBorders>
              <w:top w:val="nil"/>
              <w:left w:val="nil"/>
              <w:bottom w:val="single" w:sz="4" w:space="0" w:color="auto"/>
              <w:right w:val="single" w:sz="4" w:space="0" w:color="auto"/>
            </w:tcBorders>
            <w:shd w:val="clear" w:color="000000" w:fill="FFFFFF"/>
            <w:vAlign w:val="center"/>
            <w:hideMark/>
          </w:tcPr>
          <w:p w14:paraId="0484F2C6"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66.5</w:t>
            </w:r>
          </w:p>
        </w:tc>
        <w:tc>
          <w:tcPr>
            <w:tcW w:w="992" w:type="dxa"/>
            <w:tcBorders>
              <w:top w:val="nil"/>
              <w:left w:val="nil"/>
              <w:bottom w:val="single" w:sz="4" w:space="0" w:color="auto"/>
              <w:right w:val="single" w:sz="4" w:space="0" w:color="auto"/>
            </w:tcBorders>
            <w:shd w:val="clear" w:color="000000" w:fill="FFFFFF"/>
            <w:vAlign w:val="center"/>
            <w:hideMark/>
          </w:tcPr>
          <w:p w14:paraId="7B623DDE"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70</w:t>
            </w:r>
          </w:p>
        </w:tc>
        <w:tc>
          <w:tcPr>
            <w:tcW w:w="1559" w:type="dxa"/>
            <w:tcBorders>
              <w:top w:val="nil"/>
              <w:left w:val="nil"/>
              <w:bottom w:val="single" w:sz="4" w:space="0" w:color="auto"/>
              <w:right w:val="single" w:sz="4" w:space="0" w:color="auto"/>
            </w:tcBorders>
            <w:shd w:val="clear" w:color="000000" w:fill="FFFFFF"/>
            <w:vAlign w:val="center"/>
            <w:hideMark/>
          </w:tcPr>
          <w:p w14:paraId="02EC575E"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Эдийн засгийн бодлого, өрсөлдөх чадварын судалгааны төв</w:t>
            </w:r>
          </w:p>
        </w:tc>
        <w:tc>
          <w:tcPr>
            <w:tcW w:w="1134" w:type="dxa"/>
            <w:tcBorders>
              <w:top w:val="nil"/>
              <w:left w:val="nil"/>
              <w:bottom w:val="single" w:sz="4" w:space="0" w:color="auto"/>
              <w:right w:val="single" w:sz="4" w:space="0" w:color="auto"/>
            </w:tcBorders>
            <w:shd w:val="clear" w:color="000000" w:fill="FFFFFF"/>
            <w:vAlign w:val="center"/>
            <w:hideMark/>
          </w:tcPr>
          <w:p w14:paraId="3FE060BA"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Аймгуудын өрсөлдөх чадварын тайлан</w:t>
            </w:r>
          </w:p>
        </w:tc>
        <w:tc>
          <w:tcPr>
            <w:tcW w:w="1137" w:type="dxa"/>
            <w:tcBorders>
              <w:top w:val="nil"/>
              <w:left w:val="nil"/>
              <w:bottom w:val="single" w:sz="4" w:space="0" w:color="auto"/>
              <w:right w:val="single" w:sz="4" w:space="0" w:color="auto"/>
            </w:tcBorders>
            <w:shd w:val="clear" w:color="auto" w:fill="auto"/>
            <w:vAlign w:val="center"/>
            <w:hideMark/>
          </w:tcPr>
          <w:p w14:paraId="1DEBA68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460432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65932252"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8C812A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2.1.2</w:t>
            </w:r>
          </w:p>
        </w:tc>
        <w:tc>
          <w:tcPr>
            <w:tcW w:w="2268" w:type="dxa"/>
            <w:tcBorders>
              <w:top w:val="nil"/>
              <w:left w:val="nil"/>
              <w:bottom w:val="single" w:sz="4" w:space="0" w:color="auto"/>
              <w:right w:val="single" w:sz="4" w:space="0" w:color="auto"/>
            </w:tcBorders>
            <w:shd w:val="clear" w:color="auto" w:fill="auto"/>
            <w:vAlign w:val="center"/>
            <w:hideMark/>
          </w:tcPr>
          <w:p w14:paraId="0E80141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Бүс, орон нутаг дахь хөрөнгө оруулалтыг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6290840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Орон нутгийн дэд бүтцийн хөгжлийн индексийн зөрүү</w:t>
            </w:r>
          </w:p>
        </w:tc>
        <w:tc>
          <w:tcPr>
            <w:tcW w:w="1276" w:type="dxa"/>
            <w:tcBorders>
              <w:top w:val="nil"/>
              <w:left w:val="nil"/>
              <w:bottom w:val="single" w:sz="4" w:space="0" w:color="auto"/>
              <w:right w:val="single" w:sz="4" w:space="0" w:color="auto"/>
            </w:tcBorders>
            <w:shd w:val="clear" w:color="auto" w:fill="auto"/>
            <w:vAlign w:val="center"/>
            <w:hideMark/>
          </w:tcPr>
          <w:p w14:paraId="5D253B0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Оноо</w:t>
            </w:r>
          </w:p>
        </w:tc>
        <w:tc>
          <w:tcPr>
            <w:tcW w:w="708" w:type="dxa"/>
            <w:tcBorders>
              <w:top w:val="nil"/>
              <w:left w:val="nil"/>
              <w:bottom w:val="single" w:sz="4" w:space="0" w:color="auto"/>
              <w:right w:val="single" w:sz="4" w:space="0" w:color="auto"/>
            </w:tcBorders>
            <w:shd w:val="clear" w:color="auto" w:fill="auto"/>
            <w:vAlign w:val="center"/>
            <w:hideMark/>
          </w:tcPr>
          <w:p w14:paraId="7855A65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2021</w:t>
            </w:r>
          </w:p>
        </w:tc>
        <w:tc>
          <w:tcPr>
            <w:tcW w:w="993" w:type="dxa"/>
            <w:tcBorders>
              <w:top w:val="nil"/>
              <w:left w:val="nil"/>
              <w:bottom w:val="single" w:sz="4" w:space="0" w:color="auto"/>
              <w:right w:val="single" w:sz="4" w:space="0" w:color="auto"/>
            </w:tcBorders>
            <w:shd w:val="clear" w:color="auto" w:fill="auto"/>
            <w:vAlign w:val="center"/>
            <w:hideMark/>
          </w:tcPr>
          <w:p w14:paraId="08DB906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0.432</w:t>
            </w:r>
          </w:p>
        </w:tc>
        <w:tc>
          <w:tcPr>
            <w:tcW w:w="992" w:type="dxa"/>
            <w:tcBorders>
              <w:top w:val="nil"/>
              <w:left w:val="nil"/>
              <w:bottom w:val="single" w:sz="4" w:space="0" w:color="auto"/>
              <w:right w:val="single" w:sz="4" w:space="0" w:color="auto"/>
            </w:tcBorders>
            <w:shd w:val="clear" w:color="auto" w:fill="auto"/>
            <w:vAlign w:val="center"/>
            <w:hideMark/>
          </w:tcPr>
          <w:p w14:paraId="6A3EB06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0.38</w:t>
            </w:r>
          </w:p>
        </w:tc>
        <w:tc>
          <w:tcPr>
            <w:tcW w:w="1559" w:type="dxa"/>
            <w:tcBorders>
              <w:top w:val="nil"/>
              <w:left w:val="nil"/>
              <w:bottom w:val="single" w:sz="4" w:space="0" w:color="auto"/>
              <w:right w:val="single" w:sz="4" w:space="0" w:color="auto"/>
            </w:tcBorders>
            <w:shd w:val="clear" w:color="auto" w:fill="auto"/>
            <w:vAlign w:val="center"/>
            <w:hideMark/>
          </w:tcPr>
          <w:p w14:paraId="02015C9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Орон нутгийн хөгжлийн индекс</w:t>
            </w:r>
          </w:p>
        </w:tc>
        <w:tc>
          <w:tcPr>
            <w:tcW w:w="1134" w:type="dxa"/>
            <w:tcBorders>
              <w:top w:val="nil"/>
              <w:left w:val="nil"/>
              <w:bottom w:val="single" w:sz="4" w:space="0" w:color="auto"/>
              <w:right w:val="single" w:sz="4" w:space="0" w:color="auto"/>
            </w:tcBorders>
            <w:shd w:val="clear" w:color="auto" w:fill="auto"/>
            <w:vAlign w:val="center"/>
            <w:hideMark/>
          </w:tcPr>
          <w:p w14:paraId="094A078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80F13B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5735BB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3A2CB071"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8989AB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2.2.1</w:t>
            </w:r>
          </w:p>
        </w:tc>
        <w:tc>
          <w:tcPr>
            <w:tcW w:w="2268" w:type="dxa"/>
            <w:tcBorders>
              <w:top w:val="nil"/>
              <w:left w:val="nil"/>
              <w:bottom w:val="single" w:sz="4" w:space="0" w:color="auto"/>
              <w:right w:val="single" w:sz="4" w:space="0" w:color="auto"/>
            </w:tcBorders>
            <w:shd w:val="clear" w:color="auto" w:fill="auto"/>
            <w:vAlign w:val="center"/>
            <w:hideMark/>
          </w:tcPr>
          <w:p w14:paraId="7173A8F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Авто замын ачааллыг бууруулна.</w:t>
            </w:r>
          </w:p>
        </w:tc>
        <w:tc>
          <w:tcPr>
            <w:tcW w:w="1701" w:type="dxa"/>
            <w:tcBorders>
              <w:top w:val="nil"/>
              <w:left w:val="nil"/>
              <w:bottom w:val="single" w:sz="4" w:space="0" w:color="auto"/>
              <w:right w:val="single" w:sz="4" w:space="0" w:color="auto"/>
            </w:tcBorders>
            <w:shd w:val="clear" w:color="auto" w:fill="auto"/>
            <w:vAlign w:val="center"/>
            <w:hideMark/>
          </w:tcPr>
          <w:p w14:paraId="7D268AD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Түгжрэлийн индекс</w:t>
            </w:r>
          </w:p>
        </w:tc>
        <w:tc>
          <w:tcPr>
            <w:tcW w:w="1276" w:type="dxa"/>
            <w:tcBorders>
              <w:top w:val="nil"/>
              <w:left w:val="nil"/>
              <w:bottom w:val="single" w:sz="4" w:space="0" w:color="auto"/>
              <w:right w:val="single" w:sz="4" w:space="0" w:color="auto"/>
            </w:tcBorders>
            <w:shd w:val="clear" w:color="auto" w:fill="auto"/>
            <w:vAlign w:val="center"/>
            <w:hideMark/>
          </w:tcPr>
          <w:p w14:paraId="4AAA067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77C7F14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2022</w:t>
            </w:r>
          </w:p>
        </w:tc>
        <w:tc>
          <w:tcPr>
            <w:tcW w:w="993" w:type="dxa"/>
            <w:tcBorders>
              <w:top w:val="nil"/>
              <w:left w:val="nil"/>
              <w:bottom w:val="single" w:sz="4" w:space="0" w:color="auto"/>
              <w:right w:val="single" w:sz="4" w:space="0" w:color="auto"/>
            </w:tcBorders>
            <w:shd w:val="clear" w:color="auto" w:fill="auto"/>
            <w:vAlign w:val="center"/>
            <w:hideMark/>
          </w:tcPr>
          <w:p w14:paraId="4C7F308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nil"/>
              <w:left w:val="nil"/>
              <w:bottom w:val="single" w:sz="4" w:space="0" w:color="auto"/>
              <w:right w:val="single" w:sz="4" w:space="0" w:color="auto"/>
            </w:tcBorders>
            <w:shd w:val="clear" w:color="auto" w:fill="auto"/>
            <w:vAlign w:val="center"/>
            <w:hideMark/>
          </w:tcPr>
          <w:p w14:paraId="467512F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10</w:t>
            </w:r>
          </w:p>
        </w:tc>
        <w:tc>
          <w:tcPr>
            <w:tcW w:w="1559" w:type="dxa"/>
            <w:tcBorders>
              <w:top w:val="nil"/>
              <w:left w:val="nil"/>
              <w:bottom w:val="single" w:sz="4" w:space="0" w:color="auto"/>
              <w:right w:val="single" w:sz="4" w:space="0" w:color="auto"/>
            </w:tcBorders>
            <w:shd w:val="clear" w:color="auto" w:fill="auto"/>
            <w:vAlign w:val="center"/>
            <w:hideMark/>
          </w:tcPr>
          <w:p w14:paraId="1466685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Нийслэлийн Засаг даргын Тамгын газар</w:t>
            </w:r>
          </w:p>
        </w:tc>
        <w:tc>
          <w:tcPr>
            <w:tcW w:w="1134" w:type="dxa"/>
            <w:tcBorders>
              <w:top w:val="nil"/>
              <w:left w:val="nil"/>
              <w:bottom w:val="single" w:sz="4" w:space="0" w:color="auto"/>
              <w:right w:val="single" w:sz="4" w:space="0" w:color="auto"/>
            </w:tcBorders>
            <w:shd w:val="clear" w:color="auto" w:fill="auto"/>
            <w:vAlign w:val="center"/>
            <w:hideMark/>
          </w:tcPr>
          <w:p w14:paraId="37BE028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Судалгааны тайлан</w:t>
            </w:r>
          </w:p>
        </w:tc>
        <w:tc>
          <w:tcPr>
            <w:tcW w:w="1137" w:type="dxa"/>
            <w:tcBorders>
              <w:top w:val="nil"/>
              <w:left w:val="nil"/>
              <w:bottom w:val="single" w:sz="4" w:space="0" w:color="auto"/>
              <w:right w:val="single" w:sz="4" w:space="0" w:color="auto"/>
            </w:tcBorders>
            <w:shd w:val="clear" w:color="auto" w:fill="auto"/>
            <w:vAlign w:val="center"/>
            <w:hideMark/>
          </w:tcPr>
          <w:p w14:paraId="0F732FD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50FDF85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Нийслэлийн Засаг даргын Тамгын газар</w:t>
            </w:r>
          </w:p>
        </w:tc>
      </w:tr>
      <w:tr w:rsidR="005545D2" w:rsidRPr="008A63A7" w14:paraId="7CA600F7" w14:textId="77777777" w:rsidTr="002E7A95">
        <w:trPr>
          <w:trHeight w:val="494"/>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F79B78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2.2.2</w:t>
            </w:r>
          </w:p>
        </w:tc>
        <w:tc>
          <w:tcPr>
            <w:tcW w:w="2268" w:type="dxa"/>
            <w:tcBorders>
              <w:top w:val="nil"/>
              <w:left w:val="nil"/>
              <w:bottom w:val="single" w:sz="4" w:space="0" w:color="auto"/>
              <w:right w:val="single" w:sz="4" w:space="0" w:color="auto"/>
            </w:tcBorders>
            <w:shd w:val="clear" w:color="auto" w:fill="auto"/>
            <w:vAlign w:val="center"/>
            <w:hideMark/>
          </w:tcPr>
          <w:p w14:paraId="5B8316D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Нийтийн тээврийн үйлчилгээний чанар, хүртээмжийг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4F0F99D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Нийслэлийн нийтийн тээврээр зорчдог хүн амын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248E546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0348D83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2022</w:t>
            </w:r>
          </w:p>
        </w:tc>
        <w:tc>
          <w:tcPr>
            <w:tcW w:w="993" w:type="dxa"/>
            <w:tcBorders>
              <w:top w:val="nil"/>
              <w:left w:val="nil"/>
              <w:bottom w:val="single" w:sz="4" w:space="0" w:color="auto"/>
              <w:right w:val="single" w:sz="4" w:space="0" w:color="auto"/>
            </w:tcBorders>
            <w:shd w:val="clear" w:color="auto" w:fill="auto"/>
            <w:vAlign w:val="center"/>
            <w:hideMark/>
          </w:tcPr>
          <w:p w14:paraId="1C9ADBC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34</w:t>
            </w:r>
          </w:p>
        </w:tc>
        <w:tc>
          <w:tcPr>
            <w:tcW w:w="992" w:type="dxa"/>
            <w:tcBorders>
              <w:top w:val="nil"/>
              <w:left w:val="nil"/>
              <w:bottom w:val="single" w:sz="4" w:space="0" w:color="auto"/>
              <w:right w:val="single" w:sz="4" w:space="0" w:color="auto"/>
            </w:tcBorders>
            <w:shd w:val="clear" w:color="auto" w:fill="auto"/>
            <w:vAlign w:val="center"/>
            <w:hideMark/>
          </w:tcPr>
          <w:p w14:paraId="7BEDD3B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56</w:t>
            </w:r>
          </w:p>
        </w:tc>
        <w:tc>
          <w:tcPr>
            <w:tcW w:w="1559" w:type="dxa"/>
            <w:tcBorders>
              <w:top w:val="nil"/>
              <w:left w:val="nil"/>
              <w:bottom w:val="single" w:sz="4" w:space="0" w:color="auto"/>
              <w:right w:val="single" w:sz="4" w:space="0" w:color="auto"/>
            </w:tcBorders>
            <w:shd w:val="clear" w:color="auto" w:fill="auto"/>
            <w:vAlign w:val="center"/>
            <w:hideMark/>
          </w:tcPr>
          <w:p w14:paraId="6DE0A27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Нийслэлийн Засаг даргын Тамгын газар</w:t>
            </w:r>
          </w:p>
        </w:tc>
        <w:tc>
          <w:tcPr>
            <w:tcW w:w="1134" w:type="dxa"/>
            <w:tcBorders>
              <w:top w:val="nil"/>
              <w:left w:val="nil"/>
              <w:bottom w:val="single" w:sz="4" w:space="0" w:color="auto"/>
              <w:right w:val="single" w:sz="4" w:space="0" w:color="auto"/>
            </w:tcBorders>
            <w:shd w:val="clear" w:color="auto" w:fill="auto"/>
            <w:vAlign w:val="center"/>
            <w:hideMark/>
          </w:tcPr>
          <w:p w14:paraId="5DC6BBD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Судалгааны тайлан</w:t>
            </w:r>
          </w:p>
        </w:tc>
        <w:tc>
          <w:tcPr>
            <w:tcW w:w="1137" w:type="dxa"/>
            <w:tcBorders>
              <w:top w:val="nil"/>
              <w:left w:val="nil"/>
              <w:bottom w:val="single" w:sz="4" w:space="0" w:color="auto"/>
              <w:right w:val="single" w:sz="4" w:space="0" w:color="auto"/>
            </w:tcBorders>
            <w:shd w:val="clear" w:color="auto" w:fill="auto"/>
            <w:vAlign w:val="center"/>
            <w:hideMark/>
          </w:tcPr>
          <w:p w14:paraId="2C2077D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4A1C24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Нийслэлийн Засаг даргын Тамгын газар</w:t>
            </w:r>
          </w:p>
        </w:tc>
      </w:tr>
      <w:tr w:rsidR="005545D2" w:rsidRPr="008A63A7" w14:paraId="114E43E8"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77FFD5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2.3.1</w:t>
            </w:r>
          </w:p>
        </w:tc>
        <w:tc>
          <w:tcPr>
            <w:tcW w:w="2268" w:type="dxa"/>
            <w:tcBorders>
              <w:top w:val="nil"/>
              <w:left w:val="nil"/>
              <w:bottom w:val="single" w:sz="4" w:space="0" w:color="auto"/>
              <w:right w:val="single" w:sz="4" w:space="0" w:color="auto"/>
            </w:tcBorders>
            <w:shd w:val="clear" w:color="auto" w:fill="auto"/>
            <w:vAlign w:val="center"/>
            <w:hideMark/>
          </w:tcPr>
          <w:p w14:paraId="5426C4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Инженерийн бүрэн хангамжтай сууцанд амьдардаг өрхийн тоог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6E5E900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Инженерийн дэд бүтэцтэй сууцанд амьдардаг хүн амын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3CC7DF5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5ACEF5A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2022</w:t>
            </w:r>
          </w:p>
        </w:tc>
        <w:tc>
          <w:tcPr>
            <w:tcW w:w="993" w:type="dxa"/>
            <w:tcBorders>
              <w:top w:val="nil"/>
              <w:left w:val="nil"/>
              <w:bottom w:val="single" w:sz="4" w:space="0" w:color="auto"/>
              <w:right w:val="single" w:sz="4" w:space="0" w:color="auto"/>
            </w:tcBorders>
            <w:shd w:val="clear" w:color="auto" w:fill="auto"/>
            <w:vAlign w:val="center"/>
            <w:hideMark/>
          </w:tcPr>
          <w:p w14:paraId="50B1D4B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53.3</w:t>
            </w:r>
          </w:p>
        </w:tc>
        <w:tc>
          <w:tcPr>
            <w:tcW w:w="992" w:type="dxa"/>
            <w:tcBorders>
              <w:top w:val="nil"/>
              <w:left w:val="nil"/>
              <w:bottom w:val="single" w:sz="4" w:space="0" w:color="auto"/>
              <w:right w:val="single" w:sz="4" w:space="0" w:color="auto"/>
            </w:tcBorders>
            <w:shd w:val="clear" w:color="auto" w:fill="auto"/>
            <w:vAlign w:val="center"/>
            <w:hideMark/>
          </w:tcPr>
          <w:p w14:paraId="513B39C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54.3</w:t>
            </w:r>
          </w:p>
        </w:tc>
        <w:tc>
          <w:tcPr>
            <w:tcW w:w="1559" w:type="dxa"/>
            <w:tcBorders>
              <w:top w:val="nil"/>
              <w:left w:val="nil"/>
              <w:bottom w:val="single" w:sz="4" w:space="0" w:color="auto"/>
              <w:right w:val="single" w:sz="4" w:space="0" w:color="auto"/>
            </w:tcBorders>
            <w:shd w:val="clear" w:color="auto" w:fill="auto"/>
            <w:vAlign w:val="center"/>
            <w:hideMark/>
          </w:tcPr>
          <w:p w14:paraId="6824E02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Хот байгуулалт, барилга, орон сууцжуулалтын яам</w:t>
            </w:r>
          </w:p>
        </w:tc>
        <w:tc>
          <w:tcPr>
            <w:tcW w:w="1134" w:type="dxa"/>
            <w:tcBorders>
              <w:top w:val="nil"/>
              <w:left w:val="nil"/>
              <w:bottom w:val="single" w:sz="4" w:space="0" w:color="auto"/>
              <w:right w:val="single" w:sz="4" w:space="0" w:color="auto"/>
            </w:tcBorders>
            <w:shd w:val="clear" w:color="auto" w:fill="auto"/>
            <w:vAlign w:val="center"/>
            <w:hideMark/>
          </w:tcPr>
          <w:p w14:paraId="69B76BD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3CB0073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812B8F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Нийслэлийн Засаг даргын Тамгын газар</w:t>
            </w:r>
          </w:p>
        </w:tc>
      </w:tr>
      <w:tr w:rsidR="005545D2" w:rsidRPr="008A63A7" w14:paraId="1592D008" w14:textId="77777777" w:rsidTr="002E7A95">
        <w:trPr>
          <w:trHeight w:val="72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028FD7E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2.3.2</w:t>
            </w:r>
          </w:p>
        </w:tc>
        <w:tc>
          <w:tcPr>
            <w:tcW w:w="2268" w:type="dxa"/>
            <w:tcBorders>
              <w:top w:val="nil"/>
              <w:left w:val="nil"/>
              <w:bottom w:val="single" w:sz="4" w:space="0" w:color="auto"/>
              <w:right w:val="single" w:sz="4" w:space="0" w:color="auto"/>
            </w:tcBorders>
            <w:shd w:val="clear" w:color="auto" w:fill="auto"/>
            <w:vAlign w:val="center"/>
            <w:hideMark/>
          </w:tcPr>
          <w:p w14:paraId="635A6A5E"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Шинэ суурьшлын бүсэд инженерийн дэд бүтцийн хүртээмжийг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1EAF93DC"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Шинэ дагуул хотын цахилгаан хангамж</w:t>
            </w:r>
          </w:p>
        </w:tc>
        <w:tc>
          <w:tcPr>
            <w:tcW w:w="1276" w:type="dxa"/>
            <w:tcBorders>
              <w:top w:val="nil"/>
              <w:left w:val="nil"/>
              <w:bottom w:val="single" w:sz="4" w:space="0" w:color="auto"/>
              <w:right w:val="single" w:sz="4" w:space="0" w:color="auto"/>
            </w:tcBorders>
            <w:shd w:val="clear" w:color="auto" w:fill="auto"/>
            <w:vAlign w:val="center"/>
            <w:hideMark/>
          </w:tcPr>
          <w:p w14:paraId="50C82521"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29454466"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615DB5A0"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30</w:t>
            </w:r>
          </w:p>
        </w:tc>
        <w:tc>
          <w:tcPr>
            <w:tcW w:w="992" w:type="dxa"/>
            <w:tcBorders>
              <w:top w:val="nil"/>
              <w:left w:val="nil"/>
              <w:bottom w:val="single" w:sz="4" w:space="0" w:color="auto"/>
              <w:right w:val="single" w:sz="4" w:space="0" w:color="auto"/>
            </w:tcBorders>
            <w:shd w:val="clear" w:color="auto" w:fill="auto"/>
            <w:vAlign w:val="center"/>
            <w:hideMark/>
          </w:tcPr>
          <w:p w14:paraId="630D9A48"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100</w:t>
            </w:r>
          </w:p>
        </w:tc>
        <w:tc>
          <w:tcPr>
            <w:tcW w:w="1559" w:type="dxa"/>
            <w:tcBorders>
              <w:top w:val="nil"/>
              <w:left w:val="nil"/>
              <w:bottom w:val="single" w:sz="4" w:space="0" w:color="auto"/>
              <w:right w:val="single" w:sz="4" w:space="0" w:color="auto"/>
            </w:tcBorders>
            <w:shd w:val="clear" w:color="auto" w:fill="auto"/>
            <w:vAlign w:val="center"/>
            <w:hideMark/>
          </w:tcPr>
          <w:p w14:paraId="1BE4B039"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Эрчим хүчний яам</w:t>
            </w:r>
          </w:p>
        </w:tc>
        <w:tc>
          <w:tcPr>
            <w:tcW w:w="1134" w:type="dxa"/>
            <w:tcBorders>
              <w:top w:val="nil"/>
              <w:left w:val="nil"/>
              <w:bottom w:val="single" w:sz="4" w:space="0" w:color="auto"/>
              <w:right w:val="single" w:sz="4" w:space="0" w:color="auto"/>
            </w:tcBorders>
            <w:shd w:val="clear" w:color="auto" w:fill="auto"/>
            <w:vAlign w:val="center"/>
            <w:hideMark/>
          </w:tcPr>
          <w:p w14:paraId="2F493C0C"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27915AD3"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0E56088D"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Эрчим хүчний яам</w:t>
            </w:r>
          </w:p>
        </w:tc>
      </w:tr>
      <w:tr w:rsidR="005545D2" w:rsidRPr="008A63A7" w14:paraId="27FAFC1D"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C438F5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3.1.1</w:t>
            </w:r>
          </w:p>
        </w:tc>
        <w:tc>
          <w:tcPr>
            <w:tcW w:w="2268" w:type="dxa"/>
            <w:tcBorders>
              <w:top w:val="nil"/>
              <w:left w:val="nil"/>
              <w:bottom w:val="single" w:sz="4" w:space="0" w:color="auto"/>
              <w:right w:val="single" w:sz="4" w:space="0" w:color="auto"/>
            </w:tcBorders>
            <w:shd w:val="clear" w:color="auto" w:fill="auto"/>
            <w:vAlign w:val="center"/>
            <w:hideMark/>
          </w:tcPr>
          <w:p w14:paraId="06DE943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Эрүүл, идэвхтэй амьдралын хэв маягтай иргэдийн тоог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23E8976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Хөдөлгөөний хомсдолтой 15-69 насны хүн амын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2D056F0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4481889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2020</w:t>
            </w:r>
          </w:p>
        </w:tc>
        <w:tc>
          <w:tcPr>
            <w:tcW w:w="993" w:type="dxa"/>
            <w:tcBorders>
              <w:top w:val="nil"/>
              <w:left w:val="nil"/>
              <w:bottom w:val="single" w:sz="4" w:space="0" w:color="auto"/>
              <w:right w:val="single" w:sz="4" w:space="0" w:color="auto"/>
            </w:tcBorders>
            <w:shd w:val="clear" w:color="auto" w:fill="auto"/>
            <w:vAlign w:val="center"/>
            <w:hideMark/>
          </w:tcPr>
          <w:p w14:paraId="38618D9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21.9</w:t>
            </w:r>
          </w:p>
        </w:tc>
        <w:tc>
          <w:tcPr>
            <w:tcW w:w="992" w:type="dxa"/>
            <w:tcBorders>
              <w:top w:val="nil"/>
              <w:left w:val="nil"/>
              <w:bottom w:val="single" w:sz="4" w:space="0" w:color="auto"/>
              <w:right w:val="single" w:sz="4" w:space="0" w:color="auto"/>
            </w:tcBorders>
            <w:shd w:val="clear" w:color="auto" w:fill="auto"/>
            <w:vAlign w:val="center"/>
            <w:hideMark/>
          </w:tcPr>
          <w:p w14:paraId="11812B4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16.5</w:t>
            </w:r>
          </w:p>
        </w:tc>
        <w:tc>
          <w:tcPr>
            <w:tcW w:w="1559" w:type="dxa"/>
            <w:tcBorders>
              <w:top w:val="nil"/>
              <w:left w:val="nil"/>
              <w:bottom w:val="single" w:sz="4" w:space="0" w:color="auto"/>
              <w:right w:val="single" w:sz="4" w:space="0" w:color="auto"/>
            </w:tcBorders>
            <w:shd w:val="clear" w:color="auto" w:fill="auto"/>
            <w:vAlign w:val="center"/>
            <w:hideMark/>
          </w:tcPr>
          <w:p w14:paraId="236510D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Нийгмийн эрүүл мэндийн үндэсний төв</w:t>
            </w:r>
          </w:p>
        </w:tc>
        <w:tc>
          <w:tcPr>
            <w:tcW w:w="1134" w:type="dxa"/>
            <w:tcBorders>
              <w:top w:val="nil"/>
              <w:left w:val="nil"/>
              <w:bottom w:val="single" w:sz="4" w:space="0" w:color="auto"/>
              <w:right w:val="single" w:sz="4" w:space="0" w:color="auto"/>
            </w:tcBorders>
            <w:shd w:val="clear" w:color="auto" w:fill="auto"/>
            <w:vAlign w:val="center"/>
            <w:hideMark/>
          </w:tcPr>
          <w:p w14:paraId="7743D2B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Халдварт өвчний эрсдэлт хүчин зүйлсийн судалгаа</w:t>
            </w:r>
          </w:p>
        </w:tc>
        <w:tc>
          <w:tcPr>
            <w:tcW w:w="1137" w:type="dxa"/>
            <w:tcBorders>
              <w:top w:val="nil"/>
              <w:left w:val="nil"/>
              <w:bottom w:val="single" w:sz="4" w:space="0" w:color="auto"/>
              <w:right w:val="single" w:sz="4" w:space="0" w:color="auto"/>
            </w:tcBorders>
            <w:shd w:val="clear" w:color="auto" w:fill="auto"/>
            <w:vAlign w:val="center"/>
            <w:hideMark/>
          </w:tcPr>
          <w:p w14:paraId="7FF84CD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Дөрвөн жил тутам</w:t>
            </w:r>
          </w:p>
        </w:tc>
        <w:tc>
          <w:tcPr>
            <w:tcW w:w="1418" w:type="dxa"/>
            <w:tcBorders>
              <w:top w:val="nil"/>
              <w:left w:val="nil"/>
              <w:bottom w:val="single" w:sz="4" w:space="0" w:color="auto"/>
              <w:right w:val="single" w:sz="4" w:space="0" w:color="auto"/>
            </w:tcBorders>
            <w:shd w:val="clear" w:color="auto" w:fill="auto"/>
            <w:vAlign w:val="center"/>
            <w:hideMark/>
          </w:tcPr>
          <w:p w14:paraId="73A8A62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Эрүүл мэндийн яам</w:t>
            </w:r>
          </w:p>
        </w:tc>
      </w:tr>
      <w:tr w:rsidR="005545D2" w:rsidRPr="008A63A7" w14:paraId="600A0662"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2A6A53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3.1.2</w:t>
            </w:r>
          </w:p>
        </w:tc>
        <w:tc>
          <w:tcPr>
            <w:tcW w:w="2268" w:type="dxa"/>
            <w:tcBorders>
              <w:top w:val="nil"/>
              <w:left w:val="nil"/>
              <w:bottom w:val="single" w:sz="4" w:space="0" w:color="auto"/>
              <w:right w:val="single" w:sz="4" w:space="0" w:color="auto"/>
            </w:tcBorders>
            <w:shd w:val="clear" w:color="auto" w:fill="auto"/>
            <w:vAlign w:val="center"/>
            <w:hideMark/>
          </w:tcPr>
          <w:p w14:paraId="2E1C660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Эрүүл мэндийн тусламж, үйлчилгээний хүртээмжийг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1281EAF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Бүх нийтийн эрүүл мэндийн хамрагдалт</w:t>
            </w:r>
          </w:p>
        </w:tc>
        <w:tc>
          <w:tcPr>
            <w:tcW w:w="1276" w:type="dxa"/>
            <w:tcBorders>
              <w:top w:val="nil"/>
              <w:left w:val="nil"/>
              <w:bottom w:val="single" w:sz="4" w:space="0" w:color="auto"/>
              <w:right w:val="single" w:sz="4" w:space="0" w:color="auto"/>
            </w:tcBorders>
            <w:shd w:val="clear" w:color="auto" w:fill="auto"/>
            <w:vAlign w:val="center"/>
            <w:hideMark/>
          </w:tcPr>
          <w:p w14:paraId="1D20AF5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09F3AF1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2021</w:t>
            </w:r>
          </w:p>
        </w:tc>
        <w:tc>
          <w:tcPr>
            <w:tcW w:w="993" w:type="dxa"/>
            <w:tcBorders>
              <w:top w:val="nil"/>
              <w:left w:val="nil"/>
              <w:bottom w:val="single" w:sz="4" w:space="0" w:color="auto"/>
              <w:right w:val="single" w:sz="4" w:space="0" w:color="auto"/>
            </w:tcBorders>
            <w:shd w:val="clear" w:color="auto" w:fill="auto"/>
            <w:vAlign w:val="center"/>
            <w:hideMark/>
          </w:tcPr>
          <w:p w14:paraId="6490E35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64.9</w:t>
            </w:r>
          </w:p>
        </w:tc>
        <w:tc>
          <w:tcPr>
            <w:tcW w:w="992" w:type="dxa"/>
            <w:tcBorders>
              <w:top w:val="nil"/>
              <w:left w:val="nil"/>
              <w:bottom w:val="single" w:sz="4" w:space="0" w:color="auto"/>
              <w:right w:val="single" w:sz="4" w:space="0" w:color="auto"/>
            </w:tcBorders>
            <w:shd w:val="clear" w:color="auto" w:fill="auto"/>
            <w:vAlign w:val="center"/>
            <w:hideMark/>
          </w:tcPr>
          <w:p w14:paraId="256D6BB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67.5</w:t>
            </w:r>
          </w:p>
        </w:tc>
        <w:tc>
          <w:tcPr>
            <w:tcW w:w="1559" w:type="dxa"/>
            <w:tcBorders>
              <w:top w:val="nil"/>
              <w:left w:val="nil"/>
              <w:bottom w:val="single" w:sz="4" w:space="0" w:color="auto"/>
              <w:right w:val="single" w:sz="4" w:space="0" w:color="auto"/>
            </w:tcBorders>
            <w:shd w:val="clear" w:color="auto" w:fill="auto"/>
            <w:vAlign w:val="center"/>
            <w:hideMark/>
          </w:tcPr>
          <w:p w14:paraId="71CA751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Эрүүл мэндийн яам</w:t>
            </w:r>
          </w:p>
        </w:tc>
        <w:tc>
          <w:tcPr>
            <w:tcW w:w="1134" w:type="dxa"/>
            <w:tcBorders>
              <w:top w:val="nil"/>
              <w:left w:val="nil"/>
              <w:bottom w:val="single" w:sz="4" w:space="0" w:color="auto"/>
              <w:right w:val="single" w:sz="4" w:space="0" w:color="auto"/>
            </w:tcBorders>
            <w:shd w:val="clear" w:color="auto" w:fill="auto"/>
            <w:vAlign w:val="center"/>
            <w:hideMark/>
          </w:tcPr>
          <w:p w14:paraId="7EFBE2B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Дэлхийн эрүүл мэндийн байгууллага</w:t>
            </w:r>
          </w:p>
        </w:tc>
        <w:tc>
          <w:tcPr>
            <w:tcW w:w="1137" w:type="dxa"/>
            <w:tcBorders>
              <w:top w:val="nil"/>
              <w:left w:val="nil"/>
              <w:bottom w:val="single" w:sz="4" w:space="0" w:color="auto"/>
              <w:right w:val="single" w:sz="4" w:space="0" w:color="auto"/>
            </w:tcBorders>
            <w:shd w:val="clear" w:color="auto" w:fill="auto"/>
            <w:vAlign w:val="center"/>
            <w:hideMark/>
          </w:tcPr>
          <w:p w14:paraId="2035E9E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Дөрвөн</w:t>
            </w:r>
            <w:r w:rsidRPr="008A63A7">
              <w:rPr>
                <w:rFonts w:ascii="Arial" w:hAnsi="Arial" w:cs="Arial"/>
                <w:b/>
                <w:bCs/>
                <w:color w:val="000000"/>
                <w:sz w:val="16"/>
                <w:szCs w:val="16"/>
                <w:lang w:val="mn-MN"/>
              </w:rPr>
              <w:t xml:space="preserve"> </w:t>
            </w:r>
            <w:r w:rsidRPr="008A63A7">
              <w:rPr>
                <w:rFonts w:ascii="Arial" w:hAnsi="Arial" w:cs="Arial"/>
                <w:color w:val="000000"/>
                <w:sz w:val="16"/>
                <w:szCs w:val="16"/>
                <w:lang w:val="mn-MN"/>
              </w:rPr>
              <w:t>жил тутам</w:t>
            </w:r>
          </w:p>
        </w:tc>
        <w:tc>
          <w:tcPr>
            <w:tcW w:w="1418" w:type="dxa"/>
            <w:tcBorders>
              <w:top w:val="nil"/>
              <w:left w:val="nil"/>
              <w:bottom w:val="single" w:sz="4" w:space="0" w:color="auto"/>
              <w:right w:val="single" w:sz="4" w:space="0" w:color="auto"/>
            </w:tcBorders>
            <w:shd w:val="clear" w:color="auto" w:fill="auto"/>
            <w:vAlign w:val="center"/>
            <w:hideMark/>
          </w:tcPr>
          <w:p w14:paraId="4F5A8E1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Эрүүл мэндийн яам</w:t>
            </w:r>
          </w:p>
        </w:tc>
      </w:tr>
      <w:tr w:rsidR="005545D2" w:rsidRPr="008A63A7" w14:paraId="703501EB" w14:textId="77777777" w:rsidTr="002E7A95">
        <w:trPr>
          <w:trHeight w:val="144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3CB5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3.1.3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DD95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Дотоодод худалдаалж байгаа эмийн чанарыг олон улсын стандартад нийцүүлнэ.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7088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Эм үйлдвэрлэлийн зохистой дадал (GMP)-ын шаардлага хангасан эмийн үйлдвэр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E6EB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B514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9097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D3F2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C66A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Эм, эмнэлгийн хэрэгслийн хяналт, зохицуулалтын газар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9EF7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3FB2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C72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Эрүүл мэндийн яам</w:t>
            </w:r>
          </w:p>
        </w:tc>
      </w:tr>
      <w:tr w:rsidR="005545D2" w:rsidRPr="008A63A7" w14:paraId="6D43EE1C" w14:textId="77777777" w:rsidTr="002E7A95">
        <w:trPr>
          <w:trHeight w:val="120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798C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3.1.4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ECC95E9"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Эрүүл мэндийн тусламж үйлчилгээний чанар, үр дүнд суурилсан гүйцэтгэлийн санхүүжилтийг боловсронгуй болгоно.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99FC50B"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Шинэчилсэн</w:t>
            </w:r>
            <w:r w:rsidRPr="008A63A7">
              <w:rPr>
                <w:rFonts w:ascii="Arial" w:hAnsi="Arial" w:cs="Arial"/>
                <w:sz w:val="16"/>
                <w:szCs w:val="16"/>
                <w:lang w:val="mn-MN"/>
              </w:rPr>
              <w:br/>
              <w:t>аргачлал</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156EFB7"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Тоо</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F372C94"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2023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2B5EF39"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A74628"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43B4E76"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Эрүүл мэндийн даатгалын ерөнхий газар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23DEE38"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14:paraId="1CE89CA8"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2CEA95C"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Эрүүл мэндийн яам</w:t>
            </w:r>
          </w:p>
        </w:tc>
      </w:tr>
      <w:tr w:rsidR="005545D2" w:rsidRPr="008A63A7" w14:paraId="3231ECC9"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212912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3.1.5</w:t>
            </w:r>
          </w:p>
        </w:tc>
        <w:tc>
          <w:tcPr>
            <w:tcW w:w="2268" w:type="dxa"/>
            <w:tcBorders>
              <w:top w:val="nil"/>
              <w:left w:val="nil"/>
              <w:bottom w:val="single" w:sz="4" w:space="0" w:color="auto"/>
              <w:right w:val="single" w:sz="4" w:space="0" w:color="auto"/>
            </w:tcBorders>
            <w:shd w:val="clear" w:color="000000" w:fill="FFFFFF"/>
            <w:vAlign w:val="center"/>
            <w:hideMark/>
          </w:tcPr>
          <w:p w14:paraId="7D5724B6"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Эрүүл мэндийн салбарын цахим шилжилтийг эрчимжүүлж</w:t>
            </w:r>
            <w:r w:rsidRPr="008A63A7">
              <w:rPr>
                <w:rFonts w:ascii="Arial" w:hAnsi="Arial" w:cs="Arial"/>
                <w:b/>
                <w:bCs/>
                <w:sz w:val="16"/>
                <w:szCs w:val="16"/>
                <w:lang w:val="mn-MN"/>
              </w:rPr>
              <w:t xml:space="preserve">, </w:t>
            </w:r>
            <w:r w:rsidRPr="008A63A7">
              <w:rPr>
                <w:rFonts w:ascii="Arial" w:hAnsi="Arial" w:cs="Arial"/>
                <w:sz w:val="16"/>
                <w:szCs w:val="16"/>
                <w:lang w:val="mn-MN"/>
              </w:rPr>
              <w:t>иргэдэд учрах чирэгдлийг бууруулна.</w:t>
            </w:r>
          </w:p>
        </w:tc>
        <w:tc>
          <w:tcPr>
            <w:tcW w:w="1701" w:type="dxa"/>
            <w:tcBorders>
              <w:top w:val="nil"/>
              <w:left w:val="nil"/>
              <w:bottom w:val="single" w:sz="4" w:space="0" w:color="auto"/>
              <w:right w:val="single" w:sz="4" w:space="0" w:color="auto"/>
            </w:tcBorders>
            <w:shd w:val="clear" w:color="000000" w:fill="FFFFFF"/>
            <w:vAlign w:val="center"/>
            <w:hideMark/>
          </w:tcPr>
          <w:p w14:paraId="13284604"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Мэдээллийн нэгдсэн сан дахь мэдээллийн төрөл</w:t>
            </w:r>
          </w:p>
        </w:tc>
        <w:tc>
          <w:tcPr>
            <w:tcW w:w="1276" w:type="dxa"/>
            <w:tcBorders>
              <w:top w:val="nil"/>
              <w:left w:val="nil"/>
              <w:bottom w:val="single" w:sz="4" w:space="0" w:color="auto"/>
              <w:right w:val="single" w:sz="4" w:space="0" w:color="auto"/>
            </w:tcBorders>
            <w:shd w:val="clear" w:color="000000" w:fill="FFFFFF"/>
            <w:vAlign w:val="center"/>
            <w:hideMark/>
          </w:tcPr>
          <w:p w14:paraId="0B12D083"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Тоо</w:t>
            </w:r>
          </w:p>
        </w:tc>
        <w:tc>
          <w:tcPr>
            <w:tcW w:w="708" w:type="dxa"/>
            <w:tcBorders>
              <w:top w:val="nil"/>
              <w:left w:val="nil"/>
              <w:bottom w:val="single" w:sz="4" w:space="0" w:color="auto"/>
              <w:right w:val="single" w:sz="4" w:space="0" w:color="auto"/>
            </w:tcBorders>
            <w:shd w:val="clear" w:color="000000" w:fill="FFFFFF"/>
            <w:vAlign w:val="center"/>
            <w:hideMark/>
          </w:tcPr>
          <w:p w14:paraId="6BD5E8E2"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2023</w:t>
            </w:r>
          </w:p>
        </w:tc>
        <w:tc>
          <w:tcPr>
            <w:tcW w:w="993" w:type="dxa"/>
            <w:tcBorders>
              <w:top w:val="nil"/>
              <w:left w:val="nil"/>
              <w:bottom w:val="single" w:sz="4" w:space="0" w:color="auto"/>
              <w:right w:val="single" w:sz="4" w:space="0" w:color="auto"/>
            </w:tcBorders>
            <w:shd w:val="clear" w:color="000000" w:fill="FFFFFF"/>
            <w:vAlign w:val="center"/>
            <w:hideMark/>
          </w:tcPr>
          <w:p w14:paraId="08542841"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7</w:t>
            </w:r>
          </w:p>
        </w:tc>
        <w:tc>
          <w:tcPr>
            <w:tcW w:w="992" w:type="dxa"/>
            <w:tcBorders>
              <w:top w:val="nil"/>
              <w:left w:val="nil"/>
              <w:bottom w:val="single" w:sz="4" w:space="0" w:color="auto"/>
              <w:right w:val="single" w:sz="4" w:space="0" w:color="auto"/>
            </w:tcBorders>
            <w:shd w:val="clear" w:color="000000" w:fill="FFFFFF"/>
            <w:vAlign w:val="center"/>
            <w:hideMark/>
          </w:tcPr>
          <w:p w14:paraId="1F990CB9"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≥150</w:t>
            </w:r>
          </w:p>
        </w:tc>
        <w:tc>
          <w:tcPr>
            <w:tcW w:w="1559" w:type="dxa"/>
            <w:tcBorders>
              <w:top w:val="nil"/>
              <w:left w:val="nil"/>
              <w:bottom w:val="single" w:sz="4" w:space="0" w:color="auto"/>
              <w:right w:val="single" w:sz="4" w:space="0" w:color="auto"/>
            </w:tcBorders>
            <w:shd w:val="clear" w:color="000000" w:fill="FFFFFF"/>
            <w:vAlign w:val="center"/>
            <w:hideMark/>
          </w:tcPr>
          <w:p w14:paraId="4D89D725"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Эрүүл мэндийн хөгжлийн төв</w:t>
            </w:r>
          </w:p>
        </w:tc>
        <w:tc>
          <w:tcPr>
            <w:tcW w:w="1134" w:type="dxa"/>
            <w:tcBorders>
              <w:top w:val="nil"/>
              <w:left w:val="nil"/>
              <w:bottom w:val="single" w:sz="4" w:space="0" w:color="auto"/>
              <w:right w:val="single" w:sz="4" w:space="0" w:color="auto"/>
            </w:tcBorders>
            <w:shd w:val="clear" w:color="000000" w:fill="FFFFFF"/>
            <w:vAlign w:val="center"/>
            <w:hideMark/>
          </w:tcPr>
          <w:p w14:paraId="3C0F7A49"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Статистик мэдээ</w:t>
            </w:r>
          </w:p>
        </w:tc>
        <w:tc>
          <w:tcPr>
            <w:tcW w:w="1137" w:type="dxa"/>
            <w:tcBorders>
              <w:top w:val="nil"/>
              <w:left w:val="nil"/>
              <w:bottom w:val="single" w:sz="4" w:space="0" w:color="auto"/>
              <w:right w:val="single" w:sz="4" w:space="0" w:color="auto"/>
            </w:tcBorders>
            <w:shd w:val="clear" w:color="000000" w:fill="FFFFFF"/>
            <w:vAlign w:val="center"/>
            <w:hideMark/>
          </w:tcPr>
          <w:p w14:paraId="38D3262D"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Жилд нэг удаа</w:t>
            </w:r>
          </w:p>
        </w:tc>
        <w:tc>
          <w:tcPr>
            <w:tcW w:w="1418" w:type="dxa"/>
            <w:tcBorders>
              <w:top w:val="nil"/>
              <w:left w:val="nil"/>
              <w:bottom w:val="single" w:sz="4" w:space="0" w:color="auto"/>
              <w:right w:val="single" w:sz="4" w:space="0" w:color="auto"/>
            </w:tcBorders>
            <w:shd w:val="clear" w:color="000000" w:fill="FFFFFF"/>
            <w:vAlign w:val="center"/>
            <w:hideMark/>
          </w:tcPr>
          <w:p w14:paraId="176C5628"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Эрүүл мэндийн яам</w:t>
            </w:r>
          </w:p>
        </w:tc>
      </w:tr>
      <w:tr w:rsidR="005545D2" w:rsidRPr="008A63A7" w14:paraId="6C5E4127" w14:textId="77777777" w:rsidTr="002E7A95">
        <w:trPr>
          <w:trHeight w:val="720"/>
        </w:trPr>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4055B3F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3.2.1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2E5AF2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Сургуулийн өмнөх боловсрол, Ерөнхий боловсролын сургуулийн орчны стандарт үзүүлэлтүүдийг дээшлүүлнэ.</w:t>
            </w:r>
          </w:p>
        </w:tc>
        <w:tc>
          <w:tcPr>
            <w:tcW w:w="1701" w:type="dxa"/>
            <w:tcBorders>
              <w:top w:val="nil"/>
              <w:left w:val="nil"/>
              <w:bottom w:val="single" w:sz="4" w:space="0" w:color="auto"/>
              <w:right w:val="single" w:sz="4" w:space="0" w:color="auto"/>
            </w:tcBorders>
            <w:shd w:val="clear" w:color="auto" w:fill="auto"/>
            <w:vAlign w:val="center"/>
            <w:hideMark/>
          </w:tcPr>
          <w:p w14:paraId="307D02E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Сургалтын орчны стандарт хангасан цэцэрлэгийн хувь</w:t>
            </w:r>
          </w:p>
        </w:tc>
        <w:tc>
          <w:tcPr>
            <w:tcW w:w="1276" w:type="dxa"/>
            <w:tcBorders>
              <w:top w:val="nil"/>
              <w:left w:val="nil"/>
              <w:bottom w:val="single" w:sz="4" w:space="0" w:color="auto"/>
              <w:right w:val="single" w:sz="4" w:space="0" w:color="auto"/>
            </w:tcBorders>
            <w:shd w:val="clear" w:color="auto" w:fill="auto"/>
            <w:vAlign w:val="center"/>
            <w:hideMark/>
          </w:tcPr>
          <w:p w14:paraId="46E5E17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7C0761E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4242D1C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48.5</w:t>
            </w:r>
          </w:p>
        </w:tc>
        <w:tc>
          <w:tcPr>
            <w:tcW w:w="992" w:type="dxa"/>
            <w:tcBorders>
              <w:top w:val="nil"/>
              <w:left w:val="nil"/>
              <w:bottom w:val="single" w:sz="4" w:space="0" w:color="auto"/>
              <w:right w:val="single" w:sz="4" w:space="0" w:color="auto"/>
            </w:tcBorders>
            <w:shd w:val="clear" w:color="auto" w:fill="auto"/>
            <w:vAlign w:val="center"/>
            <w:hideMark/>
          </w:tcPr>
          <w:p w14:paraId="1877700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50</w:t>
            </w:r>
          </w:p>
        </w:tc>
        <w:tc>
          <w:tcPr>
            <w:tcW w:w="1559" w:type="dxa"/>
            <w:tcBorders>
              <w:top w:val="nil"/>
              <w:left w:val="nil"/>
              <w:bottom w:val="single" w:sz="4" w:space="0" w:color="auto"/>
              <w:right w:val="single" w:sz="4" w:space="0" w:color="auto"/>
            </w:tcBorders>
            <w:shd w:val="clear" w:color="auto" w:fill="auto"/>
            <w:vAlign w:val="center"/>
            <w:hideMark/>
          </w:tcPr>
          <w:p w14:paraId="39118C1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nil"/>
              <w:left w:val="nil"/>
              <w:bottom w:val="single" w:sz="4" w:space="0" w:color="auto"/>
              <w:right w:val="single" w:sz="4" w:space="0" w:color="auto"/>
            </w:tcBorders>
            <w:shd w:val="clear" w:color="auto" w:fill="auto"/>
            <w:vAlign w:val="center"/>
            <w:hideMark/>
          </w:tcPr>
          <w:p w14:paraId="713930F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Захиргааны статистик</w:t>
            </w:r>
          </w:p>
        </w:tc>
        <w:tc>
          <w:tcPr>
            <w:tcW w:w="1137" w:type="dxa"/>
            <w:tcBorders>
              <w:top w:val="nil"/>
              <w:left w:val="nil"/>
              <w:bottom w:val="single" w:sz="4" w:space="0" w:color="auto"/>
              <w:right w:val="single" w:sz="4" w:space="0" w:color="auto"/>
            </w:tcBorders>
            <w:shd w:val="clear" w:color="auto" w:fill="auto"/>
            <w:vAlign w:val="center"/>
            <w:hideMark/>
          </w:tcPr>
          <w:p w14:paraId="3A194EC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7F0CFB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357B1A4B" w14:textId="77777777" w:rsidTr="002E7A95">
        <w:trPr>
          <w:trHeight w:val="720"/>
        </w:trPr>
        <w:tc>
          <w:tcPr>
            <w:tcW w:w="843" w:type="dxa"/>
            <w:vMerge/>
            <w:tcBorders>
              <w:top w:val="nil"/>
              <w:left w:val="single" w:sz="4" w:space="0" w:color="auto"/>
              <w:bottom w:val="single" w:sz="4" w:space="0" w:color="auto"/>
              <w:right w:val="single" w:sz="4" w:space="0" w:color="auto"/>
            </w:tcBorders>
            <w:vAlign w:val="center"/>
            <w:hideMark/>
          </w:tcPr>
          <w:p w14:paraId="76F657B2"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638F4278"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09F5EAB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Сургалтын орчны стандарт хангасан сургуулийн хувь</w:t>
            </w:r>
          </w:p>
        </w:tc>
        <w:tc>
          <w:tcPr>
            <w:tcW w:w="1276" w:type="dxa"/>
            <w:tcBorders>
              <w:top w:val="nil"/>
              <w:left w:val="nil"/>
              <w:bottom w:val="single" w:sz="4" w:space="0" w:color="auto"/>
              <w:right w:val="single" w:sz="4" w:space="0" w:color="auto"/>
            </w:tcBorders>
            <w:shd w:val="clear" w:color="auto" w:fill="auto"/>
            <w:vAlign w:val="center"/>
            <w:hideMark/>
          </w:tcPr>
          <w:p w14:paraId="3A39F7E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5CE8EE3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6F080A9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50.5</w:t>
            </w:r>
          </w:p>
        </w:tc>
        <w:tc>
          <w:tcPr>
            <w:tcW w:w="992" w:type="dxa"/>
            <w:tcBorders>
              <w:top w:val="nil"/>
              <w:left w:val="nil"/>
              <w:bottom w:val="single" w:sz="4" w:space="0" w:color="auto"/>
              <w:right w:val="single" w:sz="4" w:space="0" w:color="auto"/>
            </w:tcBorders>
            <w:shd w:val="clear" w:color="auto" w:fill="auto"/>
            <w:vAlign w:val="center"/>
            <w:hideMark/>
          </w:tcPr>
          <w:p w14:paraId="228A8BA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52</w:t>
            </w:r>
          </w:p>
        </w:tc>
        <w:tc>
          <w:tcPr>
            <w:tcW w:w="1559" w:type="dxa"/>
            <w:tcBorders>
              <w:top w:val="nil"/>
              <w:left w:val="nil"/>
              <w:bottom w:val="single" w:sz="4" w:space="0" w:color="auto"/>
              <w:right w:val="single" w:sz="4" w:space="0" w:color="auto"/>
            </w:tcBorders>
            <w:shd w:val="clear" w:color="auto" w:fill="auto"/>
            <w:vAlign w:val="center"/>
            <w:hideMark/>
          </w:tcPr>
          <w:p w14:paraId="381BA4C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nil"/>
              <w:left w:val="nil"/>
              <w:bottom w:val="single" w:sz="4" w:space="0" w:color="auto"/>
              <w:right w:val="single" w:sz="4" w:space="0" w:color="auto"/>
            </w:tcBorders>
            <w:shd w:val="clear" w:color="auto" w:fill="auto"/>
            <w:vAlign w:val="center"/>
            <w:hideMark/>
          </w:tcPr>
          <w:p w14:paraId="178D922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Захиргааны статистик</w:t>
            </w:r>
          </w:p>
        </w:tc>
        <w:tc>
          <w:tcPr>
            <w:tcW w:w="1137" w:type="dxa"/>
            <w:tcBorders>
              <w:top w:val="nil"/>
              <w:left w:val="nil"/>
              <w:bottom w:val="single" w:sz="4" w:space="0" w:color="auto"/>
              <w:right w:val="single" w:sz="4" w:space="0" w:color="auto"/>
            </w:tcBorders>
            <w:shd w:val="clear" w:color="auto" w:fill="auto"/>
            <w:vAlign w:val="center"/>
            <w:hideMark/>
          </w:tcPr>
          <w:p w14:paraId="2D2DBC6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EA1EFD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568EC381" w14:textId="77777777" w:rsidTr="002E7A95">
        <w:trPr>
          <w:trHeight w:val="144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EAC8D8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3.2.2</w:t>
            </w:r>
          </w:p>
        </w:tc>
        <w:tc>
          <w:tcPr>
            <w:tcW w:w="2268" w:type="dxa"/>
            <w:tcBorders>
              <w:top w:val="nil"/>
              <w:left w:val="nil"/>
              <w:bottom w:val="single" w:sz="4" w:space="0" w:color="auto"/>
              <w:right w:val="single" w:sz="4" w:space="0" w:color="auto"/>
            </w:tcBorders>
            <w:shd w:val="clear" w:color="auto" w:fill="auto"/>
            <w:vAlign w:val="center"/>
            <w:hideMark/>
          </w:tcPr>
          <w:p w14:paraId="4CBD7B0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Дээд боловсролын чанарын үзүүлэлтийг олон улсын түвшинд хүргэнэ.</w:t>
            </w:r>
          </w:p>
        </w:tc>
        <w:tc>
          <w:tcPr>
            <w:tcW w:w="1701" w:type="dxa"/>
            <w:tcBorders>
              <w:top w:val="nil"/>
              <w:left w:val="nil"/>
              <w:bottom w:val="single" w:sz="4" w:space="0" w:color="auto"/>
              <w:right w:val="single" w:sz="4" w:space="0" w:color="auto"/>
            </w:tcBorders>
            <w:shd w:val="clear" w:color="auto" w:fill="auto"/>
            <w:vAlign w:val="center"/>
            <w:hideMark/>
          </w:tcPr>
          <w:p w14:paraId="1C25D4B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Дээд боловсролын гүйцэтгэлийн шалгуур үзүүлэлтийн норматив түвшин хангасан их</w:t>
            </w:r>
            <w:r w:rsidRPr="008A63A7">
              <w:rPr>
                <w:rFonts w:ascii="Arial" w:hAnsi="Arial" w:cs="Arial"/>
                <w:b/>
                <w:bCs/>
                <w:i/>
                <w:iCs/>
                <w:color w:val="000000"/>
                <w:sz w:val="16"/>
                <w:szCs w:val="16"/>
                <w:lang w:val="mn-MN"/>
              </w:rPr>
              <w:t>,</w:t>
            </w:r>
            <w:r w:rsidRPr="008A63A7">
              <w:rPr>
                <w:rFonts w:ascii="Arial" w:hAnsi="Arial" w:cs="Arial"/>
                <w:color w:val="000000"/>
                <w:sz w:val="16"/>
                <w:szCs w:val="16"/>
                <w:lang w:val="mn-MN"/>
              </w:rPr>
              <w:t xml:space="preserve"> дээд сургууль</w:t>
            </w:r>
          </w:p>
        </w:tc>
        <w:tc>
          <w:tcPr>
            <w:tcW w:w="1276" w:type="dxa"/>
            <w:tcBorders>
              <w:top w:val="nil"/>
              <w:left w:val="nil"/>
              <w:bottom w:val="single" w:sz="4" w:space="0" w:color="auto"/>
              <w:right w:val="single" w:sz="4" w:space="0" w:color="auto"/>
            </w:tcBorders>
            <w:shd w:val="clear" w:color="auto" w:fill="auto"/>
            <w:vAlign w:val="center"/>
            <w:hideMark/>
          </w:tcPr>
          <w:p w14:paraId="725D94F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0B29B66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5A48720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33</w:t>
            </w:r>
          </w:p>
        </w:tc>
        <w:tc>
          <w:tcPr>
            <w:tcW w:w="992" w:type="dxa"/>
            <w:tcBorders>
              <w:top w:val="nil"/>
              <w:left w:val="nil"/>
              <w:bottom w:val="single" w:sz="4" w:space="0" w:color="auto"/>
              <w:right w:val="single" w:sz="4" w:space="0" w:color="auto"/>
            </w:tcBorders>
            <w:shd w:val="clear" w:color="auto" w:fill="auto"/>
            <w:vAlign w:val="center"/>
            <w:hideMark/>
          </w:tcPr>
          <w:p w14:paraId="284A544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25</w:t>
            </w:r>
          </w:p>
        </w:tc>
        <w:tc>
          <w:tcPr>
            <w:tcW w:w="1559" w:type="dxa"/>
            <w:tcBorders>
              <w:top w:val="nil"/>
              <w:left w:val="nil"/>
              <w:bottom w:val="single" w:sz="4" w:space="0" w:color="auto"/>
              <w:right w:val="single" w:sz="4" w:space="0" w:color="auto"/>
            </w:tcBorders>
            <w:shd w:val="clear" w:color="auto" w:fill="auto"/>
            <w:vAlign w:val="center"/>
            <w:hideMark/>
          </w:tcPr>
          <w:p w14:paraId="468EE47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nil"/>
              <w:left w:val="nil"/>
              <w:bottom w:val="single" w:sz="4" w:space="0" w:color="auto"/>
              <w:right w:val="single" w:sz="4" w:space="0" w:color="auto"/>
            </w:tcBorders>
            <w:shd w:val="clear" w:color="auto" w:fill="auto"/>
            <w:vAlign w:val="center"/>
            <w:hideMark/>
          </w:tcPr>
          <w:p w14:paraId="72DF21B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51E233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2039701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28B1FE1A" w14:textId="77777777" w:rsidTr="002E7A95">
        <w:trPr>
          <w:trHeight w:val="59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DEF03D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3.2.3</w:t>
            </w:r>
          </w:p>
        </w:tc>
        <w:tc>
          <w:tcPr>
            <w:tcW w:w="2268" w:type="dxa"/>
            <w:tcBorders>
              <w:top w:val="nil"/>
              <w:left w:val="nil"/>
              <w:bottom w:val="single" w:sz="4" w:space="0" w:color="auto"/>
              <w:right w:val="single" w:sz="4" w:space="0" w:color="auto"/>
            </w:tcBorders>
            <w:shd w:val="clear" w:color="auto" w:fill="auto"/>
            <w:vAlign w:val="center"/>
            <w:hideMark/>
          </w:tcPr>
          <w:p w14:paraId="1572BF4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Мэргэжлийн болон техникийн боловсролын чанар, нийцлийг сайжруулна.</w:t>
            </w:r>
          </w:p>
        </w:tc>
        <w:tc>
          <w:tcPr>
            <w:tcW w:w="1701" w:type="dxa"/>
            <w:tcBorders>
              <w:top w:val="nil"/>
              <w:left w:val="nil"/>
              <w:bottom w:val="single" w:sz="4" w:space="0" w:color="auto"/>
              <w:right w:val="single" w:sz="4" w:space="0" w:color="auto"/>
            </w:tcBorders>
            <w:shd w:val="clear" w:color="auto" w:fill="auto"/>
            <w:vAlign w:val="center"/>
            <w:hideMark/>
          </w:tcPr>
          <w:p w14:paraId="6E2193EF"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Тухайн жилд төгсөөд ажлын байртай болсон төгсөгчийг нийт төгсөгчийн тоонд харьцуулж тооцсон хувь</w:t>
            </w:r>
          </w:p>
        </w:tc>
        <w:tc>
          <w:tcPr>
            <w:tcW w:w="1276" w:type="dxa"/>
            <w:tcBorders>
              <w:top w:val="nil"/>
              <w:left w:val="nil"/>
              <w:bottom w:val="single" w:sz="4" w:space="0" w:color="auto"/>
              <w:right w:val="single" w:sz="4" w:space="0" w:color="auto"/>
            </w:tcBorders>
            <w:shd w:val="clear" w:color="auto" w:fill="auto"/>
            <w:vAlign w:val="center"/>
            <w:hideMark/>
          </w:tcPr>
          <w:p w14:paraId="1935230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268E5A8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3E32C3D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51</w:t>
            </w:r>
          </w:p>
        </w:tc>
        <w:tc>
          <w:tcPr>
            <w:tcW w:w="992" w:type="dxa"/>
            <w:tcBorders>
              <w:top w:val="nil"/>
              <w:left w:val="nil"/>
              <w:bottom w:val="single" w:sz="4" w:space="0" w:color="auto"/>
              <w:right w:val="single" w:sz="4" w:space="0" w:color="auto"/>
            </w:tcBorders>
            <w:shd w:val="clear" w:color="auto" w:fill="auto"/>
            <w:vAlign w:val="center"/>
            <w:hideMark/>
          </w:tcPr>
          <w:p w14:paraId="3C907CD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52</w:t>
            </w:r>
          </w:p>
        </w:tc>
        <w:tc>
          <w:tcPr>
            <w:tcW w:w="1559" w:type="dxa"/>
            <w:tcBorders>
              <w:top w:val="nil"/>
              <w:left w:val="nil"/>
              <w:bottom w:val="single" w:sz="4" w:space="0" w:color="auto"/>
              <w:right w:val="single" w:sz="4" w:space="0" w:color="auto"/>
            </w:tcBorders>
            <w:shd w:val="clear" w:color="auto" w:fill="auto"/>
            <w:vAlign w:val="center"/>
            <w:hideMark/>
          </w:tcPr>
          <w:p w14:paraId="0E129E4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c>
          <w:tcPr>
            <w:tcW w:w="1134" w:type="dxa"/>
            <w:tcBorders>
              <w:top w:val="nil"/>
              <w:left w:val="nil"/>
              <w:bottom w:val="single" w:sz="4" w:space="0" w:color="auto"/>
              <w:right w:val="single" w:sz="4" w:space="0" w:color="auto"/>
            </w:tcBorders>
            <w:shd w:val="clear" w:color="auto" w:fill="auto"/>
            <w:vAlign w:val="center"/>
            <w:hideMark/>
          </w:tcPr>
          <w:p w14:paraId="7B4FA10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38E2489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5C078CD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5839D684" w14:textId="77777777" w:rsidTr="002E7A95">
        <w:trPr>
          <w:trHeight w:val="144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DEC8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3.3.1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8FDD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Хүүхэд, гэр бүлийн хөгжил, хамгааллын  үйлчилгээний хүртээмж, чанарыг сайжруулна.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0184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Хүүхэд хамгаалал шаардлагатай /зорилтот/ нийт хүүхдээс хувийн хэрэг нээсэн хүүхдийн эзлэх хувь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FFB1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5E8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4367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A296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3AD8"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color w:val="000000"/>
                <w:sz w:val="16"/>
                <w:szCs w:val="16"/>
                <w:lang w:val="mn-MN"/>
              </w:rPr>
              <w:t>Хүүхэд, гэр бүлийн хөгжил, хамгааллын</w:t>
            </w:r>
            <w:r w:rsidRPr="008A63A7">
              <w:rPr>
                <w:rFonts w:ascii="Arial" w:hAnsi="Arial" w:cs="Arial"/>
                <w:sz w:val="16"/>
                <w:szCs w:val="16"/>
                <w:lang w:val="mn-MN"/>
              </w:rPr>
              <w:t xml:space="preserve"> ерөнхий газар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555E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Салбарын мэдээ, тайлан</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E165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Улирал тутам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550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r>
      <w:tr w:rsidR="005545D2" w:rsidRPr="008A63A7" w14:paraId="10878CAD" w14:textId="77777777" w:rsidTr="002E7A95">
        <w:trPr>
          <w:trHeight w:val="345"/>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3DE77226"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31300BB"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0FF97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бүлд зөвлөгөө өгөх төвөөр үйлчлүүлсэн гэр бүлийн эзлэх хувь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E2746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980D9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44D93F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31991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C9BA3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Хүүхэд, гэр бүлийн хөгжил, хамгааллын</w:t>
            </w:r>
            <w:r w:rsidRPr="008A63A7">
              <w:rPr>
                <w:rFonts w:ascii="Arial" w:hAnsi="Arial" w:cs="Arial"/>
                <w:sz w:val="16"/>
                <w:szCs w:val="16"/>
                <w:lang w:val="mn-MN"/>
              </w:rPr>
              <w:t xml:space="preserve"> ерөнхий газар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F929F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Салбарын мэдээ</w:t>
            </w:r>
            <w:r w:rsidRPr="008A63A7">
              <w:rPr>
                <w:rFonts w:ascii="Arial" w:hAnsi="Arial" w:cs="Arial"/>
                <w:b/>
                <w:bCs/>
                <w:color w:val="000000"/>
                <w:sz w:val="16"/>
                <w:szCs w:val="16"/>
                <w:lang w:val="mn-MN"/>
              </w:rPr>
              <w:t>,</w:t>
            </w:r>
            <w:r w:rsidRPr="008A63A7">
              <w:rPr>
                <w:rFonts w:ascii="Arial" w:hAnsi="Arial" w:cs="Arial"/>
                <w:color w:val="000000"/>
                <w:sz w:val="16"/>
                <w:szCs w:val="16"/>
                <w:lang w:val="mn-MN"/>
              </w:rPr>
              <w:t xml:space="preserve"> тайлан</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ECCCBA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Хагас, бүтэн жилээр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AE232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r>
      <w:tr w:rsidR="005545D2" w:rsidRPr="008A63A7" w14:paraId="25A758AF" w14:textId="77777777" w:rsidTr="002E7A95">
        <w:trPr>
          <w:trHeight w:val="168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85D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3.3.2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617746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Хөгжлийн бэрхшээлтэй иргэний суурь эрхийг хангана.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D9717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Хөгжлийн бэрхшээлтэй хүний хөгжлийн төвүүдээр үйлчлүүлсэн хөгжлийн бэрхшээлтэй иргэдийн эзлэх хувь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E2476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FDA399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1DF795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3E0C1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639FC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F4AC8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Салбарын мэдээ тайлан</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158C2CE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Хагас, бүтэн жилээр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A2B28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r>
      <w:tr w:rsidR="005545D2" w:rsidRPr="008A63A7" w14:paraId="528545E9"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001E62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3.4.1</w:t>
            </w:r>
          </w:p>
        </w:tc>
        <w:tc>
          <w:tcPr>
            <w:tcW w:w="2268" w:type="dxa"/>
            <w:tcBorders>
              <w:top w:val="nil"/>
              <w:left w:val="nil"/>
              <w:bottom w:val="single" w:sz="4" w:space="0" w:color="auto"/>
              <w:right w:val="single" w:sz="4" w:space="0" w:color="auto"/>
            </w:tcBorders>
            <w:shd w:val="clear" w:color="auto" w:fill="auto"/>
            <w:vAlign w:val="center"/>
            <w:hideMark/>
          </w:tcPr>
          <w:p w14:paraId="03E8137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Тэтгэврийн насны хүн амын нийгмийн баталгааг дээшлүүлнэ.</w:t>
            </w:r>
          </w:p>
        </w:tc>
        <w:tc>
          <w:tcPr>
            <w:tcW w:w="1701" w:type="dxa"/>
            <w:tcBorders>
              <w:top w:val="nil"/>
              <w:left w:val="nil"/>
              <w:bottom w:val="single" w:sz="4" w:space="0" w:color="auto"/>
              <w:right w:val="single" w:sz="4" w:space="0" w:color="auto"/>
            </w:tcBorders>
            <w:shd w:val="clear" w:color="auto" w:fill="auto"/>
            <w:vAlign w:val="center"/>
            <w:hideMark/>
          </w:tcPr>
          <w:p w14:paraId="793F317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Тэтгэврийн нэмэгдлийн хувь</w:t>
            </w:r>
          </w:p>
        </w:tc>
        <w:tc>
          <w:tcPr>
            <w:tcW w:w="1276" w:type="dxa"/>
            <w:tcBorders>
              <w:top w:val="nil"/>
              <w:left w:val="nil"/>
              <w:bottom w:val="single" w:sz="4" w:space="0" w:color="auto"/>
              <w:right w:val="single" w:sz="4" w:space="0" w:color="auto"/>
            </w:tcBorders>
            <w:shd w:val="clear" w:color="auto" w:fill="auto"/>
            <w:vAlign w:val="center"/>
            <w:hideMark/>
          </w:tcPr>
          <w:p w14:paraId="08588FE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489527E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1D29598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23.78</w:t>
            </w:r>
          </w:p>
        </w:tc>
        <w:tc>
          <w:tcPr>
            <w:tcW w:w="992" w:type="dxa"/>
            <w:tcBorders>
              <w:top w:val="nil"/>
              <w:left w:val="nil"/>
              <w:bottom w:val="single" w:sz="4" w:space="0" w:color="auto"/>
              <w:right w:val="single" w:sz="4" w:space="0" w:color="auto"/>
            </w:tcBorders>
            <w:shd w:val="clear" w:color="auto" w:fill="auto"/>
            <w:vAlign w:val="center"/>
            <w:hideMark/>
          </w:tcPr>
          <w:p w14:paraId="565BA2B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8</w:t>
            </w:r>
          </w:p>
        </w:tc>
        <w:tc>
          <w:tcPr>
            <w:tcW w:w="1559" w:type="dxa"/>
            <w:tcBorders>
              <w:top w:val="nil"/>
              <w:left w:val="nil"/>
              <w:bottom w:val="single" w:sz="4" w:space="0" w:color="auto"/>
              <w:right w:val="single" w:sz="4" w:space="0" w:color="auto"/>
            </w:tcBorders>
            <w:shd w:val="clear" w:color="auto" w:fill="auto"/>
            <w:vAlign w:val="center"/>
            <w:hideMark/>
          </w:tcPr>
          <w:p w14:paraId="147E6C8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c>
          <w:tcPr>
            <w:tcW w:w="1134" w:type="dxa"/>
            <w:tcBorders>
              <w:top w:val="nil"/>
              <w:left w:val="nil"/>
              <w:bottom w:val="single" w:sz="4" w:space="0" w:color="auto"/>
              <w:right w:val="single" w:sz="4" w:space="0" w:color="auto"/>
            </w:tcBorders>
            <w:shd w:val="clear" w:color="auto" w:fill="auto"/>
            <w:vAlign w:val="center"/>
            <w:hideMark/>
          </w:tcPr>
          <w:p w14:paraId="511617F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Гүйцэтгэл</w:t>
            </w:r>
          </w:p>
        </w:tc>
        <w:tc>
          <w:tcPr>
            <w:tcW w:w="1137" w:type="dxa"/>
            <w:tcBorders>
              <w:top w:val="nil"/>
              <w:left w:val="nil"/>
              <w:bottom w:val="single" w:sz="4" w:space="0" w:color="auto"/>
              <w:right w:val="single" w:sz="4" w:space="0" w:color="auto"/>
            </w:tcBorders>
            <w:shd w:val="clear" w:color="auto" w:fill="auto"/>
            <w:vAlign w:val="center"/>
            <w:hideMark/>
          </w:tcPr>
          <w:p w14:paraId="57A1220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5BA48B6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r>
      <w:tr w:rsidR="005545D2" w:rsidRPr="008A63A7" w14:paraId="0F2D6D37" w14:textId="77777777" w:rsidTr="002E7A95">
        <w:trPr>
          <w:trHeight w:val="720"/>
        </w:trPr>
        <w:tc>
          <w:tcPr>
            <w:tcW w:w="843" w:type="dxa"/>
            <w:vMerge w:val="restart"/>
            <w:tcBorders>
              <w:top w:val="nil"/>
              <w:left w:val="single" w:sz="4" w:space="0" w:color="auto"/>
              <w:right w:val="single" w:sz="4" w:space="0" w:color="auto"/>
            </w:tcBorders>
            <w:shd w:val="clear" w:color="auto" w:fill="auto"/>
            <w:vAlign w:val="center"/>
            <w:hideMark/>
          </w:tcPr>
          <w:p w14:paraId="5DD7E4C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3.4.2</w:t>
            </w:r>
          </w:p>
        </w:tc>
        <w:tc>
          <w:tcPr>
            <w:tcW w:w="2268" w:type="dxa"/>
            <w:vMerge w:val="restart"/>
            <w:tcBorders>
              <w:top w:val="nil"/>
              <w:left w:val="nil"/>
              <w:right w:val="single" w:sz="4" w:space="0" w:color="auto"/>
            </w:tcBorders>
            <w:shd w:val="clear" w:color="auto" w:fill="auto"/>
            <w:vAlign w:val="center"/>
            <w:hideMark/>
          </w:tcPr>
          <w:p w14:paraId="3E702D5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Төрийн албаны хүний нөөцийн тогтвортой байдлыг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708818E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Төрийн жинхэнэ албан тушаалын сул орон тооны бууралт</w:t>
            </w:r>
          </w:p>
        </w:tc>
        <w:tc>
          <w:tcPr>
            <w:tcW w:w="1276" w:type="dxa"/>
            <w:tcBorders>
              <w:top w:val="nil"/>
              <w:left w:val="nil"/>
              <w:bottom w:val="single" w:sz="4" w:space="0" w:color="auto"/>
              <w:right w:val="single" w:sz="4" w:space="0" w:color="auto"/>
            </w:tcBorders>
            <w:shd w:val="clear" w:color="auto" w:fill="auto"/>
            <w:vAlign w:val="center"/>
            <w:hideMark/>
          </w:tcPr>
          <w:p w14:paraId="3031306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6A1A1C3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06B8F9B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nil"/>
              <w:left w:val="nil"/>
              <w:bottom w:val="single" w:sz="4" w:space="0" w:color="auto"/>
              <w:right w:val="single" w:sz="4" w:space="0" w:color="auto"/>
            </w:tcBorders>
            <w:shd w:val="clear" w:color="auto" w:fill="auto"/>
            <w:vAlign w:val="center"/>
            <w:hideMark/>
          </w:tcPr>
          <w:p w14:paraId="0150C0D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15</w:t>
            </w:r>
          </w:p>
        </w:tc>
        <w:tc>
          <w:tcPr>
            <w:tcW w:w="1559" w:type="dxa"/>
            <w:tcBorders>
              <w:top w:val="nil"/>
              <w:left w:val="nil"/>
              <w:bottom w:val="single" w:sz="4" w:space="0" w:color="auto"/>
              <w:right w:val="single" w:sz="4" w:space="0" w:color="auto"/>
            </w:tcBorders>
            <w:shd w:val="clear" w:color="auto" w:fill="auto"/>
            <w:vAlign w:val="center"/>
            <w:hideMark/>
          </w:tcPr>
          <w:p w14:paraId="1203C0E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Төрийн албаны зөвлөл</w:t>
            </w:r>
          </w:p>
        </w:tc>
        <w:tc>
          <w:tcPr>
            <w:tcW w:w="1134" w:type="dxa"/>
            <w:tcBorders>
              <w:top w:val="nil"/>
              <w:left w:val="nil"/>
              <w:bottom w:val="single" w:sz="4" w:space="0" w:color="auto"/>
              <w:right w:val="single" w:sz="4" w:space="0" w:color="auto"/>
            </w:tcBorders>
            <w:shd w:val="clear" w:color="auto" w:fill="auto"/>
            <w:vAlign w:val="center"/>
            <w:hideMark/>
          </w:tcPr>
          <w:p w14:paraId="350BC62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Салбарын тайлан</w:t>
            </w:r>
          </w:p>
        </w:tc>
        <w:tc>
          <w:tcPr>
            <w:tcW w:w="1137" w:type="dxa"/>
            <w:tcBorders>
              <w:top w:val="nil"/>
              <w:left w:val="nil"/>
              <w:bottom w:val="single" w:sz="4" w:space="0" w:color="auto"/>
              <w:right w:val="single" w:sz="4" w:space="0" w:color="auto"/>
            </w:tcBorders>
            <w:shd w:val="clear" w:color="auto" w:fill="auto"/>
            <w:vAlign w:val="center"/>
            <w:hideMark/>
          </w:tcPr>
          <w:p w14:paraId="1FBE2EB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5E12B81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Төрийн албаны зөвлөл</w:t>
            </w:r>
          </w:p>
        </w:tc>
      </w:tr>
      <w:tr w:rsidR="005545D2" w:rsidRPr="008A63A7" w14:paraId="1AF7AF63" w14:textId="77777777" w:rsidTr="002E7A95">
        <w:trPr>
          <w:trHeight w:val="720"/>
        </w:trPr>
        <w:tc>
          <w:tcPr>
            <w:tcW w:w="843" w:type="dxa"/>
            <w:vMerge/>
            <w:tcBorders>
              <w:left w:val="single" w:sz="4" w:space="0" w:color="auto"/>
              <w:bottom w:val="single" w:sz="4" w:space="0" w:color="auto"/>
              <w:right w:val="single" w:sz="4" w:space="0" w:color="auto"/>
            </w:tcBorders>
            <w:shd w:val="clear" w:color="auto" w:fill="auto"/>
            <w:vAlign w:val="center"/>
          </w:tcPr>
          <w:p w14:paraId="5CC395C5"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left w:val="nil"/>
              <w:bottom w:val="single" w:sz="4" w:space="0" w:color="auto"/>
              <w:right w:val="single" w:sz="4" w:space="0" w:color="auto"/>
            </w:tcBorders>
            <w:shd w:val="clear" w:color="auto" w:fill="auto"/>
            <w:vAlign w:val="center"/>
          </w:tcPr>
          <w:p w14:paraId="565588A6"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tcPr>
          <w:p w14:paraId="2A68193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Төрийн албан хаагчийн цалингийн нэмэгдэл</w:t>
            </w:r>
          </w:p>
        </w:tc>
        <w:tc>
          <w:tcPr>
            <w:tcW w:w="1276" w:type="dxa"/>
            <w:tcBorders>
              <w:top w:val="nil"/>
              <w:left w:val="nil"/>
              <w:bottom w:val="single" w:sz="4" w:space="0" w:color="auto"/>
              <w:right w:val="single" w:sz="4" w:space="0" w:color="auto"/>
            </w:tcBorders>
            <w:shd w:val="clear" w:color="auto" w:fill="auto"/>
            <w:vAlign w:val="center"/>
          </w:tcPr>
          <w:p w14:paraId="769CA68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tcPr>
          <w:p w14:paraId="72AC73E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tcPr>
          <w:p w14:paraId="5CE8865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nil"/>
              <w:left w:val="nil"/>
              <w:bottom w:val="single" w:sz="4" w:space="0" w:color="auto"/>
              <w:right w:val="single" w:sz="4" w:space="0" w:color="auto"/>
            </w:tcBorders>
            <w:shd w:val="clear" w:color="auto" w:fill="auto"/>
            <w:vAlign w:val="center"/>
          </w:tcPr>
          <w:p w14:paraId="5F76B4C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w:t>
            </w:r>
          </w:p>
        </w:tc>
        <w:tc>
          <w:tcPr>
            <w:tcW w:w="1559" w:type="dxa"/>
            <w:tcBorders>
              <w:top w:val="nil"/>
              <w:left w:val="nil"/>
              <w:bottom w:val="single" w:sz="4" w:space="0" w:color="auto"/>
              <w:right w:val="single" w:sz="4" w:space="0" w:color="auto"/>
            </w:tcBorders>
            <w:shd w:val="clear" w:color="auto" w:fill="auto"/>
            <w:vAlign w:val="center"/>
          </w:tcPr>
          <w:p w14:paraId="6803570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c>
          <w:tcPr>
            <w:tcW w:w="1134" w:type="dxa"/>
            <w:tcBorders>
              <w:top w:val="nil"/>
              <w:left w:val="nil"/>
              <w:bottom w:val="single" w:sz="4" w:space="0" w:color="auto"/>
              <w:right w:val="single" w:sz="4" w:space="0" w:color="auto"/>
            </w:tcBorders>
            <w:shd w:val="clear" w:color="auto" w:fill="auto"/>
            <w:vAlign w:val="center"/>
          </w:tcPr>
          <w:p w14:paraId="632F25C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Салбарын тайлан</w:t>
            </w:r>
          </w:p>
        </w:tc>
        <w:tc>
          <w:tcPr>
            <w:tcW w:w="1137" w:type="dxa"/>
            <w:tcBorders>
              <w:top w:val="nil"/>
              <w:left w:val="nil"/>
              <w:bottom w:val="single" w:sz="4" w:space="0" w:color="auto"/>
              <w:right w:val="single" w:sz="4" w:space="0" w:color="auto"/>
            </w:tcBorders>
            <w:shd w:val="clear" w:color="auto" w:fill="auto"/>
            <w:vAlign w:val="center"/>
          </w:tcPr>
          <w:p w14:paraId="22C9028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tcPr>
          <w:p w14:paraId="147300F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r>
      <w:tr w:rsidR="005545D2" w:rsidRPr="008A63A7" w14:paraId="0A78157E"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B10254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3.5.1</w:t>
            </w:r>
          </w:p>
        </w:tc>
        <w:tc>
          <w:tcPr>
            <w:tcW w:w="2268" w:type="dxa"/>
            <w:tcBorders>
              <w:top w:val="nil"/>
              <w:left w:val="nil"/>
              <w:bottom w:val="single" w:sz="4" w:space="0" w:color="auto"/>
              <w:right w:val="single" w:sz="4" w:space="0" w:color="auto"/>
            </w:tcBorders>
            <w:shd w:val="clear" w:color="auto" w:fill="auto"/>
            <w:vAlign w:val="center"/>
            <w:hideMark/>
          </w:tcPr>
          <w:p w14:paraId="25731D7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Ажиллах хүчний оролцоог нэмэгдүүлнэ</w:t>
            </w:r>
            <w:r w:rsidRPr="008A63A7">
              <w:rPr>
                <w:rFonts w:ascii="Arial" w:hAnsi="Arial" w:cs="Arial"/>
                <w:b/>
                <w:bCs/>
                <w:color w:val="000000"/>
                <w:sz w:val="16"/>
                <w:szCs w:val="16"/>
                <w:lang w:val="mn-MN"/>
              </w:rPr>
              <w:t>.</w:t>
            </w:r>
          </w:p>
        </w:tc>
        <w:tc>
          <w:tcPr>
            <w:tcW w:w="1701" w:type="dxa"/>
            <w:tcBorders>
              <w:top w:val="nil"/>
              <w:left w:val="nil"/>
              <w:bottom w:val="single" w:sz="4" w:space="0" w:color="auto"/>
              <w:right w:val="single" w:sz="4" w:space="0" w:color="auto"/>
            </w:tcBorders>
            <w:shd w:val="clear" w:color="auto" w:fill="auto"/>
            <w:vAlign w:val="center"/>
            <w:hideMark/>
          </w:tcPr>
          <w:p w14:paraId="4C3E1DB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Хөдөлмөр эрхлэлтийн оролцооны түвшин</w:t>
            </w:r>
          </w:p>
        </w:tc>
        <w:tc>
          <w:tcPr>
            <w:tcW w:w="1276" w:type="dxa"/>
            <w:tcBorders>
              <w:top w:val="nil"/>
              <w:left w:val="nil"/>
              <w:bottom w:val="single" w:sz="4" w:space="0" w:color="auto"/>
              <w:right w:val="single" w:sz="4" w:space="0" w:color="auto"/>
            </w:tcBorders>
            <w:shd w:val="clear" w:color="auto" w:fill="auto"/>
            <w:vAlign w:val="center"/>
            <w:hideMark/>
          </w:tcPr>
          <w:p w14:paraId="060609B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30B0437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2022</w:t>
            </w:r>
          </w:p>
        </w:tc>
        <w:tc>
          <w:tcPr>
            <w:tcW w:w="993" w:type="dxa"/>
            <w:tcBorders>
              <w:top w:val="nil"/>
              <w:left w:val="nil"/>
              <w:bottom w:val="single" w:sz="4" w:space="0" w:color="auto"/>
              <w:right w:val="single" w:sz="4" w:space="0" w:color="auto"/>
            </w:tcBorders>
            <w:shd w:val="clear" w:color="auto" w:fill="auto"/>
            <w:vAlign w:val="center"/>
            <w:hideMark/>
          </w:tcPr>
          <w:p w14:paraId="751A1C9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58.6</w:t>
            </w:r>
          </w:p>
        </w:tc>
        <w:tc>
          <w:tcPr>
            <w:tcW w:w="992" w:type="dxa"/>
            <w:tcBorders>
              <w:top w:val="nil"/>
              <w:left w:val="nil"/>
              <w:bottom w:val="single" w:sz="4" w:space="0" w:color="auto"/>
              <w:right w:val="single" w:sz="4" w:space="0" w:color="auto"/>
            </w:tcBorders>
            <w:shd w:val="clear" w:color="auto" w:fill="auto"/>
            <w:vAlign w:val="center"/>
            <w:hideMark/>
          </w:tcPr>
          <w:p w14:paraId="05C7318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60.3</w:t>
            </w:r>
          </w:p>
        </w:tc>
        <w:tc>
          <w:tcPr>
            <w:tcW w:w="1559" w:type="dxa"/>
            <w:tcBorders>
              <w:top w:val="nil"/>
              <w:left w:val="nil"/>
              <w:bottom w:val="single" w:sz="4" w:space="0" w:color="auto"/>
              <w:right w:val="single" w:sz="4" w:space="0" w:color="auto"/>
            </w:tcBorders>
            <w:shd w:val="clear" w:color="auto" w:fill="auto"/>
            <w:vAlign w:val="center"/>
            <w:hideMark/>
          </w:tcPr>
          <w:p w14:paraId="45C316A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c>
          <w:tcPr>
            <w:tcW w:w="1134" w:type="dxa"/>
            <w:tcBorders>
              <w:top w:val="nil"/>
              <w:left w:val="nil"/>
              <w:bottom w:val="single" w:sz="4" w:space="0" w:color="auto"/>
              <w:right w:val="single" w:sz="4" w:space="0" w:color="auto"/>
            </w:tcBorders>
            <w:shd w:val="clear" w:color="auto" w:fill="auto"/>
            <w:vAlign w:val="center"/>
            <w:hideMark/>
          </w:tcPr>
          <w:p w14:paraId="6849CB8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210F9D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104D8F1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Гэр бүл, хөдөлмөр, нийгмийн хамгааллын яам</w:t>
            </w:r>
          </w:p>
        </w:tc>
      </w:tr>
      <w:tr w:rsidR="005545D2" w:rsidRPr="008A63A7" w14:paraId="217003A3" w14:textId="77777777" w:rsidTr="002E7A95">
        <w:trPr>
          <w:trHeight w:val="424"/>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40F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2146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Иргэдийн соёл, урлагийн үйлчилгээнд хамрагдалтыг нэмэгдүүлнэ.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68B7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Соёл, урлагийн үйлчилгээний хүртээмж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217D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9A6C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6DB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147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148DC"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Соёл, спорт, аялал жуулчлал, залуучуудын яам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51721"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54CD1"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0C345"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 xml:space="preserve">Соёл, спорт, аялал жуулчлал, </w:t>
            </w:r>
            <w:r w:rsidRPr="008A63A7">
              <w:rPr>
                <w:rFonts w:ascii="Arial" w:hAnsi="Arial" w:cs="Arial"/>
                <w:sz w:val="16"/>
                <w:szCs w:val="16"/>
                <w:lang w:val="mn-MN"/>
              </w:rPr>
              <w:lastRenderedPageBreak/>
              <w:t>залуучуудын яам</w:t>
            </w:r>
          </w:p>
        </w:tc>
      </w:tr>
      <w:tr w:rsidR="005545D2" w:rsidRPr="008A63A7" w14:paraId="2EC7F75E" w14:textId="77777777" w:rsidTr="002E7A95">
        <w:trPr>
          <w:trHeight w:val="120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8485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3.7.1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D0B764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Түүх, соёлын  дурсгалт зүйлийг сэргээн засварлаж, хадгалалт</w:t>
            </w:r>
            <w:r w:rsidRPr="008A63A7">
              <w:rPr>
                <w:rFonts w:ascii="Arial" w:hAnsi="Arial" w:cs="Arial"/>
                <w:b/>
                <w:bCs/>
                <w:i/>
                <w:iCs/>
                <w:color w:val="000000"/>
                <w:sz w:val="16"/>
                <w:szCs w:val="16"/>
                <w:lang w:val="mn-MN"/>
              </w:rPr>
              <w:t>,</w:t>
            </w:r>
            <w:r w:rsidRPr="008A63A7">
              <w:rPr>
                <w:rFonts w:ascii="Arial" w:hAnsi="Arial" w:cs="Arial"/>
                <w:color w:val="000000"/>
                <w:sz w:val="16"/>
                <w:szCs w:val="16"/>
                <w:lang w:val="mn-MN"/>
              </w:rPr>
              <w:t xml:space="preserve"> хамгаалалтын байдлыг сайжруулна.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C4C79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Улсын хамгаалалтын зэрэглэл тогтоосон үл хөдлөх дурсгалын эзлэх хувь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29271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CCC11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A19851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13EAD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2452DA"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Соёл, спорт, аялал жуулчлал, залуучуудын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8B69DB"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A68EFA5"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BE54CC" w14:textId="77777777" w:rsidR="005545D2" w:rsidRPr="008A63A7" w:rsidRDefault="005545D2" w:rsidP="002E7A95">
            <w:pPr>
              <w:spacing w:line="276" w:lineRule="auto"/>
              <w:jc w:val="center"/>
              <w:rPr>
                <w:rFonts w:ascii="Arial" w:hAnsi="Arial" w:cs="Arial"/>
                <w:sz w:val="16"/>
                <w:szCs w:val="16"/>
                <w:lang w:val="mn-MN"/>
              </w:rPr>
            </w:pPr>
            <w:r w:rsidRPr="008A63A7">
              <w:rPr>
                <w:rFonts w:ascii="Arial" w:hAnsi="Arial" w:cs="Arial"/>
                <w:sz w:val="16"/>
                <w:szCs w:val="16"/>
                <w:lang w:val="mn-MN"/>
              </w:rPr>
              <w:t>Соёл, спорт, аялал жуулчлал, залуучуудын яам</w:t>
            </w:r>
          </w:p>
        </w:tc>
      </w:tr>
      <w:tr w:rsidR="005545D2" w:rsidRPr="008A63A7" w14:paraId="178A857B" w14:textId="77777777" w:rsidTr="002E7A95">
        <w:trPr>
          <w:trHeight w:val="48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9A22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E4CD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Оюуны өмчийг эдийн засгийн эргэлтэд оруулна.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56C76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Шинэ зохиогчийн эрхийн гэрчилгээ</w:t>
            </w:r>
          </w:p>
        </w:tc>
        <w:tc>
          <w:tcPr>
            <w:tcW w:w="1276" w:type="dxa"/>
            <w:tcBorders>
              <w:top w:val="nil"/>
              <w:left w:val="nil"/>
              <w:bottom w:val="single" w:sz="4" w:space="0" w:color="auto"/>
              <w:right w:val="single" w:sz="4" w:space="0" w:color="auto"/>
            </w:tcBorders>
            <w:shd w:val="clear" w:color="auto" w:fill="auto"/>
            <w:vAlign w:val="center"/>
            <w:hideMark/>
          </w:tcPr>
          <w:p w14:paraId="132D429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4A616CB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16943645"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959</w:t>
            </w:r>
          </w:p>
        </w:tc>
        <w:tc>
          <w:tcPr>
            <w:tcW w:w="992" w:type="dxa"/>
            <w:tcBorders>
              <w:top w:val="nil"/>
              <w:left w:val="nil"/>
              <w:bottom w:val="single" w:sz="4" w:space="0" w:color="auto"/>
              <w:right w:val="single" w:sz="4" w:space="0" w:color="auto"/>
            </w:tcBorders>
            <w:shd w:val="clear" w:color="auto" w:fill="auto"/>
            <w:vAlign w:val="center"/>
            <w:hideMark/>
          </w:tcPr>
          <w:p w14:paraId="4EF2B8BA"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960</w:t>
            </w:r>
          </w:p>
        </w:tc>
        <w:tc>
          <w:tcPr>
            <w:tcW w:w="1559" w:type="dxa"/>
            <w:tcBorders>
              <w:top w:val="nil"/>
              <w:left w:val="nil"/>
              <w:bottom w:val="single" w:sz="4" w:space="0" w:color="auto"/>
              <w:right w:val="single" w:sz="4" w:space="0" w:color="auto"/>
            </w:tcBorders>
            <w:shd w:val="clear" w:color="auto" w:fill="auto"/>
            <w:vAlign w:val="center"/>
            <w:hideMark/>
          </w:tcPr>
          <w:p w14:paraId="50A5923C" w14:textId="77777777" w:rsidR="005545D2" w:rsidRPr="008A63A7" w:rsidRDefault="005545D2" w:rsidP="002E7A95">
            <w:pPr>
              <w:spacing w:line="276" w:lineRule="auto"/>
              <w:jc w:val="center"/>
              <w:rPr>
                <w:rFonts w:ascii="Arial" w:hAnsi="Arial" w:cs="Arial"/>
                <w:color w:val="000000" w:themeColor="text1"/>
                <w:sz w:val="16"/>
                <w:szCs w:val="16"/>
                <w:lang w:val="mn-MN"/>
              </w:rPr>
            </w:pPr>
            <w:r w:rsidRPr="008A63A7">
              <w:rPr>
                <w:rFonts w:ascii="Arial" w:hAnsi="Arial" w:cs="Arial"/>
                <w:color w:val="000000" w:themeColor="text1"/>
                <w:sz w:val="16"/>
                <w:szCs w:val="16"/>
                <w:lang w:val="mn-MN"/>
              </w:rPr>
              <w:t>Оюуны өмчийн газар</w:t>
            </w:r>
          </w:p>
        </w:tc>
        <w:tc>
          <w:tcPr>
            <w:tcW w:w="1134" w:type="dxa"/>
            <w:tcBorders>
              <w:top w:val="nil"/>
              <w:left w:val="nil"/>
              <w:bottom w:val="single" w:sz="4" w:space="0" w:color="auto"/>
              <w:right w:val="single" w:sz="4" w:space="0" w:color="auto"/>
            </w:tcBorders>
            <w:shd w:val="clear" w:color="auto" w:fill="auto"/>
            <w:vAlign w:val="center"/>
            <w:hideMark/>
          </w:tcPr>
          <w:p w14:paraId="7AE7D96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2B8BCA1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2CD58CE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40E43FEF" w14:textId="77777777" w:rsidTr="002E7A95">
        <w:trPr>
          <w:trHeight w:val="48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382F8F2F"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94CD34"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90F02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Шинэ бүтээл</w:t>
            </w:r>
          </w:p>
        </w:tc>
        <w:tc>
          <w:tcPr>
            <w:tcW w:w="1276" w:type="dxa"/>
            <w:tcBorders>
              <w:top w:val="nil"/>
              <w:left w:val="nil"/>
              <w:bottom w:val="single" w:sz="4" w:space="0" w:color="auto"/>
              <w:right w:val="single" w:sz="4" w:space="0" w:color="auto"/>
            </w:tcBorders>
            <w:shd w:val="clear" w:color="auto" w:fill="auto"/>
            <w:vAlign w:val="center"/>
            <w:hideMark/>
          </w:tcPr>
          <w:p w14:paraId="295AAF3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1701762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2E1F6CF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77</w:t>
            </w:r>
          </w:p>
        </w:tc>
        <w:tc>
          <w:tcPr>
            <w:tcW w:w="992" w:type="dxa"/>
            <w:tcBorders>
              <w:top w:val="nil"/>
              <w:left w:val="nil"/>
              <w:bottom w:val="single" w:sz="4" w:space="0" w:color="auto"/>
              <w:right w:val="single" w:sz="4" w:space="0" w:color="auto"/>
            </w:tcBorders>
            <w:shd w:val="clear" w:color="auto" w:fill="auto"/>
            <w:vAlign w:val="center"/>
            <w:hideMark/>
          </w:tcPr>
          <w:p w14:paraId="06A4510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120</w:t>
            </w:r>
          </w:p>
        </w:tc>
        <w:tc>
          <w:tcPr>
            <w:tcW w:w="1559" w:type="dxa"/>
            <w:tcBorders>
              <w:top w:val="nil"/>
              <w:left w:val="nil"/>
              <w:bottom w:val="single" w:sz="4" w:space="0" w:color="auto"/>
              <w:right w:val="single" w:sz="4" w:space="0" w:color="auto"/>
            </w:tcBorders>
            <w:shd w:val="clear" w:color="auto" w:fill="auto"/>
            <w:vAlign w:val="center"/>
            <w:hideMark/>
          </w:tcPr>
          <w:p w14:paraId="68C4E80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Оюуны өмчийн газар</w:t>
            </w:r>
          </w:p>
        </w:tc>
        <w:tc>
          <w:tcPr>
            <w:tcW w:w="1134" w:type="dxa"/>
            <w:tcBorders>
              <w:top w:val="nil"/>
              <w:left w:val="nil"/>
              <w:bottom w:val="single" w:sz="4" w:space="0" w:color="auto"/>
              <w:right w:val="single" w:sz="4" w:space="0" w:color="auto"/>
            </w:tcBorders>
            <w:shd w:val="clear" w:color="auto" w:fill="auto"/>
            <w:vAlign w:val="center"/>
            <w:hideMark/>
          </w:tcPr>
          <w:p w14:paraId="6505819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F49A18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6C579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0AD1AA36" w14:textId="77777777" w:rsidTr="002E7A95">
        <w:trPr>
          <w:trHeight w:val="48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0F7599CE"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D9A2F7B"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1C4BA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Бүтээгдэхүүний загварын патент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8E90C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754A64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57B4A3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DB96D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437AFE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Оюуны өмчийн газар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63B79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6786D5C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C3F66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0116DCFB" w14:textId="77777777" w:rsidTr="002E7A95">
        <w:trPr>
          <w:trHeight w:val="480"/>
        </w:trPr>
        <w:tc>
          <w:tcPr>
            <w:tcW w:w="843" w:type="dxa"/>
            <w:vMerge/>
            <w:tcBorders>
              <w:top w:val="nil"/>
              <w:left w:val="single" w:sz="4" w:space="0" w:color="auto"/>
              <w:bottom w:val="single" w:sz="4" w:space="0" w:color="auto"/>
              <w:right w:val="single" w:sz="4" w:space="0" w:color="auto"/>
            </w:tcBorders>
            <w:vAlign w:val="center"/>
            <w:hideMark/>
          </w:tcPr>
          <w:p w14:paraId="287BA1B3"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29F71FD4"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088CCCA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Ашигтай загварын патент</w:t>
            </w:r>
          </w:p>
        </w:tc>
        <w:tc>
          <w:tcPr>
            <w:tcW w:w="1276" w:type="dxa"/>
            <w:tcBorders>
              <w:top w:val="nil"/>
              <w:left w:val="nil"/>
              <w:bottom w:val="single" w:sz="4" w:space="0" w:color="auto"/>
              <w:right w:val="single" w:sz="4" w:space="0" w:color="auto"/>
            </w:tcBorders>
            <w:shd w:val="clear" w:color="auto" w:fill="auto"/>
            <w:vAlign w:val="center"/>
            <w:hideMark/>
          </w:tcPr>
          <w:p w14:paraId="1C93E4D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70BE81C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5785137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44</w:t>
            </w:r>
          </w:p>
        </w:tc>
        <w:tc>
          <w:tcPr>
            <w:tcW w:w="992" w:type="dxa"/>
            <w:tcBorders>
              <w:top w:val="nil"/>
              <w:left w:val="nil"/>
              <w:bottom w:val="single" w:sz="4" w:space="0" w:color="auto"/>
              <w:right w:val="single" w:sz="4" w:space="0" w:color="auto"/>
            </w:tcBorders>
            <w:shd w:val="clear" w:color="auto" w:fill="auto"/>
            <w:vAlign w:val="center"/>
            <w:hideMark/>
          </w:tcPr>
          <w:p w14:paraId="2749BA2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80</w:t>
            </w:r>
          </w:p>
        </w:tc>
        <w:tc>
          <w:tcPr>
            <w:tcW w:w="1559" w:type="dxa"/>
            <w:tcBorders>
              <w:top w:val="nil"/>
              <w:left w:val="nil"/>
              <w:bottom w:val="single" w:sz="4" w:space="0" w:color="auto"/>
              <w:right w:val="single" w:sz="4" w:space="0" w:color="auto"/>
            </w:tcBorders>
            <w:shd w:val="clear" w:color="auto" w:fill="auto"/>
            <w:vAlign w:val="center"/>
            <w:hideMark/>
          </w:tcPr>
          <w:p w14:paraId="5276CA1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Оюуны өмчийн газар</w:t>
            </w:r>
          </w:p>
        </w:tc>
        <w:tc>
          <w:tcPr>
            <w:tcW w:w="1134" w:type="dxa"/>
            <w:tcBorders>
              <w:top w:val="nil"/>
              <w:left w:val="nil"/>
              <w:bottom w:val="single" w:sz="4" w:space="0" w:color="auto"/>
              <w:right w:val="single" w:sz="4" w:space="0" w:color="auto"/>
            </w:tcBorders>
            <w:shd w:val="clear" w:color="auto" w:fill="auto"/>
            <w:vAlign w:val="center"/>
            <w:hideMark/>
          </w:tcPr>
          <w:p w14:paraId="323404D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10A9705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4F4765B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123C17D6" w14:textId="77777777" w:rsidTr="002E7A95">
        <w:trPr>
          <w:trHeight w:val="480"/>
        </w:trPr>
        <w:tc>
          <w:tcPr>
            <w:tcW w:w="843" w:type="dxa"/>
            <w:vMerge/>
            <w:tcBorders>
              <w:top w:val="nil"/>
              <w:left w:val="single" w:sz="4" w:space="0" w:color="auto"/>
              <w:bottom w:val="single" w:sz="4" w:space="0" w:color="auto"/>
              <w:right w:val="single" w:sz="4" w:space="0" w:color="auto"/>
            </w:tcBorders>
            <w:vAlign w:val="center"/>
            <w:hideMark/>
          </w:tcPr>
          <w:p w14:paraId="65282A13"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50E31124"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3215692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Барааны тэмдэг</w:t>
            </w:r>
          </w:p>
        </w:tc>
        <w:tc>
          <w:tcPr>
            <w:tcW w:w="1276" w:type="dxa"/>
            <w:tcBorders>
              <w:top w:val="nil"/>
              <w:left w:val="nil"/>
              <w:bottom w:val="single" w:sz="4" w:space="0" w:color="auto"/>
              <w:right w:val="single" w:sz="4" w:space="0" w:color="auto"/>
            </w:tcBorders>
            <w:shd w:val="clear" w:color="auto" w:fill="auto"/>
            <w:vAlign w:val="center"/>
            <w:hideMark/>
          </w:tcPr>
          <w:p w14:paraId="7A6F8CD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247A796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099157B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3623</w:t>
            </w:r>
          </w:p>
        </w:tc>
        <w:tc>
          <w:tcPr>
            <w:tcW w:w="992" w:type="dxa"/>
            <w:tcBorders>
              <w:top w:val="nil"/>
              <w:left w:val="nil"/>
              <w:bottom w:val="single" w:sz="4" w:space="0" w:color="auto"/>
              <w:right w:val="single" w:sz="4" w:space="0" w:color="auto"/>
            </w:tcBorders>
            <w:shd w:val="clear" w:color="auto" w:fill="auto"/>
            <w:vAlign w:val="center"/>
            <w:hideMark/>
          </w:tcPr>
          <w:p w14:paraId="27DDD5E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4000</w:t>
            </w:r>
          </w:p>
        </w:tc>
        <w:tc>
          <w:tcPr>
            <w:tcW w:w="1559" w:type="dxa"/>
            <w:tcBorders>
              <w:top w:val="nil"/>
              <w:left w:val="nil"/>
              <w:bottom w:val="single" w:sz="4" w:space="0" w:color="auto"/>
              <w:right w:val="single" w:sz="4" w:space="0" w:color="auto"/>
            </w:tcBorders>
            <w:shd w:val="clear" w:color="auto" w:fill="auto"/>
            <w:vAlign w:val="center"/>
            <w:hideMark/>
          </w:tcPr>
          <w:p w14:paraId="0463C60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Оюуны өмчийн газар</w:t>
            </w:r>
          </w:p>
        </w:tc>
        <w:tc>
          <w:tcPr>
            <w:tcW w:w="1134" w:type="dxa"/>
            <w:tcBorders>
              <w:top w:val="nil"/>
              <w:left w:val="nil"/>
              <w:bottom w:val="single" w:sz="4" w:space="0" w:color="auto"/>
              <w:right w:val="single" w:sz="4" w:space="0" w:color="auto"/>
            </w:tcBorders>
            <w:shd w:val="clear" w:color="auto" w:fill="auto"/>
            <w:vAlign w:val="center"/>
            <w:hideMark/>
          </w:tcPr>
          <w:p w14:paraId="02B0BC7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513B8E8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4D7B4B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Эдийн засаг, хөгжлийн яам</w:t>
            </w:r>
          </w:p>
        </w:tc>
      </w:tr>
      <w:tr w:rsidR="005545D2" w:rsidRPr="008A63A7" w14:paraId="233BD68F" w14:textId="77777777" w:rsidTr="002E7A95">
        <w:trPr>
          <w:trHeight w:val="1200"/>
        </w:trPr>
        <w:tc>
          <w:tcPr>
            <w:tcW w:w="843" w:type="dxa"/>
            <w:vMerge/>
            <w:tcBorders>
              <w:top w:val="nil"/>
              <w:left w:val="single" w:sz="4" w:space="0" w:color="auto"/>
              <w:bottom w:val="single" w:sz="4" w:space="0" w:color="auto"/>
              <w:right w:val="single" w:sz="4" w:space="0" w:color="auto"/>
            </w:tcBorders>
            <w:vAlign w:val="center"/>
            <w:hideMark/>
          </w:tcPr>
          <w:p w14:paraId="266B3A4B"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7AA82902"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203A22C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Судалгаа хөгжүүлэлтийн ажилд зарцуулах төсвийн зардлын  дотоодын нийт бүтээгдэхүүнд эзлэх хувь</w:t>
            </w:r>
          </w:p>
        </w:tc>
        <w:tc>
          <w:tcPr>
            <w:tcW w:w="1276" w:type="dxa"/>
            <w:tcBorders>
              <w:top w:val="nil"/>
              <w:left w:val="nil"/>
              <w:bottom w:val="single" w:sz="4" w:space="0" w:color="auto"/>
              <w:right w:val="single" w:sz="4" w:space="0" w:color="auto"/>
            </w:tcBorders>
            <w:shd w:val="clear" w:color="auto" w:fill="auto"/>
            <w:vAlign w:val="center"/>
            <w:hideMark/>
          </w:tcPr>
          <w:p w14:paraId="7155A35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7D67C8B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118B462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0.12</w:t>
            </w:r>
          </w:p>
        </w:tc>
        <w:tc>
          <w:tcPr>
            <w:tcW w:w="992" w:type="dxa"/>
            <w:tcBorders>
              <w:top w:val="nil"/>
              <w:left w:val="nil"/>
              <w:bottom w:val="single" w:sz="4" w:space="0" w:color="auto"/>
              <w:right w:val="single" w:sz="4" w:space="0" w:color="auto"/>
            </w:tcBorders>
            <w:shd w:val="clear" w:color="auto" w:fill="auto"/>
            <w:vAlign w:val="center"/>
            <w:hideMark/>
          </w:tcPr>
          <w:p w14:paraId="271033B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0.63</w:t>
            </w:r>
          </w:p>
        </w:tc>
        <w:tc>
          <w:tcPr>
            <w:tcW w:w="1559" w:type="dxa"/>
            <w:tcBorders>
              <w:top w:val="nil"/>
              <w:left w:val="nil"/>
              <w:bottom w:val="single" w:sz="4" w:space="0" w:color="auto"/>
              <w:right w:val="single" w:sz="4" w:space="0" w:color="auto"/>
            </w:tcBorders>
            <w:shd w:val="clear" w:color="auto" w:fill="auto"/>
            <w:vAlign w:val="center"/>
            <w:hideMark/>
          </w:tcPr>
          <w:p w14:paraId="339DE27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c>
          <w:tcPr>
            <w:tcW w:w="1134" w:type="dxa"/>
            <w:tcBorders>
              <w:top w:val="nil"/>
              <w:left w:val="nil"/>
              <w:bottom w:val="single" w:sz="4" w:space="0" w:color="auto"/>
              <w:right w:val="single" w:sz="4" w:space="0" w:color="auto"/>
            </w:tcBorders>
            <w:shd w:val="clear" w:color="auto" w:fill="auto"/>
            <w:vAlign w:val="center"/>
            <w:hideMark/>
          </w:tcPr>
          <w:p w14:paraId="4B06561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4D2155D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12E62C3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Боловсролын яам</w:t>
            </w:r>
          </w:p>
        </w:tc>
      </w:tr>
      <w:tr w:rsidR="005545D2" w:rsidRPr="008A63A7" w14:paraId="1E70909C" w14:textId="77777777" w:rsidTr="002E7A95">
        <w:trPr>
          <w:trHeight w:val="72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300D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4.1.2</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4309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Мэдээлэл, харилцаа холбооны хатуу, зөөлөн дэд бүтцийг өргөтгөж, сайжруулна.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8EDB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Шинээр байгуулах сервер</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6B37B2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000000" w:fill="FFFFFF"/>
            <w:vAlign w:val="center"/>
            <w:hideMark/>
          </w:tcPr>
          <w:p w14:paraId="2E88C84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000000" w:fill="FFFFFF"/>
            <w:vAlign w:val="center"/>
            <w:hideMark/>
          </w:tcPr>
          <w:p w14:paraId="5077693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nil"/>
              <w:left w:val="nil"/>
              <w:bottom w:val="single" w:sz="4" w:space="0" w:color="auto"/>
              <w:right w:val="single" w:sz="4" w:space="0" w:color="auto"/>
            </w:tcBorders>
            <w:shd w:val="clear" w:color="000000" w:fill="FFFFFF"/>
            <w:vAlign w:val="center"/>
            <w:hideMark/>
          </w:tcPr>
          <w:p w14:paraId="100B2EC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w:t>
            </w:r>
          </w:p>
        </w:tc>
        <w:tc>
          <w:tcPr>
            <w:tcW w:w="1559" w:type="dxa"/>
            <w:tcBorders>
              <w:top w:val="nil"/>
              <w:left w:val="nil"/>
              <w:bottom w:val="single" w:sz="4" w:space="0" w:color="auto"/>
              <w:right w:val="single" w:sz="4" w:space="0" w:color="auto"/>
            </w:tcBorders>
            <w:shd w:val="clear" w:color="000000" w:fill="FFFFFF"/>
            <w:vAlign w:val="center"/>
            <w:hideMark/>
          </w:tcPr>
          <w:p w14:paraId="180E680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Цахим хөгжил, инновац, харилцаа холбооны яам</w:t>
            </w:r>
          </w:p>
        </w:tc>
        <w:tc>
          <w:tcPr>
            <w:tcW w:w="1134" w:type="dxa"/>
            <w:tcBorders>
              <w:top w:val="nil"/>
              <w:left w:val="nil"/>
              <w:bottom w:val="single" w:sz="4" w:space="0" w:color="auto"/>
              <w:right w:val="single" w:sz="4" w:space="0" w:color="auto"/>
            </w:tcBorders>
            <w:shd w:val="clear" w:color="000000" w:fill="FFFFFF"/>
            <w:vAlign w:val="center"/>
            <w:hideMark/>
          </w:tcPr>
          <w:p w14:paraId="7BBA99C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000000" w:fill="FFFFFF"/>
            <w:vAlign w:val="center"/>
            <w:hideMark/>
          </w:tcPr>
          <w:p w14:paraId="40AB60E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000000" w:fill="FFFFFF"/>
            <w:vAlign w:val="center"/>
            <w:hideMark/>
          </w:tcPr>
          <w:p w14:paraId="09B2764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Цахим хөгжил, инновац, харилцаа холбооны яам</w:t>
            </w:r>
          </w:p>
        </w:tc>
      </w:tr>
      <w:tr w:rsidR="005545D2" w:rsidRPr="008A63A7" w14:paraId="1D1AE7CA" w14:textId="77777777" w:rsidTr="002E7A95">
        <w:trPr>
          <w:trHeight w:val="72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5F686C17"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40789C5"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D151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Төслийн хэрэгжилт</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26015D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000000" w:fill="FFFFFF"/>
            <w:vAlign w:val="center"/>
            <w:hideMark/>
          </w:tcPr>
          <w:p w14:paraId="6B3288F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000000" w:fill="FFFFFF"/>
            <w:vAlign w:val="center"/>
            <w:hideMark/>
          </w:tcPr>
          <w:p w14:paraId="0CBE081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nil"/>
              <w:left w:val="nil"/>
              <w:bottom w:val="single" w:sz="4" w:space="0" w:color="auto"/>
              <w:right w:val="single" w:sz="4" w:space="0" w:color="auto"/>
            </w:tcBorders>
            <w:shd w:val="clear" w:color="000000" w:fill="FFFFFF"/>
            <w:vAlign w:val="center"/>
            <w:hideMark/>
          </w:tcPr>
          <w:p w14:paraId="7148F40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w:t>
            </w:r>
          </w:p>
        </w:tc>
        <w:tc>
          <w:tcPr>
            <w:tcW w:w="1559" w:type="dxa"/>
            <w:tcBorders>
              <w:top w:val="nil"/>
              <w:left w:val="nil"/>
              <w:bottom w:val="single" w:sz="4" w:space="0" w:color="auto"/>
              <w:right w:val="single" w:sz="4" w:space="0" w:color="auto"/>
            </w:tcBorders>
            <w:shd w:val="clear" w:color="000000" w:fill="FFFFFF"/>
            <w:vAlign w:val="center"/>
            <w:hideMark/>
          </w:tcPr>
          <w:p w14:paraId="16C7A28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Цахим хөгжил, инновац, харилцаа холбооны яам</w:t>
            </w:r>
          </w:p>
        </w:tc>
        <w:tc>
          <w:tcPr>
            <w:tcW w:w="1134" w:type="dxa"/>
            <w:tcBorders>
              <w:top w:val="nil"/>
              <w:left w:val="nil"/>
              <w:bottom w:val="single" w:sz="4" w:space="0" w:color="auto"/>
              <w:right w:val="single" w:sz="4" w:space="0" w:color="auto"/>
            </w:tcBorders>
            <w:shd w:val="clear" w:color="000000" w:fill="FFFFFF"/>
            <w:vAlign w:val="center"/>
            <w:hideMark/>
          </w:tcPr>
          <w:p w14:paraId="03B35FE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000000" w:fill="FFFFFF"/>
            <w:vAlign w:val="center"/>
            <w:hideMark/>
          </w:tcPr>
          <w:p w14:paraId="1371E2C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000000" w:fill="FFFFFF"/>
            <w:vAlign w:val="center"/>
            <w:hideMark/>
          </w:tcPr>
          <w:p w14:paraId="1314B97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Цахим хөгжил, инновац, харилцаа холбооны яам</w:t>
            </w:r>
          </w:p>
        </w:tc>
      </w:tr>
      <w:tr w:rsidR="005545D2" w:rsidRPr="008A63A7" w14:paraId="7E0424E2" w14:textId="77777777" w:rsidTr="002E7A95">
        <w:trPr>
          <w:trHeight w:val="448"/>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2C3AEBA7"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B6F3324"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9E53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Арга хэмжээний хэрэгжилт</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AAC241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000000" w:fill="FFFFFF"/>
            <w:vAlign w:val="center"/>
            <w:hideMark/>
          </w:tcPr>
          <w:p w14:paraId="28F0378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000000" w:fill="FFFFFF"/>
            <w:vAlign w:val="center"/>
            <w:hideMark/>
          </w:tcPr>
          <w:p w14:paraId="22900FD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nil"/>
              <w:left w:val="nil"/>
              <w:bottom w:val="single" w:sz="4" w:space="0" w:color="auto"/>
              <w:right w:val="single" w:sz="4" w:space="0" w:color="auto"/>
            </w:tcBorders>
            <w:shd w:val="clear" w:color="000000" w:fill="FFFFFF"/>
            <w:vAlign w:val="center"/>
            <w:hideMark/>
          </w:tcPr>
          <w:p w14:paraId="0BBC690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100</w:t>
            </w:r>
          </w:p>
        </w:tc>
        <w:tc>
          <w:tcPr>
            <w:tcW w:w="1559" w:type="dxa"/>
            <w:tcBorders>
              <w:top w:val="nil"/>
              <w:left w:val="nil"/>
              <w:bottom w:val="single" w:sz="4" w:space="0" w:color="auto"/>
              <w:right w:val="single" w:sz="4" w:space="0" w:color="auto"/>
            </w:tcBorders>
            <w:shd w:val="clear" w:color="000000" w:fill="FFFFFF"/>
            <w:vAlign w:val="center"/>
            <w:hideMark/>
          </w:tcPr>
          <w:p w14:paraId="5614D9D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Цахим хөгжил, инновац, харилцаа холбооны яам</w:t>
            </w:r>
          </w:p>
        </w:tc>
        <w:tc>
          <w:tcPr>
            <w:tcW w:w="1134" w:type="dxa"/>
            <w:tcBorders>
              <w:top w:val="nil"/>
              <w:left w:val="nil"/>
              <w:bottom w:val="single" w:sz="4" w:space="0" w:color="auto"/>
              <w:right w:val="single" w:sz="4" w:space="0" w:color="auto"/>
            </w:tcBorders>
            <w:shd w:val="clear" w:color="000000" w:fill="FFFFFF"/>
            <w:vAlign w:val="center"/>
            <w:hideMark/>
          </w:tcPr>
          <w:p w14:paraId="78F54FA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000000" w:fill="FFFFFF"/>
            <w:vAlign w:val="center"/>
            <w:hideMark/>
          </w:tcPr>
          <w:p w14:paraId="75FE08B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000000" w:fill="FFFFFF"/>
            <w:vAlign w:val="center"/>
            <w:hideMark/>
          </w:tcPr>
          <w:p w14:paraId="2DA069B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Цахим хөгжил, инновац, харилцаа холбооны яам</w:t>
            </w:r>
          </w:p>
        </w:tc>
      </w:tr>
      <w:tr w:rsidR="005545D2" w:rsidRPr="008A63A7" w14:paraId="6A1D8F0F" w14:textId="77777777" w:rsidTr="002E7A95">
        <w:trPr>
          <w:trHeight w:val="72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0007F408"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C29892F"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0A55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Үүрэн холбооны сүлжээ нэмэгдэх баг</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253FD3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000000" w:fill="FFFFFF"/>
            <w:vAlign w:val="center"/>
            <w:hideMark/>
          </w:tcPr>
          <w:p w14:paraId="3B25A4C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000000" w:fill="FFFFFF"/>
            <w:vAlign w:val="center"/>
            <w:hideMark/>
          </w:tcPr>
          <w:p w14:paraId="2E3068C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1,506</w:t>
            </w:r>
          </w:p>
        </w:tc>
        <w:tc>
          <w:tcPr>
            <w:tcW w:w="992" w:type="dxa"/>
            <w:tcBorders>
              <w:top w:val="nil"/>
              <w:left w:val="nil"/>
              <w:bottom w:val="single" w:sz="4" w:space="0" w:color="auto"/>
              <w:right w:val="single" w:sz="4" w:space="0" w:color="auto"/>
            </w:tcBorders>
            <w:shd w:val="clear" w:color="000000" w:fill="FFFFFF"/>
            <w:vAlign w:val="center"/>
            <w:hideMark/>
          </w:tcPr>
          <w:p w14:paraId="12304A0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1,562</w:t>
            </w:r>
          </w:p>
        </w:tc>
        <w:tc>
          <w:tcPr>
            <w:tcW w:w="1559" w:type="dxa"/>
            <w:tcBorders>
              <w:top w:val="nil"/>
              <w:left w:val="nil"/>
              <w:bottom w:val="single" w:sz="4" w:space="0" w:color="auto"/>
              <w:right w:val="single" w:sz="4" w:space="0" w:color="auto"/>
            </w:tcBorders>
            <w:shd w:val="clear" w:color="000000" w:fill="FFFFFF"/>
            <w:vAlign w:val="center"/>
            <w:hideMark/>
          </w:tcPr>
          <w:p w14:paraId="619496B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Цахим хөгжил, инновац, харилцаа холбооны яам</w:t>
            </w:r>
          </w:p>
        </w:tc>
        <w:tc>
          <w:tcPr>
            <w:tcW w:w="1134" w:type="dxa"/>
            <w:tcBorders>
              <w:top w:val="nil"/>
              <w:left w:val="nil"/>
              <w:bottom w:val="single" w:sz="4" w:space="0" w:color="auto"/>
              <w:right w:val="single" w:sz="4" w:space="0" w:color="auto"/>
            </w:tcBorders>
            <w:shd w:val="clear" w:color="000000" w:fill="FFFFFF"/>
            <w:vAlign w:val="center"/>
            <w:hideMark/>
          </w:tcPr>
          <w:p w14:paraId="1C665F0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000000" w:fill="FFFFFF"/>
            <w:vAlign w:val="center"/>
            <w:hideMark/>
          </w:tcPr>
          <w:p w14:paraId="1E57FE5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000000" w:fill="FFFFFF"/>
            <w:vAlign w:val="center"/>
            <w:hideMark/>
          </w:tcPr>
          <w:p w14:paraId="30C3FF1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Цахим хөгжил, инновац, харилцаа холбооны яам</w:t>
            </w:r>
          </w:p>
        </w:tc>
      </w:tr>
      <w:tr w:rsidR="005545D2" w:rsidRPr="008A63A7" w14:paraId="09D72C9D" w14:textId="77777777" w:rsidTr="002E7A95">
        <w:trPr>
          <w:trHeight w:val="72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0B0628C4"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656936A"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2036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Сэлгэн ажиллах дэд төв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A561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5CD5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2FDF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5962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EB44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Цахим хөгжил, инновац, харилцаа холбооны яам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60A2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FC97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0B18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Цахим хөгжил, инновац, харилцаа холбооны яам</w:t>
            </w:r>
          </w:p>
        </w:tc>
      </w:tr>
      <w:tr w:rsidR="005545D2" w:rsidRPr="008A63A7" w14:paraId="490E5A7F" w14:textId="77777777" w:rsidTr="002E7A95">
        <w:trPr>
          <w:trHeight w:val="1200"/>
        </w:trPr>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1ED728B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4.2.1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F42400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Шүүхийн бие даасан байдлыг бэхжүүлнэ.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A0112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Иргэдээс шинжээчийн дүгнэлттэй холбоотой гаргасан гомдол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BF8A1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D209A4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CC33A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E6193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1DF0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Хууль зүй, дотоод хэргийн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B68C4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7304D2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w:t>
            </w:r>
            <w:r w:rsidRPr="008A63A7">
              <w:rPr>
                <w:rFonts w:ascii="Arial" w:hAnsi="Arial" w:cs="Arial"/>
                <w:b/>
                <w:bCs/>
                <w:i/>
                <w:iCs/>
                <w:color w:val="000000"/>
                <w:sz w:val="16"/>
                <w:szCs w:val="16"/>
                <w:u w:val="single"/>
                <w:lang w:val="mn-MN"/>
              </w:rPr>
              <w:t xml:space="preserve"> </w:t>
            </w:r>
            <w:r w:rsidRPr="008A63A7">
              <w:rPr>
                <w:rFonts w:ascii="Arial" w:hAnsi="Arial" w:cs="Arial"/>
                <w:color w:val="000000"/>
                <w:sz w:val="16"/>
                <w:szCs w:val="16"/>
                <w:lang w:val="mn-MN"/>
              </w:rPr>
              <w:t>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30B718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Хууль зүй, дотоод хэргийн яам</w:t>
            </w:r>
          </w:p>
        </w:tc>
      </w:tr>
      <w:tr w:rsidR="005545D2" w:rsidRPr="008A63A7" w14:paraId="546195C2" w14:textId="77777777" w:rsidTr="002E7A95">
        <w:trPr>
          <w:trHeight w:val="480"/>
        </w:trPr>
        <w:tc>
          <w:tcPr>
            <w:tcW w:w="843" w:type="dxa"/>
            <w:vMerge/>
            <w:tcBorders>
              <w:top w:val="nil"/>
              <w:left w:val="single" w:sz="4" w:space="0" w:color="auto"/>
              <w:bottom w:val="single" w:sz="4" w:space="0" w:color="auto"/>
              <w:right w:val="single" w:sz="4" w:space="0" w:color="auto"/>
            </w:tcBorders>
            <w:vAlign w:val="center"/>
            <w:hideMark/>
          </w:tcPr>
          <w:p w14:paraId="46B2A4E9"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4E6D5244"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52F9C97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Давтан шинжилгээ</w:t>
            </w:r>
          </w:p>
        </w:tc>
        <w:tc>
          <w:tcPr>
            <w:tcW w:w="1276" w:type="dxa"/>
            <w:tcBorders>
              <w:top w:val="nil"/>
              <w:left w:val="nil"/>
              <w:bottom w:val="single" w:sz="4" w:space="0" w:color="auto"/>
              <w:right w:val="single" w:sz="4" w:space="0" w:color="auto"/>
            </w:tcBorders>
            <w:shd w:val="clear" w:color="auto" w:fill="auto"/>
            <w:vAlign w:val="center"/>
            <w:hideMark/>
          </w:tcPr>
          <w:p w14:paraId="53B23D4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77E6D53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6D8D9C4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916</w:t>
            </w:r>
          </w:p>
        </w:tc>
        <w:tc>
          <w:tcPr>
            <w:tcW w:w="992" w:type="dxa"/>
            <w:tcBorders>
              <w:top w:val="nil"/>
              <w:left w:val="nil"/>
              <w:bottom w:val="single" w:sz="4" w:space="0" w:color="auto"/>
              <w:right w:val="single" w:sz="4" w:space="0" w:color="auto"/>
            </w:tcBorders>
            <w:shd w:val="clear" w:color="auto" w:fill="auto"/>
            <w:vAlign w:val="center"/>
            <w:hideMark/>
          </w:tcPr>
          <w:p w14:paraId="6CB23E9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800</w:t>
            </w:r>
          </w:p>
        </w:tc>
        <w:tc>
          <w:tcPr>
            <w:tcW w:w="1559" w:type="dxa"/>
            <w:tcBorders>
              <w:top w:val="nil"/>
              <w:left w:val="nil"/>
              <w:bottom w:val="single" w:sz="4" w:space="0" w:color="auto"/>
              <w:right w:val="single" w:sz="4" w:space="0" w:color="auto"/>
            </w:tcBorders>
            <w:shd w:val="clear" w:color="auto" w:fill="auto"/>
            <w:vAlign w:val="center"/>
            <w:hideMark/>
          </w:tcPr>
          <w:p w14:paraId="0D171F9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Хууль зүй, дотоод хэргийн яам</w:t>
            </w:r>
          </w:p>
        </w:tc>
        <w:tc>
          <w:tcPr>
            <w:tcW w:w="1134" w:type="dxa"/>
            <w:tcBorders>
              <w:top w:val="nil"/>
              <w:left w:val="nil"/>
              <w:bottom w:val="single" w:sz="4" w:space="0" w:color="auto"/>
              <w:right w:val="single" w:sz="4" w:space="0" w:color="auto"/>
            </w:tcBorders>
            <w:shd w:val="clear" w:color="auto" w:fill="auto"/>
            <w:vAlign w:val="center"/>
            <w:hideMark/>
          </w:tcPr>
          <w:p w14:paraId="4B2482E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52BED2F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7DAF97D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Хууль зүй, дотоод хэргийн яам</w:t>
            </w:r>
          </w:p>
        </w:tc>
      </w:tr>
      <w:tr w:rsidR="005545D2" w:rsidRPr="008A63A7" w14:paraId="62D17F4C" w14:textId="77777777" w:rsidTr="002E7A95">
        <w:trPr>
          <w:trHeight w:val="120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0E3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4.2.2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1D2C8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Шүүх шинжилгээний байгууллагын чадавхыг бэхжүүлнэ.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42C52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Шүүх шинжилгээний албадын хүчин чадлыг нэмэгдүүлсэн байдал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92889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38FDD4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127E7D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F7270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A05F2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Шүүх шинжилгээний ерөнхий газар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6E41F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5E499F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F2486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Шүүх шинжилгээний ерөнхий газар</w:t>
            </w:r>
          </w:p>
        </w:tc>
      </w:tr>
      <w:tr w:rsidR="005545D2" w:rsidRPr="008A63A7" w14:paraId="11BA9544" w14:textId="77777777" w:rsidTr="002E7A95">
        <w:trPr>
          <w:trHeight w:val="448"/>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A0D709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4.3.1</w:t>
            </w:r>
          </w:p>
        </w:tc>
        <w:tc>
          <w:tcPr>
            <w:tcW w:w="2268" w:type="dxa"/>
            <w:tcBorders>
              <w:top w:val="nil"/>
              <w:left w:val="nil"/>
              <w:bottom w:val="single" w:sz="4" w:space="0" w:color="auto"/>
              <w:right w:val="single" w:sz="4" w:space="0" w:color="auto"/>
            </w:tcBorders>
            <w:shd w:val="clear" w:color="auto" w:fill="auto"/>
            <w:vAlign w:val="center"/>
            <w:hideMark/>
          </w:tcPr>
          <w:p w14:paraId="10A3F1A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Авлигатай тэмцэх үйл ажиллагааг эрчимжүүлнэ.</w:t>
            </w:r>
          </w:p>
        </w:tc>
        <w:tc>
          <w:tcPr>
            <w:tcW w:w="1701" w:type="dxa"/>
            <w:tcBorders>
              <w:top w:val="nil"/>
              <w:left w:val="nil"/>
              <w:bottom w:val="single" w:sz="4" w:space="0" w:color="auto"/>
              <w:right w:val="single" w:sz="4" w:space="0" w:color="auto"/>
            </w:tcBorders>
            <w:shd w:val="clear" w:color="auto" w:fill="auto"/>
            <w:vAlign w:val="center"/>
            <w:hideMark/>
          </w:tcPr>
          <w:p w14:paraId="7C7A1CA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Авлигын индекс</w:t>
            </w:r>
          </w:p>
        </w:tc>
        <w:tc>
          <w:tcPr>
            <w:tcW w:w="1276" w:type="dxa"/>
            <w:tcBorders>
              <w:top w:val="nil"/>
              <w:left w:val="nil"/>
              <w:bottom w:val="single" w:sz="4" w:space="0" w:color="auto"/>
              <w:right w:val="single" w:sz="4" w:space="0" w:color="auto"/>
            </w:tcBorders>
            <w:shd w:val="clear" w:color="auto" w:fill="auto"/>
            <w:vAlign w:val="center"/>
            <w:hideMark/>
          </w:tcPr>
          <w:p w14:paraId="73AA517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Оноо</w:t>
            </w:r>
          </w:p>
        </w:tc>
        <w:tc>
          <w:tcPr>
            <w:tcW w:w="708" w:type="dxa"/>
            <w:tcBorders>
              <w:top w:val="nil"/>
              <w:left w:val="nil"/>
              <w:bottom w:val="single" w:sz="4" w:space="0" w:color="auto"/>
              <w:right w:val="single" w:sz="4" w:space="0" w:color="auto"/>
            </w:tcBorders>
            <w:shd w:val="clear" w:color="auto" w:fill="auto"/>
            <w:vAlign w:val="center"/>
            <w:hideMark/>
          </w:tcPr>
          <w:p w14:paraId="680331F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2022</w:t>
            </w:r>
          </w:p>
        </w:tc>
        <w:tc>
          <w:tcPr>
            <w:tcW w:w="993" w:type="dxa"/>
            <w:tcBorders>
              <w:top w:val="nil"/>
              <w:left w:val="nil"/>
              <w:bottom w:val="single" w:sz="4" w:space="0" w:color="auto"/>
              <w:right w:val="single" w:sz="4" w:space="0" w:color="auto"/>
            </w:tcBorders>
            <w:shd w:val="clear" w:color="auto" w:fill="auto"/>
            <w:vAlign w:val="center"/>
            <w:hideMark/>
          </w:tcPr>
          <w:p w14:paraId="5DA1C44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77.1</w:t>
            </w:r>
          </w:p>
        </w:tc>
        <w:tc>
          <w:tcPr>
            <w:tcW w:w="992" w:type="dxa"/>
            <w:tcBorders>
              <w:top w:val="nil"/>
              <w:left w:val="nil"/>
              <w:bottom w:val="single" w:sz="4" w:space="0" w:color="auto"/>
              <w:right w:val="single" w:sz="4" w:space="0" w:color="auto"/>
            </w:tcBorders>
            <w:shd w:val="clear" w:color="auto" w:fill="auto"/>
            <w:vAlign w:val="center"/>
            <w:hideMark/>
          </w:tcPr>
          <w:p w14:paraId="21F48E7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78.4</w:t>
            </w:r>
          </w:p>
        </w:tc>
        <w:tc>
          <w:tcPr>
            <w:tcW w:w="1559" w:type="dxa"/>
            <w:tcBorders>
              <w:top w:val="nil"/>
              <w:left w:val="nil"/>
              <w:bottom w:val="single" w:sz="4" w:space="0" w:color="auto"/>
              <w:right w:val="single" w:sz="4" w:space="0" w:color="auto"/>
            </w:tcBorders>
            <w:shd w:val="clear" w:color="auto" w:fill="auto"/>
            <w:vAlign w:val="center"/>
            <w:hideMark/>
          </w:tcPr>
          <w:p w14:paraId="3E09886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Авлигатай тэмцэх газар</w:t>
            </w:r>
          </w:p>
        </w:tc>
        <w:tc>
          <w:tcPr>
            <w:tcW w:w="1134" w:type="dxa"/>
            <w:tcBorders>
              <w:top w:val="nil"/>
              <w:left w:val="nil"/>
              <w:bottom w:val="single" w:sz="4" w:space="0" w:color="auto"/>
              <w:right w:val="single" w:sz="4" w:space="0" w:color="auto"/>
            </w:tcBorders>
            <w:shd w:val="clear" w:color="auto" w:fill="auto"/>
            <w:vAlign w:val="center"/>
            <w:hideMark/>
          </w:tcPr>
          <w:p w14:paraId="0EC29AD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“Шударга байдлын үнэлгээ” судалгааны тайлан</w:t>
            </w:r>
          </w:p>
        </w:tc>
        <w:tc>
          <w:tcPr>
            <w:tcW w:w="1137" w:type="dxa"/>
            <w:tcBorders>
              <w:top w:val="nil"/>
              <w:left w:val="nil"/>
              <w:bottom w:val="single" w:sz="4" w:space="0" w:color="auto"/>
              <w:right w:val="single" w:sz="4" w:space="0" w:color="auto"/>
            </w:tcBorders>
            <w:shd w:val="clear" w:color="auto" w:fill="auto"/>
            <w:vAlign w:val="center"/>
            <w:hideMark/>
          </w:tcPr>
          <w:p w14:paraId="5ABB895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678FC66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Авлигатай тэмцэх газар</w:t>
            </w:r>
          </w:p>
        </w:tc>
      </w:tr>
      <w:tr w:rsidR="005545D2" w:rsidRPr="008A63A7" w14:paraId="39946302" w14:textId="77777777" w:rsidTr="002E7A95">
        <w:trPr>
          <w:trHeight w:val="72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DFD084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4.3.2</w:t>
            </w:r>
          </w:p>
        </w:tc>
        <w:tc>
          <w:tcPr>
            <w:tcW w:w="2268" w:type="dxa"/>
            <w:tcBorders>
              <w:top w:val="nil"/>
              <w:left w:val="nil"/>
              <w:bottom w:val="single" w:sz="4" w:space="0" w:color="auto"/>
              <w:right w:val="single" w:sz="4" w:space="0" w:color="auto"/>
            </w:tcBorders>
            <w:shd w:val="clear" w:color="auto" w:fill="auto"/>
            <w:vAlign w:val="center"/>
            <w:hideMark/>
          </w:tcPr>
          <w:p w14:paraId="2F32621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Авлигаас урьдчилан сэргийлэх тогтолцоог бэхжүүлнэ.</w:t>
            </w:r>
          </w:p>
        </w:tc>
        <w:tc>
          <w:tcPr>
            <w:tcW w:w="1701" w:type="dxa"/>
            <w:tcBorders>
              <w:top w:val="nil"/>
              <w:left w:val="nil"/>
              <w:bottom w:val="single" w:sz="4" w:space="0" w:color="auto"/>
              <w:right w:val="single" w:sz="4" w:space="0" w:color="auto"/>
            </w:tcBorders>
            <w:shd w:val="clear" w:color="auto" w:fill="auto"/>
            <w:vAlign w:val="center"/>
            <w:hideMark/>
          </w:tcPr>
          <w:p w14:paraId="3AE9898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Шударга байдлын үнэлгээ</w:t>
            </w:r>
          </w:p>
        </w:tc>
        <w:tc>
          <w:tcPr>
            <w:tcW w:w="1276" w:type="dxa"/>
            <w:tcBorders>
              <w:top w:val="nil"/>
              <w:left w:val="nil"/>
              <w:bottom w:val="single" w:sz="4" w:space="0" w:color="auto"/>
              <w:right w:val="single" w:sz="4" w:space="0" w:color="auto"/>
            </w:tcBorders>
            <w:shd w:val="clear" w:color="auto" w:fill="auto"/>
            <w:vAlign w:val="center"/>
            <w:hideMark/>
          </w:tcPr>
          <w:p w14:paraId="2C4D1DD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Оноо</w:t>
            </w:r>
          </w:p>
        </w:tc>
        <w:tc>
          <w:tcPr>
            <w:tcW w:w="708" w:type="dxa"/>
            <w:tcBorders>
              <w:top w:val="nil"/>
              <w:left w:val="nil"/>
              <w:bottom w:val="single" w:sz="4" w:space="0" w:color="auto"/>
              <w:right w:val="single" w:sz="4" w:space="0" w:color="auto"/>
            </w:tcBorders>
            <w:shd w:val="clear" w:color="auto" w:fill="auto"/>
            <w:vAlign w:val="center"/>
            <w:hideMark/>
          </w:tcPr>
          <w:p w14:paraId="257D896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2022</w:t>
            </w:r>
          </w:p>
        </w:tc>
        <w:tc>
          <w:tcPr>
            <w:tcW w:w="993" w:type="dxa"/>
            <w:tcBorders>
              <w:top w:val="nil"/>
              <w:left w:val="nil"/>
              <w:bottom w:val="single" w:sz="4" w:space="0" w:color="auto"/>
              <w:right w:val="single" w:sz="4" w:space="0" w:color="auto"/>
            </w:tcBorders>
            <w:shd w:val="clear" w:color="auto" w:fill="auto"/>
            <w:vAlign w:val="center"/>
            <w:hideMark/>
          </w:tcPr>
          <w:p w14:paraId="5C0C3FC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73.9</w:t>
            </w:r>
          </w:p>
        </w:tc>
        <w:tc>
          <w:tcPr>
            <w:tcW w:w="992" w:type="dxa"/>
            <w:tcBorders>
              <w:top w:val="nil"/>
              <w:left w:val="nil"/>
              <w:bottom w:val="single" w:sz="4" w:space="0" w:color="auto"/>
              <w:right w:val="single" w:sz="4" w:space="0" w:color="auto"/>
            </w:tcBorders>
            <w:shd w:val="clear" w:color="auto" w:fill="auto"/>
            <w:vAlign w:val="center"/>
            <w:hideMark/>
          </w:tcPr>
          <w:p w14:paraId="5CF6B01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77.4</w:t>
            </w:r>
          </w:p>
        </w:tc>
        <w:tc>
          <w:tcPr>
            <w:tcW w:w="1559" w:type="dxa"/>
            <w:tcBorders>
              <w:top w:val="nil"/>
              <w:left w:val="nil"/>
              <w:bottom w:val="single" w:sz="4" w:space="0" w:color="auto"/>
              <w:right w:val="single" w:sz="4" w:space="0" w:color="auto"/>
            </w:tcBorders>
            <w:shd w:val="clear" w:color="auto" w:fill="auto"/>
            <w:vAlign w:val="center"/>
            <w:hideMark/>
          </w:tcPr>
          <w:p w14:paraId="7ECD7E0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Авлигатай тэмцэх газар</w:t>
            </w:r>
          </w:p>
        </w:tc>
        <w:tc>
          <w:tcPr>
            <w:tcW w:w="1134" w:type="dxa"/>
            <w:tcBorders>
              <w:top w:val="nil"/>
              <w:left w:val="nil"/>
              <w:bottom w:val="single" w:sz="4" w:space="0" w:color="auto"/>
              <w:right w:val="single" w:sz="4" w:space="0" w:color="auto"/>
            </w:tcBorders>
            <w:shd w:val="clear" w:color="auto" w:fill="auto"/>
            <w:vAlign w:val="center"/>
            <w:hideMark/>
          </w:tcPr>
          <w:p w14:paraId="2C68A41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“Шударга байдлын үнэлгээ” судалгааны тайлан</w:t>
            </w:r>
          </w:p>
        </w:tc>
        <w:tc>
          <w:tcPr>
            <w:tcW w:w="1137" w:type="dxa"/>
            <w:tcBorders>
              <w:top w:val="nil"/>
              <w:left w:val="nil"/>
              <w:bottom w:val="single" w:sz="4" w:space="0" w:color="auto"/>
              <w:right w:val="single" w:sz="4" w:space="0" w:color="auto"/>
            </w:tcBorders>
            <w:shd w:val="clear" w:color="auto" w:fill="auto"/>
            <w:vAlign w:val="center"/>
            <w:hideMark/>
          </w:tcPr>
          <w:p w14:paraId="456AEBA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1DE55F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Авлигатай тэмцэх газар</w:t>
            </w:r>
          </w:p>
        </w:tc>
      </w:tr>
      <w:tr w:rsidR="005545D2" w:rsidRPr="008A63A7" w14:paraId="7E095509" w14:textId="77777777" w:rsidTr="002E7A95">
        <w:trPr>
          <w:trHeight w:val="48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CA716C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4.4.1</w:t>
            </w:r>
          </w:p>
        </w:tc>
        <w:tc>
          <w:tcPr>
            <w:tcW w:w="2268" w:type="dxa"/>
            <w:tcBorders>
              <w:top w:val="nil"/>
              <w:left w:val="nil"/>
              <w:bottom w:val="single" w:sz="4" w:space="0" w:color="auto"/>
              <w:right w:val="single" w:sz="4" w:space="0" w:color="auto"/>
            </w:tcBorders>
            <w:shd w:val="clear" w:color="auto" w:fill="auto"/>
            <w:vAlign w:val="center"/>
            <w:hideMark/>
          </w:tcPr>
          <w:p w14:paraId="0120811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Зэвсэгт хүчний үүрэг гүйцэтгэх чадавхыг нэмэгдүүлнэ.</w:t>
            </w:r>
          </w:p>
        </w:tc>
        <w:tc>
          <w:tcPr>
            <w:tcW w:w="1701" w:type="dxa"/>
            <w:tcBorders>
              <w:top w:val="nil"/>
              <w:left w:val="nil"/>
              <w:bottom w:val="single" w:sz="4" w:space="0" w:color="auto"/>
              <w:right w:val="single" w:sz="4" w:space="0" w:color="auto"/>
            </w:tcBorders>
            <w:shd w:val="clear" w:color="auto" w:fill="auto"/>
            <w:vAlign w:val="center"/>
            <w:hideMark/>
          </w:tcPr>
          <w:p w14:paraId="57062CA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 xml:space="preserve">Зэвсэгт хүчний үүрэг гүйцэтгэх чадавх </w:t>
            </w:r>
          </w:p>
        </w:tc>
        <w:tc>
          <w:tcPr>
            <w:tcW w:w="1276" w:type="dxa"/>
            <w:tcBorders>
              <w:top w:val="nil"/>
              <w:left w:val="nil"/>
              <w:bottom w:val="single" w:sz="4" w:space="0" w:color="auto"/>
              <w:right w:val="single" w:sz="4" w:space="0" w:color="auto"/>
            </w:tcBorders>
            <w:shd w:val="clear" w:color="auto" w:fill="auto"/>
            <w:vAlign w:val="center"/>
            <w:hideMark/>
          </w:tcPr>
          <w:p w14:paraId="22EC94F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691C45F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7CB4D3F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70</w:t>
            </w:r>
          </w:p>
        </w:tc>
        <w:tc>
          <w:tcPr>
            <w:tcW w:w="992" w:type="dxa"/>
            <w:tcBorders>
              <w:top w:val="nil"/>
              <w:left w:val="nil"/>
              <w:bottom w:val="single" w:sz="4" w:space="0" w:color="auto"/>
              <w:right w:val="single" w:sz="4" w:space="0" w:color="auto"/>
            </w:tcBorders>
            <w:shd w:val="clear" w:color="auto" w:fill="auto"/>
            <w:vAlign w:val="center"/>
            <w:hideMark/>
          </w:tcPr>
          <w:p w14:paraId="4034B69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75</w:t>
            </w:r>
          </w:p>
        </w:tc>
        <w:tc>
          <w:tcPr>
            <w:tcW w:w="1559" w:type="dxa"/>
            <w:tcBorders>
              <w:top w:val="nil"/>
              <w:left w:val="nil"/>
              <w:bottom w:val="single" w:sz="4" w:space="0" w:color="auto"/>
              <w:right w:val="single" w:sz="4" w:space="0" w:color="auto"/>
            </w:tcBorders>
            <w:shd w:val="clear" w:color="auto" w:fill="auto"/>
            <w:vAlign w:val="center"/>
            <w:hideMark/>
          </w:tcPr>
          <w:p w14:paraId="414ED06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Батлан хамгаалах яам</w:t>
            </w:r>
          </w:p>
        </w:tc>
        <w:tc>
          <w:tcPr>
            <w:tcW w:w="1134" w:type="dxa"/>
            <w:tcBorders>
              <w:top w:val="nil"/>
              <w:left w:val="nil"/>
              <w:bottom w:val="single" w:sz="4" w:space="0" w:color="auto"/>
              <w:right w:val="single" w:sz="4" w:space="0" w:color="auto"/>
            </w:tcBorders>
            <w:shd w:val="clear" w:color="auto" w:fill="auto"/>
            <w:vAlign w:val="center"/>
            <w:hideMark/>
          </w:tcPr>
          <w:p w14:paraId="079D9C5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448393C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06C9929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Батлан хамгаалах яам</w:t>
            </w:r>
          </w:p>
        </w:tc>
      </w:tr>
      <w:tr w:rsidR="005545D2" w:rsidRPr="008A63A7" w14:paraId="1AE305D6" w14:textId="77777777" w:rsidTr="002E7A95">
        <w:trPr>
          <w:trHeight w:val="96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710449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4.5.1</w:t>
            </w:r>
          </w:p>
        </w:tc>
        <w:tc>
          <w:tcPr>
            <w:tcW w:w="2268" w:type="dxa"/>
            <w:tcBorders>
              <w:top w:val="nil"/>
              <w:left w:val="nil"/>
              <w:bottom w:val="single" w:sz="4" w:space="0" w:color="auto"/>
              <w:right w:val="single" w:sz="4" w:space="0" w:color="auto"/>
            </w:tcBorders>
            <w:shd w:val="clear" w:color="auto" w:fill="auto"/>
            <w:vAlign w:val="center"/>
            <w:hideMark/>
          </w:tcPr>
          <w:p w14:paraId="5624145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Хил хамгаалалтын чадавхыг дээшлүүлнэ.</w:t>
            </w:r>
          </w:p>
        </w:tc>
        <w:tc>
          <w:tcPr>
            <w:tcW w:w="1701" w:type="dxa"/>
            <w:tcBorders>
              <w:top w:val="nil"/>
              <w:left w:val="nil"/>
              <w:bottom w:val="single" w:sz="4" w:space="0" w:color="auto"/>
              <w:right w:val="single" w:sz="4" w:space="0" w:color="auto"/>
            </w:tcBorders>
            <w:shd w:val="clear" w:color="auto" w:fill="auto"/>
            <w:vAlign w:val="center"/>
            <w:hideMark/>
          </w:tcPr>
          <w:p w14:paraId="412C61D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 xml:space="preserve">Монгол Улсын агаарын хил, орон зайн хяналтын түвшин </w:t>
            </w:r>
          </w:p>
        </w:tc>
        <w:tc>
          <w:tcPr>
            <w:tcW w:w="1276" w:type="dxa"/>
            <w:tcBorders>
              <w:top w:val="nil"/>
              <w:left w:val="nil"/>
              <w:bottom w:val="single" w:sz="4" w:space="0" w:color="auto"/>
              <w:right w:val="single" w:sz="4" w:space="0" w:color="auto"/>
            </w:tcBorders>
            <w:shd w:val="clear" w:color="auto" w:fill="auto"/>
            <w:vAlign w:val="center"/>
            <w:hideMark/>
          </w:tcPr>
          <w:p w14:paraId="5EB3071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1524EDB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44BFEA2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50</w:t>
            </w:r>
          </w:p>
        </w:tc>
        <w:tc>
          <w:tcPr>
            <w:tcW w:w="992" w:type="dxa"/>
            <w:tcBorders>
              <w:top w:val="nil"/>
              <w:left w:val="nil"/>
              <w:bottom w:val="single" w:sz="4" w:space="0" w:color="auto"/>
              <w:right w:val="single" w:sz="4" w:space="0" w:color="auto"/>
            </w:tcBorders>
            <w:shd w:val="clear" w:color="auto" w:fill="auto"/>
            <w:vAlign w:val="center"/>
            <w:hideMark/>
          </w:tcPr>
          <w:p w14:paraId="1185E8B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55</w:t>
            </w:r>
          </w:p>
        </w:tc>
        <w:tc>
          <w:tcPr>
            <w:tcW w:w="1559" w:type="dxa"/>
            <w:tcBorders>
              <w:top w:val="nil"/>
              <w:left w:val="nil"/>
              <w:bottom w:val="single" w:sz="4" w:space="0" w:color="auto"/>
              <w:right w:val="single" w:sz="4" w:space="0" w:color="auto"/>
            </w:tcBorders>
            <w:shd w:val="clear" w:color="auto" w:fill="auto"/>
            <w:vAlign w:val="center"/>
            <w:hideMark/>
          </w:tcPr>
          <w:p w14:paraId="593E014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Батлан хамгаалах яам</w:t>
            </w:r>
          </w:p>
        </w:tc>
        <w:tc>
          <w:tcPr>
            <w:tcW w:w="1134" w:type="dxa"/>
            <w:tcBorders>
              <w:top w:val="nil"/>
              <w:left w:val="nil"/>
              <w:bottom w:val="single" w:sz="4" w:space="0" w:color="auto"/>
              <w:right w:val="single" w:sz="4" w:space="0" w:color="auto"/>
            </w:tcBorders>
            <w:shd w:val="clear" w:color="auto" w:fill="auto"/>
            <w:vAlign w:val="center"/>
            <w:hideMark/>
          </w:tcPr>
          <w:p w14:paraId="3AC32B1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6C58598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146FAA4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Батлан хамгаалах яам</w:t>
            </w:r>
          </w:p>
        </w:tc>
      </w:tr>
      <w:tr w:rsidR="005545D2" w:rsidRPr="008A63A7" w14:paraId="317CD521" w14:textId="77777777" w:rsidTr="002E7A95">
        <w:trPr>
          <w:trHeight w:val="48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992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6CEF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Гамшгийн эрсдэлийг бууруулах чадавхыг нэмэгдүүлнэ.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F89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Арга хэмжээний хэрэгжилт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3229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49C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3585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1397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6F3C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Онцгой байдлын ерөнхий газар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3202A"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5C34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24D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Онцгой байдлын ерөнхий газар</w:t>
            </w:r>
          </w:p>
        </w:tc>
      </w:tr>
      <w:tr w:rsidR="005545D2" w:rsidRPr="008A63A7" w14:paraId="33157F70" w14:textId="77777777" w:rsidTr="002E7A95">
        <w:trPr>
          <w:trHeight w:val="96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09183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lastRenderedPageBreak/>
              <w:t>4.6.2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3164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Орчны чанарыг стандарт түвшинд хүргэнэ.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9836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Агаарын чанарын стандартаас давсан бохирдолтой хот суурин газар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93F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3E4C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821D"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54CC2"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E671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6F66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23E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9635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75EF22FC" w14:textId="77777777" w:rsidTr="002E7A95">
        <w:trPr>
          <w:trHeight w:val="96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5AC6BC4F"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5330DA0"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9E6E51"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Усны чанарын индексээр маш бохир, бохир зэрэглэлтэй цэг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FB064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2D688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0FD17F"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E4AF6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2AF4E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037D3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CE6B11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25B07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2E02CBE4" w14:textId="77777777" w:rsidTr="002E7A95">
        <w:trPr>
          <w:trHeight w:val="448"/>
        </w:trPr>
        <w:tc>
          <w:tcPr>
            <w:tcW w:w="843" w:type="dxa"/>
            <w:vMerge/>
            <w:tcBorders>
              <w:top w:val="nil"/>
              <w:left w:val="single" w:sz="4" w:space="0" w:color="auto"/>
              <w:bottom w:val="single" w:sz="4" w:space="0" w:color="auto"/>
              <w:right w:val="single" w:sz="4" w:space="0" w:color="auto"/>
            </w:tcBorders>
            <w:vAlign w:val="center"/>
            <w:hideMark/>
          </w:tcPr>
          <w:p w14:paraId="721E1D5F" w14:textId="77777777" w:rsidR="005545D2" w:rsidRPr="008A63A7" w:rsidRDefault="005545D2" w:rsidP="002E7A95">
            <w:pPr>
              <w:spacing w:line="276" w:lineRule="auto"/>
              <w:jc w:val="center"/>
              <w:rPr>
                <w:rFonts w:ascii="Arial" w:hAnsi="Arial" w:cs="Arial"/>
                <w:color w:val="000000"/>
                <w:sz w:val="16"/>
                <w:szCs w:val="16"/>
                <w:lang w:val="mn-MN"/>
              </w:rPr>
            </w:pPr>
          </w:p>
        </w:tc>
        <w:tc>
          <w:tcPr>
            <w:tcW w:w="2268" w:type="dxa"/>
            <w:vMerge/>
            <w:tcBorders>
              <w:top w:val="nil"/>
              <w:left w:val="single" w:sz="4" w:space="0" w:color="auto"/>
              <w:bottom w:val="single" w:sz="4" w:space="0" w:color="auto"/>
              <w:right w:val="single" w:sz="4" w:space="0" w:color="auto"/>
            </w:tcBorders>
            <w:vAlign w:val="center"/>
            <w:hideMark/>
          </w:tcPr>
          <w:p w14:paraId="0859C139" w14:textId="77777777" w:rsidR="005545D2" w:rsidRPr="008A63A7" w:rsidRDefault="005545D2" w:rsidP="002E7A95">
            <w:pPr>
              <w:spacing w:line="276" w:lineRule="auto"/>
              <w:jc w:val="center"/>
              <w:rPr>
                <w:rFonts w:ascii="Arial" w:hAnsi="Arial" w:cs="Arial"/>
                <w:color w:val="000000"/>
                <w:sz w:val="16"/>
                <w:szCs w:val="16"/>
                <w:lang w:val="mn-MN"/>
              </w:rPr>
            </w:pPr>
          </w:p>
        </w:tc>
        <w:tc>
          <w:tcPr>
            <w:tcW w:w="1701" w:type="dxa"/>
            <w:tcBorders>
              <w:top w:val="nil"/>
              <w:left w:val="nil"/>
              <w:bottom w:val="single" w:sz="4" w:space="0" w:color="auto"/>
              <w:right w:val="single" w:sz="4" w:space="0" w:color="auto"/>
            </w:tcBorders>
            <w:shd w:val="clear" w:color="auto" w:fill="auto"/>
            <w:vAlign w:val="center"/>
            <w:hideMark/>
          </w:tcPr>
          <w:p w14:paraId="765656F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Хөрсний чанарын стандартаас давсан бохирдолтой цэгийн тоо</w:t>
            </w:r>
          </w:p>
        </w:tc>
        <w:tc>
          <w:tcPr>
            <w:tcW w:w="1276" w:type="dxa"/>
            <w:tcBorders>
              <w:top w:val="nil"/>
              <w:left w:val="nil"/>
              <w:bottom w:val="single" w:sz="4" w:space="0" w:color="auto"/>
              <w:right w:val="single" w:sz="4" w:space="0" w:color="auto"/>
            </w:tcBorders>
            <w:shd w:val="clear" w:color="auto" w:fill="auto"/>
            <w:vAlign w:val="center"/>
            <w:hideMark/>
          </w:tcPr>
          <w:p w14:paraId="6953F2F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Тоо</w:t>
            </w:r>
          </w:p>
        </w:tc>
        <w:tc>
          <w:tcPr>
            <w:tcW w:w="708" w:type="dxa"/>
            <w:tcBorders>
              <w:top w:val="nil"/>
              <w:left w:val="nil"/>
              <w:bottom w:val="single" w:sz="4" w:space="0" w:color="auto"/>
              <w:right w:val="single" w:sz="4" w:space="0" w:color="auto"/>
            </w:tcBorders>
            <w:shd w:val="clear" w:color="auto" w:fill="auto"/>
            <w:vAlign w:val="center"/>
            <w:hideMark/>
          </w:tcPr>
          <w:p w14:paraId="549DAE0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402AEFE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42</w:t>
            </w:r>
          </w:p>
        </w:tc>
        <w:tc>
          <w:tcPr>
            <w:tcW w:w="992" w:type="dxa"/>
            <w:tcBorders>
              <w:top w:val="nil"/>
              <w:left w:val="nil"/>
              <w:bottom w:val="single" w:sz="4" w:space="0" w:color="auto"/>
              <w:right w:val="single" w:sz="4" w:space="0" w:color="auto"/>
            </w:tcBorders>
            <w:shd w:val="clear" w:color="auto" w:fill="auto"/>
            <w:vAlign w:val="center"/>
            <w:hideMark/>
          </w:tcPr>
          <w:p w14:paraId="4A426030"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30</w:t>
            </w:r>
          </w:p>
        </w:tc>
        <w:tc>
          <w:tcPr>
            <w:tcW w:w="1559" w:type="dxa"/>
            <w:tcBorders>
              <w:top w:val="nil"/>
              <w:left w:val="nil"/>
              <w:bottom w:val="single" w:sz="4" w:space="0" w:color="auto"/>
              <w:right w:val="single" w:sz="4" w:space="0" w:color="auto"/>
            </w:tcBorders>
            <w:shd w:val="clear" w:color="auto" w:fill="auto"/>
            <w:vAlign w:val="center"/>
            <w:hideMark/>
          </w:tcPr>
          <w:p w14:paraId="6F70E129"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c>
          <w:tcPr>
            <w:tcW w:w="1134" w:type="dxa"/>
            <w:tcBorders>
              <w:top w:val="nil"/>
              <w:left w:val="nil"/>
              <w:bottom w:val="single" w:sz="4" w:space="0" w:color="auto"/>
              <w:right w:val="single" w:sz="4" w:space="0" w:color="auto"/>
            </w:tcBorders>
            <w:shd w:val="clear" w:color="auto" w:fill="auto"/>
            <w:vAlign w:val="center"/>
            <w:hideMark/>
          </w:tcPr>
          <w:p w14:paraId="587AC5E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907DB7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3D7AE07C"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Байгаль орчин, уур амьсгалын өөрчлөлтийн яам</w:t>
            </w:r>
          </w:p>
        </w:tc>
      </w:tr>
      <w:tr w:rsidR="005545D2" w:rsidRPr="008A63A7" w14:paraId="4D464C3E" w14:textId="77777777" w:rsidTr="002E7A95">
        <w:trPr>
          <w:trHeight w:val="144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4B14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4.6.3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823087B"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Хүн, нийгмийн амар тайван байдлыг хангана.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0915E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Хууль, эрх зүйн салбарын үйлчилгээний талаарх иргэдийн сэтгэл ханамжийн үнэлгээ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9AE44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Оноо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733BCE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6E2A63D"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102E2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C8612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статистикийн хороо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43986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653A06E6" w14:textId="77777777" w:rsidR="005545D2" w:rsidRPr="008A63A7" w:rsidRDefault="005545D2" w:rsidP="002E7A95">
            <w:pPr>
              <w:spacing w:line="276" w:lineRule="auto"/>
              <w:jc w:val="center"/>
              <w:rPr>
                <w:rFonts w:ascii="Arial" w:hAnsi="Arial" w:cs="Arial"/>
                <w:strike/>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2785D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Хууль зүй, дотоод хэргийн яам</w:t>
            </w:r>
          </w:p>
        </w:tc>
      </w:tr>
      <w:tr w:rsidR="005545D2" w:rsidRPr="008A63A7" w14:paraId="7E93E121" w14:textId="77777777" w:rsidTr="002E7A95">
        <w:trPr>
          <w:trHeight w:val="48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CE7B6C6"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4.6.4</w:t>
            </w:r>
          </w:p>
        </w:tc>
        <w:tc>
          <w:tcPr>
            <w:tcW w:w="2268" w:type="dxa"/>
            <w:tcBorders>
              <w:top w:val="nil"/>
              <w:left w:val="nil"/>
              <w:bottom w:val="single" w:sz="4" w:space="0" w:color="auto"/>
              <w:right w:val="single" w:sz="4" w:space="0" w:color="auto"/>
            </w:tcBorders>
            <w:shd w:val="clear" w:color="auto" w:fill="auto"/>
            <w:vAlign w:val="center"/>
            <w:hideMark/>
          </w:tcPr>
          <w:p w14:paraId="005B9204"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Үндэсний сөрөн тэсвэрлэх чадавхыг бэхжүүлнэ.</w:t>
            </w:r>
          </w:p>
        </w:tc>
        <w:tc>
          <w:tcPr>
            <w:tcW w:w="1701" w:type="dxa"/>
            <w:tcBorders>
              <w:top w:val="nil"/>
              <w:left w:val="nil"/>
              <w:bottom w:val="single" w:sz="4" w:space="0" w:color="auto"/>
              <w:right w:val="single" w:sz="4" w:space="0" w:color="auto"/>
            </w:tcBorders>
            <w:shd w:val="clear" w:color="auto" w:fill="auto"/>
            <w:vAlign w:val="center"/>
            <w:hideMark/>
          </w:tcPr>
          <w:p w14:paraId="53FD4CE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Арга хэмжээний хэрэгжилт</w:t>
            </w:r>
          </w:p>
        </w:tc>
        <w:tc>
          <w:tcPr>
            <w:tcW w:w="1276" w:type="dxa"/>
            <w:tcBorders>
              <w:top w:val="nil"/>
              <w:left w:val="nil"/>
              <w:bottom w:val="single" w:sz="4" w:space="0" w:color="auto"/>
              <w:right w:val="single" w:sz="4" w:space="0" w:color="auto"/>
            </w:tcBorders>
            <w:shd w:val="clear" w:color="auto" w:fill="auto"/>
            <w:vAlign w:val="center"/>
            <w:hideMark/>
          </w:tcPr>
          <w:p w14:paraId="377B8B77"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Хувь</w:t>
            </w:r>
          </w:p>
        </w:tc>
        <w:tc>
          <w:tcPr>
            <w:tcW w:w="708" w:type="dxa"/>
            <w:tcBorders>
              <w:top w:val="nil"/>
              <w:left w:val="nil"/>
              <w:bottom w:val="single" w:sz="4" w:space="0" w:color="auto"/>
              <w:right w:val="single" w:sz="4" w:space="0" w:color="auto"/>
            </w:tcBorders>
            <w:shd w:val="clear" w:color="auto" w:fill="auto"/>
            <w:vAlign w:val="center"/>
            <w:hideMark/>
          </w:tcPr>
          <w:p w14:paraId="19A224C8"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7C69CA3E"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95</w:t>
            </w:r>
          </w:p>
        </w:tc>
        <w:tc>
          <w:tcPr>
            <w:tcW w:w="992" w:type="dxa"/>
            <w:tcBorders>
              <w:top w:val="nil"/>
              <w:left w:val="nil"/>
              <w:bottom w:val="single" w:sz="4" w:space="0" w:color="auto"/>
              <w:right w:val="single" w:sz="4" w:space="0" w:color="auto"/>
            </w:tcBorders>
            <w:shd w:val="clear" w:color="auto" w:fill="auto"/>
            <w:vAlign w:val="center"/>
            <w:hideMark/>
          </w:tcPr>
          <w:p w14:paraId="0180B89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100</w:t>
            </w:r>
          </w:p>
        </w:tc>
        <w:tc>
          <w:tcPr>
            <w:tcW w:w="1559" w:type="dxa"/>
            <w:tcBorders>
              <w:top w:val="nil"/>
              <w:left w:val="nil"/>
              <w:bottom w:val="single" w:sz="4" w:space="0" w:color="auto"/>
              <w:right w:val="single" w:sz="4" w:space="0" w:color="auto"/>
            </w:tcBorders>
            <w:shd w:val="clear" w:color="auto" w:fill="auto"/>
            <w:vAlign w:val="center"/>
            <w:hideMark/>
          </w:tcPr>
          <w:p w14:paraId="423558E2"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Гадаад харилцааны яам</w:t>
            </w:r>
          </w:p>
        </w:tc>
        <w:tc>
          <w:tcPr>
            <w:tcW w:w="1134" w:type="dxa"/>
            <w:tcBorders>
              <w:top w:val="nil"/>
              <w:left w:val="nil"/>
              <w:bottom w:val="single" w:sz="4" w:space="0" w:color="auto"/>
              <w:right w:val="single" w:sz="4" w:space="0" w:color="auto"/>
            </w:tcBorders>
            <w:shd w:val="clear" w:color="auto" w:fill="auto"/>
            <w:vAlign w:val="center"/>
            <w:hideMark/>
          </w:tcPr>
          <w:p w14:paraId="139FB783"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Статистик мэдээ</w:t>
            </w:r>
          </w:p>
        </w:tc>
        <w:tc>
          <w:tcPr>
            <w:tcW w:w="1137" w:type="dxa"/>
            <w:tcBorders>
              <w:top w:val="nil"/>
              <w:left w:val="nil"/>
              <w:bottom w:val="single" w:sz="4" w:space="0" w:color="auto"/>
              <w:right w:val="single" w:sz="4" w:space="0" w:color="auto"/>
            </w:tcBorders>
            <w:shd w:val="clear" w:color="auto" w:fill="auto"/>
            <w:vAlign w:val="center"/>
            <w:hideMark/>
          </w:tcPr>
          <w:p w14:paraId="714FE09F"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Жилд нэг удаа</w:t>
            </w:r>
          </w:p>
        </w:tc>
        <w:tc>
          <w:tcPr>
            <w:tcW w:w="1418" w:type="dxa"/>
            <w:tcBorders>
              <w:top w:val="nil"/>
              <w:left w:val="nil"/>
              <w:bottom w:val="single" w:sz="4" w:space="0" w:color="auto"/>
              <w:right w:val="single" w:sz="4" w:space="0" w:color="auto"/>
            </w:tcBorders>
            <w:shd w:val="clear" w:color="auto" w:fill="auto"/>
            <w:vAlign w:val="center"/>
            <w:hideMark/>
          </w:tcPr>
          <w:p w14:paraId="20693145" w14:textId="77777777" w:rsidR="005545D2" w:rsidRPr="008A63A7" w:rsidRDefault="005545D2" w:rsidP="002E7A95">
            <w:pPr>
              <w:spacing w:line="276" w:lineRule="auto"/>
              <w:jc w:val="center"/>
              <w:rPr>
                <w:rFonts w:ascii="Arial" w:hAnsi="Arial" w:cs="Arial"/>
                <w:color w:val="000000"/>
                <w:sz w:val="16"/>
                <w:szCs w:val="16"/>
                <w:lang w:val="mn-MN"/>
              </w:rPr>
            </w:pPr>
            <w:r w:rsidRPr="008A63A7">
              <w:rPr>
                <w:rFonts w:ascii="Arial" w:hAnsi="Arial" w:cs="Arial"/>
                <w:color w:val="000000"/>
                <w:sz w:val="16"/>
                <w:szCs w:val="16"/>
                <w:lang w:val="mn-MN"/>
              </w:rPr>
              <w:t>Гадаад харилцааны яам</w:t>
            </w:r>
          </w:p>
        </w:tc>
      </w:tr>
    </w:tbl>
    <w:p w14:paraId="0A30B09E" w14:textId="77777777" w:rsidR="005545D2" w:rsidRPr="008A63A7" w:rsidRDefault="005545D2" w:rsidP="005545D2">
      <w:pPr>
        <w:rPr>
          <w:rFonts w:ascii="Arial" w:hAnsi="Arial" w:cs="Arial"/>
          <w:sz w:val="16"/>
          <w:szCs w:val="16"/>
          <w:lang w:val="mn-MN"/>
        </w:rPr>
      </w:pPr>
      <w:r w:rsidRPr="008A63A7">
        <w:rPr>
          <w:rFonts w:ascii="Arial" w:hAnsi="Arial" w:cs="Arial"/>
          <w:sz w:val="16"/>
          <w:szCs w:val="16"/>
          <w:lang w:val="mn-MN"/>
        </w:rPr>
        <w:br w:type="textWrapping" w:clear="all"/>
      </w:r>
    </w:p>
    <w:p w14:paraId="08F45A2B" w14:textId="77777777" w:rsidR="005545D2" w:rsidRPr="008A63A7" w:rsidRDefault="005545D2" w:rsidP="005545D2">
      <w:pPr>
        <w:jc w:val="center"/>
        <w:rPr>
          <w:rFonts w:ascii="Arial" w:hAnsi="Arial" w:cs="Arial"/>
          <w:sz w:val="20"/>
          <w:szCs w:val="20"/>
          <w:lang w:val="mn-MN"/>
        </w:rPr>
      </w:pPr>
    </w:p>
    <w:p w14:paraId="2133E303" w14:textId="77777777" w:rsidR="005545D2" w:rsidRPr="008A63A7" w:rsidRDefault="005545D2" w:rsidP="005545D2">
      <w:pPr>
        <w:jc w:val="center"/>
        <w:rPr>
          <w:rFonts w:ascii="Arial" w:hAnsi="Arial" w:cs="Arial"/>
          <w:sz w:val="20"/>
          <w:szCs w:val="20"/>
          <w:lang w:val="mn-MN"/>
        </w:rPr>
      </w:pPr>
    </w:p>
    <w:p w14:paraId="5E98B731" w14:textId="77777777" w:rsidR="005545D2" w:rsidRPr="008A63A7" w:rsidRDefault="005545D2" w:rsidP="005545D2">
      <w:pPr>
        <w:jc w:val="center"/>
        <w:rPr>
          <w:rFonts w:ascii="Arial" w:hAnsi="Arial" w:cs="Arial"/>
          <w:sz w:val="20"/>
          <w:szCs w:val="20"/>
          <w:lang w:val="mn-MN"/>
        </w:rPr>
      </w:pPr>
    </w:p>
    <w:p w14:paraId="23B8A91F" w14:textId="77777777" w:rsidR="005545D2" w:rsidRPr="008A63A7" w:rsidRDefault="005545D2" w:rsidP="005545D2">
      <w:pPr>
        <w:jc w:val="center"/>
        <w:rPr>
          <w:rFonts w:ascii="Arial" w:hAnsi="Arial" w:cs="Arial"/>
          <w:sz w:val="22"/>
          <w:szCs w:val="22"/>
          <w:lang w:val="mn-MN"/>
        </w:rPr>
      </w:pPr>
      <w:r w:rsidRPr="008A63A7">
        <w:rPr>
          <w:rFonts w:ascii="Arial" w:hAnsi="Arial" w:cs="Arial"/>
          <w:sz w:val="22"/>
          <w:szCs w:val="22"/>
          <w:lang w:val="mn-MN"/>
        </w:rPr>
        <w:t>---oOo---</w:t>
      </w:r>
    </w:p>
    <w:p w14:paraId="7E3CC753" w14:textId="77777777" w:rsidR="005545D2" w:rsidRPr="008A63A7" w:rsidRDefault="005545D2" w:rsidP="005545D2">
      <w:pPr>
        <w:rPr>
          <w:rFonts w:ascii="Arial" w:hAnsi="Arial" w:cs="Arial"/>
          <w:sz w:val="16"/>
          <w:szCs w:val="16"/>
          <w:lang w:val="mn-MN"/>
        </w:rPr>
      </w:pPr>
    </w:p>
    <w:p w14:paraId="279BDCBD" w14:textId="26DE66F9" w:rsidR="00554610" w:rsidRPr="009120D1" w:rsidRDefault="00554610" w:rsidP="009120D1">
      <w:pPr>
        <w:jc w:val="both"/>
        <w:rPr>
          <w:rFonts w:ascii="Arial" w:hAnsi="Arial" w:cs="Arial"/>
          <w:b/>
          <w:bCs/>
          <w:color w:val="000000"/>
          <w:lang w:val="mn-MN"/>
        </w:rPr>
      </w:pPr>
    </w:p>
    <w:sectPr w:rsidR="00554610" w:rsidRPr="009120D1" w:rsidSect="004137A1">
      <w:pgSz w:w="16839" w:h="11907"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11A6B" w14:textId="77777777" w:rsidR="00A47618" w:rsidRDefault="00A47618">
      <w:r>
        <w:separator/>
      </w:r>
    </w:p>
  </w:endnote>
  <w:endnote w:type="continuationSeparator" w:id="0">
    <w:p w14:paraId="2B82CA89" w14:textId="77777777" w:rsidR="00A47618" w:rsidRDefault="00A4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roid Sans">
    <w:altName w:val="Times New Roman"/>
    <w:charset w:val="00"/>
    <w:family w:val="auto"/>
    <w:pitch w:val="variable"/>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Droid Sans Fallback">
    <w:altName w:val="Calibri"/>
    <w:panose1 w:val="00000000000000000000"/>
    <w:charset w:val="00"/>
    <w:family w:val="roman"/>
    <w:notTrueType/>
    <w:pitch w:val="default"/>
  </w:font>
  <w:font w:name="FreeSans">
    <w:altName w:val="Arial"/>
    <w:charset w:val="00"/>
    <w:family w:val="auto"/>
    <w:pitch w:val="variable"/>
  </w:font>
  <w:font w:name="Times New Roman Mon">
    <w:panose1 w:val="02020500000000000000"/>
    <w:charset w:val="00"/>
    <w:family w:val="roman"/>
    <w:pitch w:val="variable"/>
    <w:sig w:usb0="00000207" w:usb1="00000000" w:usb2="00000000" w:usb3="00000000" w:csb0="00000007" w:csb1="00000000"/>
  </w:font>
  <w:font w:name="Helvetica Neue">
    <w:altName w:val="Corbel"/>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0563" w14:textId="588D1AF8" w:rsidR="006F4B59" w:rsidRDefault="0067630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7EA4">
      <w:rPr>
        <w:rStyle w:val="PageNumber"/>
        <w:noProof/>
      </w:rPr>
      <w:t>80</w:t>
    </w:r>
    <w:r>
      <w:rPr>
        <w:rStyle w:val="PageNumber"/>
      </w:rPr>
      <w:fldChar w:fldCharType="end"/>
    </w:r>
  </w:p>
  <w:p w14:paraId="65AF7ACF" w14:textId="77777777" w:rsidR="006F4B59" w:rsidRDefault="00A476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1C74E" w14:textId="77777777" w:rsidR="00A47618" w:rsidRDefault="00A47618">
      <w:r>
        <w:separator/>
      </w:r>
    </w:p>
  </w:footnote>
  <w:footnote w:type="continuationSeparator" w:id="0">
    <w:p w14:paraId="4FCBBD2D" w14:textId="77777777" w:rsidR="00A47618" w:rsidRDefault="00A476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1D7"/>
    <w:multiLevelType w:val="multilevel"/>
    <w:tmpl w:val="4FB8DC72"/>
    <w:lvl w:ilvl="0">
      <w:start w:val="1"/>
      <w:numFmt w:val="decimal"/>
      <w:lvlText w:val="%1."/>
      <w:lvlJc w:val="left"/>
      <w:pPr>
        <w:ind w:left="540" w:hanging="540"/>
      </w:pPr>
      <w:rPr>
        <w:rFonts w:hint="default"/>
      </w:rPr>
    </w:lvl>
    <w:lvl w:ilvl="1">
      <w:start w:val="1"/>
      <w:numFmt w:val="decimal"/>
      <w:pStyle w:val="a"/>
      <w:lvlText w:val="%1.%2."/>
      <w:lvlJc w:val="left"/>
      <w:pPr>
        <w:ind w:left="1080" w:hanging="720"/>
      </w:pPr>
      <w:rPr>
        <w:rFonts w:hint="default"/>
        <w:b/>
        <w:bCs/>
      </w:rPr>
    </w:lvl>
    <w:lvl w:ilvl="2">
      <w:start w:val="1"/>
      <w:numFmt w:val="decimal"/>
      <w:lvlText w:val="%1.%2.%3."/>
      <w:lvlJc w:val="left"/>
      <w:pPr>
        <w:ind w:left="1440" w:hanging="720"/>
      </w:pPr>
      <w:rPr>
        <w:rFonts w:hint="default"/>
        <w:i w:val="0"/>
        <w:i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A415A6"/>
    <w:multiLevelType w:val="multilevel"/>
    <w:tmpl w:val="7D92BF3A"/>
    <w:lvl w:ilvl="0">
      <w:start w:val="1"/>
      <w:numFmt w:val="decimal"/>
      <w:pStyle w:val="TOC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45E31"/>
    <w:rsid w:val="00067409"/>
    <w:rsid w:val="00072D6D"/>
    <w:rsid w:val="00080F53"/>
    <w:rsid w:val="000A2536"/>
    <w:rsid w:val="000C474F"/>
    <w:rsid w:val="000D630B"/>
    <w:rsid w:val="000F4545"/>
    <w:rsid w:val="000F4E4A"/>
    <w:rsid w:val="00147DD2"/>
    <w:rsid w:val="00173418"/>
    <w:rsid w:val="001B6CAD"/>
    <w:rsid w:val="001B701F"/>
    <w:rsid w:val="001E1307"/>
    <w:rsid w:val="002245C5"/>
    <w:rsid w:val="00226A71"/>
    <w:rsid w:val="0026328D"/>
    <w:rsid w:val="0027170C"/>
    <w:rsid w:val="00355220"/>
    <w:rsid w:val="00355A09"/>
    <w:rsid w:val="003A28E8"/>
    <w:rsid w:val="003B4300"/>
    <w:rsid w:val="003B7010"/>
    <w:rsid w:val="003C7A0E"/>
    <w:rsid w:val="003D14D1"/>
    <w:rsid w:val="00404752"/>
    <w:rsid w:val="004137A1"/>
    <w:rsid w:val="004322AF"/>
    <w:rsid w:val="00432573"/>
    <w:rsid w:val="00433E88"/>
    <w:rsid w:val="0044205D"/>
    <w:rsid w:val="0046636A"/>
    <w:rsid w:val="004B4422"/>
    <w:rsid w:val="005168E3"/>
    <w:rsid w:val="00550889"/>
    <w:rsid w:val="005545D2"/>
    <w:rsid w:val="00554610"/>
    <w:rsid w:val="00571279"/>
    <w:rsid w:val="005A44CD"/>
    <w:rsid w:val="005A7958"/>
    <w:rsid w:val="005C0800"/>
    <w:rsid w:val="005F3B8D"/>
    <w:rsid w:val="005F5FCF"/>
    <w:rsid w:val="0061589D"/>
    <w:rsid w:val="0062717D"/>
    <w:rsid w:val="006444B5"/>
    <w:rsid w:val="006661DE"/>
    <w:rsid w:val="00676307"/>
    <w:rsid w:val="006B718E"/>
    <w:rsid w:val="00711E0D"/>
    <w:rsid w:val="00757EA4"/>
    <w:rsid w:val="007739D2"/>
    <w:rsid w:val="00795E93"/>
    <w:rsid w:val="007B355C"/>
    <w:rsid w:val="007C413A"/>
    <w:rsid w:val="007C5011"/>
    <w:rsid w:val="007E1C6C"/>
    <w:rsid w:val="007E6BC4"/>
    <w:rsid w:val="0083725C"/>
    <w:rsid w:val="00851B11"/>
    <w:rsid w:val="008724C6"/>
    <w:rsid w:val="008C7F09"/>
    <w:rsid w:val="009120D1"/>
    <w:rsid w:val="0092524C"/>
    <w:rsid w:val="00933A79"/>
    <w:rsid w:val="00950C41"/>
    <w:rsid w:val="00955CA9"/>
    <w:rsid w:val="009A20E7"/>
    <w:rsid w:val="00A32F62"/>
    <w:rsid w:val="00A47618"/>
    <w:rsid w:val="00A61C01"/>
    <w:rsid w:val="00A63D45"/>
    <w:rsid w:val="00A73FC2"/>
    <w:rsid w:val="00A772DA"/>
    <w:rsid w:val="00A774BE"/>
    <w:rsid w:val="00AA5A36"/>
    <w:rsid w:val="00AE443B"/>
    <w:rsid w:val="00AF4274"/>
    <w:rsid w:val="00B01A81"/>
    <w:rsid w:val="00B02D0F"/>
    <w:rsid w:val="00B04CD6"/>
    <w:rsid w:val="00B05490"/>
    <w:rsid w:val="00B30273"/>
    <w:rsid w:val="00B41B2C"/>
    <w:rsid w:val="00B44F47"/>
    <w:rsid w:val="00B600D3"/>
    <w:rsid w:val="00B71FA3"/>
    <w:rsid w:val="00B738A3"/>
    <w:rsid w:val="00B95BBE"/>
    <w:rsid w:val="00BB398B"/>
    <w:rsid w:val="00BF28CE"/>
    <w:rsid w:val="00C064B3"/>
    <w:rsid w:val="00C213B1"/>
    <w:rsid w:val="00C27250"/>
    <w:rsid w:val="00C45B1A"/>
    <w:rsid w:val="00C8012A"/>
    <w:rsid w:val="00C84B86"/>
    <w:rsid w:val="00CB1392"/>
    <w:rsid w:val="00CE7B16"/>
    <w:rsid w:val="00D03504"/>
    <w:rsid w:val="00D05CA8"/>
    <w:rsid w:val="00D11FDB"/>
    <w:rsid w:val="00D1490A"/>
    <w:rsid w:val="00D3490E"/>
    <w:rsid w:val="00D61888"/>
    <w:rsid w:val="00D6209F"/>
    <w:rsid w:val="00D74AFE"/>
    <w:rsid w:val="00E21FF6"/>
    <w:rsid w:val="00E32930"/>
    <w:rsid w:val="00E36C21"/>
    <w:rsid w:val="00E43783"/>
    <w:rsid w:val="00E566BB"/>
    <w:rsid w:val="00E6520C"/>
    <w:rsid w:val="00E75BC5"/>
    <w:rsid w:val="00E81A54"/>
    <w:rsid w:val="00E95D40"/>
    <w:rsid w:val="00EB0BB2"/>
    <w:rsid w:val="00EB6D5C"/>
    <w:rsid w:val="00EC6912"/>
    <w:rsid w:val="00ED17CA"/>
    <w:rsid w:val="00ED25AB"/>
    <w:rsid w:val="00ED48AB"/>
    <w:rsid w:val="00F34AC4"/>
    <w:rsid w:val="00F86098"/>
    <w:rsid w:val="00FC501D"/>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D618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18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888"/>
    <w:pPr>
      <w:keepNext/>
      <w:keepLines/>
      <w:spacing w:before="80" w:after="40" w:line="279" w:lineRule="auto"/>
      <w:jc w:val="both"/>
      <w:outlineLvl w:val="3"/>
    </w:pPr>
    <w:rPr>
      <w:rFonts w:ascii="Arial" w:eastAsiaTheme="majorEastAsia" w:hAnsi="Arial" w:cstheme="majorBidi"/>
      <w:i/>
      <w:iCs/>
      <w:color w:val="000000" w:themeColor="text1"/>
      <w:u w:val="single"/>
      <w:lang w:eastAsia="ja-JP"/>
    </w:rPr>
  </w:style>
  <w:style w:type="paragraph" w:styleId="Heading5">
    <w:name w:val="heading 5"/>
    <w:basedOn w:val="Normal"/>
    <w:next w:val="Normal"/>
    <w:link w:val="Heading5Char"/>
    <w:uiPriority w:val="9"/>
    <w:unhideWhenUsed/>
    <w:qFormat/>
    <w:rsid w:val="00D61888"/>
    <w:pPr>
      <w:keepNext/>
      <w:keepLines/>
      <w:spacing w:before="80" w:after="40" w:line="279" w:lineRule="auto"/>
      <w:jc w:val="both"/>
      <w:outlineLvl w:val="4"/>
    </w:pPr>
    <w:rPr>
      <w:rFonts w:ascii="Arial" w:eastAsiaTheme="majorEastAsia" w:hAnsi="Arial" w:cstheme="majorBidi"/>
      <w:color w:val="2F5496" w:themeColor="accent1" w:themeShade="BF"/>
      <w:lang w:eastAsia="ja-JP"/>
    </w:rPr>
  </w:style>
  <w:style w:type="paragraph" w:styleId="Heading6">
    <w:name w:val="heading 6"/>
    <w:basedOn w:val="Normal"/>
    <w:next w:val="Normal"/>
    <w:link w:val="Heading6Char"/>
    <w:uiPriority w:val="9"/>
    <w:unhideWhenUsed/>
    <w:qFormat/>
    <w:rsid w:val="00D61888"/>
    <w:pPr>
      <w:keepNext/>
      <w:keepLines/>
      <w:spacing w:before="40" w:line="279" w:lineRule="auto"/>
      <w:jc w:val="both"/>
      <w:outlineLvl w:val="5"/>
    </w:pPr>
    <w:rPr>
      <w:rFonts w:ascii="Arial" w:eastAsiaTheme="majorEastAsia" w:hAnsi="Arial" w:cstheme="majorBidi"/>
      <w:i/>
      <w:iCs/>
      <w:color w:val="595959" w:themeColor="text1" w:themeTint="A6"/>
      <w:lang w:eastAsia="ja-JP"/>
    </w:rPr>
  </w:style>
  <w:style w:type="paragraph" w:styleId="Heading7">
    <w:name w:val="heading 7"/>
    <w:basedOn w:val="Normal"/>
    <w:next w:val="Normal"/>
    <w:link w:val="Heading7Char"/>
    <w:uiPriority w:val="9"/>
    <w:unhideWhenUsed/>
    <w:qFormat/>
    <w:rsid w:val="00D61888"/>
    <w:pPr>
      <w:keepNext/>
      <w:keepLines/>
      <w:spacing w:before="40" w:line="279" w:lineRule="auto"/>
      <w:jc w:val="both"/>
      <w:outlineLvl w:val="6"/>
    </w:pPr>
    <w:rPr>
      <w:rFonts w:ascii="Arial" w:eastAsiaTheme="majorEastAsia" w:hAnsi="Arial" w:cstheme="majorBidi"/>
      <w:color w:val="595959" w:themeColor="text1" w:themeTint="A6"/>
      <w:lang w:eastAsia="ja-JP"/>
    </w:rPr>
  </w:style>
  <w:style w:type="paragraph" w:styleId="Heading8">
    <w:name w:val="heading 8"/>
    <w:basedOn w:val="Normal"/>
    <w:next w:val="Normal"/>
    <w:link w:val="Heading8Char"/>
    <w:uiPriority w:val="9"/>
    <w:unhideWhenUsed/>
    <w:qFormat/>
    <w:rsid w:val="00D61888"/>
    <w:pPr>
      <w:keepNext/>
      <w:keepLines/>
      <w:spacing w:line="279" w:lineRule="auto"/>
      <w:jc w:val="both"/>
      <w:outlineLvl w:val="7"/>
    </w:pPr>
    <w:rPr>
      <w:rFonts w:ascii="Arial" w:eastAsiaTheme="majorEastAsia" w:hAnsi="Arial" w:cstheme="majorBidi"/>
      <w:i/>
      <w:iCs/>
      <w:color w:val="272727" w:themeColor="text1" w:themeTint="D8"/>
      <w:lang w:eastAsia="ja-JP"/>
    </w:rPr>
  </w:style>
  <w:style w:type="paragraph" w:styleId="Heading9">
    <w:name w:val="heading 9"/>
    <w:basedOn w:val="Normal"/>
    <w:next w:val="Normal"/>
    <w:link w:val="Heading9Char"/>
    <w:uiPriority w:val="9"/>
    <w:unhideWhenUsed/>
    <w:qFormat/>
    <w:rsid w:val="00D61888"/>
    <w:pPr>
      <w:keepNext/>
      <w:keepLines/>
      <w:spacing w:line="279" w:lineRule="auto"/>
      <w:jc w:val="both"/>
      <w:outlineLvl w:val="8"/>
    </w:pPr>
    <w:rPr>
      <w:rFonts w:ascii="Arial" w:eastAsiaTheme="majorEastAsia" w:hAnsi="Arial"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uiPriority w:val="10"/>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styleId="Emphasis">
    <w:name w:val="Emphasis"/>
    <w:basedOn w:val="DefaultParagraphFont"/>
    <w:uiPriority w:val="20"/>
    <w:qFormat/>
    <w:rsid w:val="008C7F09"/>
    <w:rPr>
      <w:i/>
      <w:iCs/>
    </w:rPr>
  </w:style>
  <w:style w:type="character" w:customStyle="1" w:styleId="Heading2Char">
    <w:name w:val="Heading 2 Char"/>
    <w:basedOn w:val="DefaultParagraphFont"/>
    <w:link w:val="Heading2"/>
    <w:uiPriority w:val="9"/>
    <w:rsid w:val="00D618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D61888"/>
    <w:rPr>
      <w:rFonts w:asciiTheme="majorHAnsi" w:eastAsiaTheme="majorEastAsia" w:hAnsiTheme="majorHAnsi" w:cstheme="majorBidi"/>
      <w:color w:val="1F3763" w:themeColor="accent1" w:themeShade="7F"/>
      <w:kern w:val="0"/>
      <w:lang w:val="en-US"/>
      <w14:ligatures w14:val="none"/>
    </w:rPr>
  </w:style>
  <w:style w:type="character" w:customStyle="1" w:styleId="Heading4Char">
    <w:name w:val="Heading 4 Char"/>
    <w:basedOn w:val="DefaultParagraphFont"/>
    <w:link w:val="Heading4"/>
    <w:uiPriority w:val="9"/>
    <w:rsid w:val="00D61888"/>
    <w:rPr>
      <w:rFonts w:ascii="Arial" w:eastAsiaTheme="majorEastAsia" w:hAnsi="Arial" w:cstheme="majorBidi"/>
      <w:i/>
      <w:iCs/>
      <w:color w:val="000000" w:themeColor="text1"/>
      <w:kern w:val="0"/>
      <w:u w:val="single"/>
      <w:lang w:val="en-US" w:eastAsia="ja-JP"/>
      <w14:ligatures w14:val="none"/>
    </w:rPr>
  </w:style>
  <w:style w:type="character" w:customStyle="1" w:styleId="Heading5Char">
    <w:name w:val="Heading 5 Char"/>
    <w:basedOn w:val="DefaultParagraphFont"/>
    <w:link w:val="Heading5"/>
    <w:uiPriority w:val="9"/>
    <w:rsid w:val="00D61888"/>
    <w:rPr>
      <w:rFonts w:ascii="Arial" w:eastAsiaTheme="majorEastAsia" w:hAnsi="Arial" w:cstheme="majorBidi"/>
      <w:color w:val="2F5496" w:themeColor="accent1" w:themeShade="BF"/>
      <w:kern w:val="0"/>
      <w:lang w:val="en-US" w:eastAsia="ja-JP"/>
      <w14:ligatures w14:val="none"/>
    </w:rPr>
  </w:style>
  <w:style w:type="character" w:customStyle="1" w:styleId="Heading6Char">
    <w:name w:val="Heading 6 Char"/>
    <w:basedOn w:val="DefaultParagraphFont"/>
    <w:link w:val="Heading6"/>
    <w:uiPriority w:val="9"/>
    <w:rsid w:val="00D61888"/>
    <w:rPr>
      <w:rFonts w:ascii="Arial" w:eastAsiaTheme="majorEastAsia" w:hAnsi="Arial" w:cstheme="majorBidi"/>
      <w:i/>
      <w:iCs/>
      <w:color w:val="595959" w:themeColor="text1" w:themeTint="A6"/>
      <w:kern w:val="0"/>
      <w:lang w:val="en-US" w:eastAsia="ja-JP"/>
      <w14:ligatures w14:val="none"/>
    </w:rPr>
  </w:style>
  <w:style w:type="character" w:customStyle="1" w:styleId="Heading7Char">
    <w:name w:val="Heading 7 Char"/>
    <w:basedOn w:val="DefaultParagraphFont"/>
    <w:link w:val="Heading7"/>
    <w:uiPriority w:val="9"/>
    <w:rsid w:val="00D61888"/>
    <w:rPr>
      <w:rFonts w:ascii="Arial" w:eastAsiaTheme="majorEastAsia" w:hAnsi="Arial" w:cstheme="majorBidi"/>
      <w:color w:val="595959" w:themeColor="text1" w:themeTint="A6"/>
      <w:kern w:val="0"/>
      <w:lang w:val="en-US" w:eastAsia="ja-JP"/>
      <w14:ligatures w14:val="none"/>
    </w:rPr>
  </w:style>
  <w:style w:type="character" w:customStyle="1" w:styleId="Heading8Char">
    <w:name w:val="Heading 8 Char"/>
    <w:basedOn w:val="DefaultParagraphFont"/>
    <w:link w:val="Heading8"/>
    <w:uiPriority w:val="9"/>
    <w:rsid w:val="00D61888"/>
    <w:rPr>
      <w:rFonts w:ascii="Arial" w:eastAsiaTheme="majorEastAsia" w:hAnsi="Arial" w:cstheme="majorBidi"/>
      <w:i/>
      <w:iCs/>
      <w:color w:val="272727" w:themeColor="text1" w:themeTint="D8"/>
      <w:kern w:val="0"/>
      <w:lang w:val="en-US" w:eastAsia="ja-JP"/>
      <w14:ligatures w14:val="none"/>
    </w:rPr>
  </w:style>
  <w:style w:type="character" w:customStyle="1" w:styleId="Heading9Char">
    <w:name w:val="Heading 9 Char"/>
    <w:basedOn w:val="DefaultParagraphFont"/>
    <w:link w:val="Heading9"/>
    <w:uiPriority w:val="9"/>
    <w:rsid w:val="00D61888"/>
    <w:rPr>
      <w:rFonts w:ascii="Arial" w:eastAsiaTheme="majorEastAsia" w:hAnsi="Arial" w:cstheme="majorBidi"/>
      <w:color w:val="272727" w:themeColor="text1" w:themeTint="D8"/>
      <w:kern w:val="0"/>
      <w:lang w:val="en-US" w:eastAsia="ja-JP"/>
      <w14:ligatures w14:val="none"/>
    </w:rPr>
  </w:style>
  <w:style w:type="character" w:customStyle="1" w:styleId="TitleChar1">
    <w:name w:val="Title Char1"/>
    <w:basedOn w:val="DefaultParagraphFont"/>
    <w:uiPriority w:val="10"/>
    <w:rsid w:val="00D61888"/>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61888"/>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D61888"/>
    <w:pPr>
      <w:numPr>
        <w:ilvl w:val="1"/>
      </w:numPr>
      <w:spacing w:after="160" w:line="279" w:lineRule="auto"/>
      <w:jc w:val="both"/>
    </w:pPr>
    <w:rPr>
      <w:rFonts w:asciiTheme="minorHAnsi" w:eastAsiaTheme="majorEastAsia" w:hAnsiTheme="minorHAnsi" w:cstheme="majorBidi"/>
      <w:color w:val="595959" w:themeColor="text1" w:themeTint="A6"/>
      <w:spacing w:val="15"/>
      <w:kern w:val="2"/>
      <w:sz w:val="28"/>
      <w:szCs w:val="28"/>
      <w:lang w:val="mn-MN"/>
      <w14:ligatures w14:val="standardContextual"/>
    </w:rPr>
  </w:style>
  <w:style w:type="character" w:customStyle="1" w:styleId="SubtitleChar1">
    <w:name w:val="Subtitle Char1"/>
    <w:basedOn w:val="DefaultParagraphFont"/>
    <w:uiPriority w:val="11"/>
    <w:rsid w:val="00D61888"/>
    <w:rPr>
      <w:rFonts w:eastAsiaTheme="minorEastAsia"/>
      <w:color w:val="5A5A5A" w:themeColor="text1" w:themeTint="A5"/>
      <w:spacing w:val="15"/>
      <w:kern w:val="0"/>
      <w:sz w:val="22"/>
      <w:szCs w:val="22"/>
      <w:lang w:val="en-US"/>
      <w14:ligatures w14:val="none"/>
    </w:rPr>
  </w:style>
  <w:style w:type="character" w:styleId="IntenseEmphasis">
    <w:name w:val="Intense Emphasis"/>
    <w:basedOn w:val="DefaultParagraphFont"/>
    <w:uiPriority w:val="21"/>
    <w:qFormat/>
    <w:rsid w:val="00D61888"/>
    <w:rPr>
      <w:i/>
      <w:iCs/>
      <w:color w:val="2F5496" w:themeColor="accent1" w:themeShade="BF"/>
    </w:rPr>
  </w:style>
  <w:style w:type="character" w:customStyle="1" w:styleId="QuoteChar">
    <w:name w:val="Quote Char"/>
    <w:basedOn w:val="DefaultParagraphFont"/>
    <w:link w:val="Quote"/>
    <w:uiPriority w:val="29"/>
    <w:rsid w:val="00D61888"/>
    <w:rPr>
      <w:i/>
      <w:iCs/>
      <w:color w:val="404040" w:themeColor="text1" w:themeTint="BF"/>
    </w:rPr>
  </w:style>
  <w:style w:type="paragraph" w:styleId="Quote">
    <w:name w:val="Quote"/>
    <w:basedOn w:val="Normal"/>
    <w:next w:val="Normal"/>
    <w:link w:val="QuoteChar"/>
    <w:uiPriority w:val="29"/>
    <w:qFormat/>
    <w:rsid w:val="00D61888"/>
    <w:pPr>
      <w:spacing w:before="160" w:after="160" w:line="279" w:lineRule="auto"/>
      <w:jc w:val="center"/>
    </w:pPr>
    <w:rPr>
      <w:rFonts w:asciiTheme="minorHAnsi" w:hAnsiTheme="minorHAnsi" w:cstheme="minorBidi"/>
      <w:i/>
      <w:iCs/>
      <w:color w:val="404040" w:themeColor="text1" w:themeTint="BF"/>
      <w:kern w:val="2"/>
      <w:lang w:val="mn-MN"/>
      <w14:ligatures w14:val="standardContextual"/>
    </w:rPr>
  </w:style>
  <w:style w:type="character" w:customStyle="1" w:styleId="QuoteChar1">
    <w:name w:val="Quote Char1"/>
    <w:basedOn w:val="DefaultParagraphFont"/>
    <w:uiPriority w:val="29"/>
    <w:rsid w:val="00D61888"/>
    <w:rPr>
      <w:rFonts w:ascii="Arial Mon" w:hAnsi="Arial Mon" w:cs="Times New Roman"/>
      <w:i/>
      <w:iCs/>
      <w:color w:val="404040" w:themeColor="text1" w:themeTint="BF"/>
      <w:kern w:val="0"/>
      <w:lang w:val="en-US"/>
      <w14:ligatures w14:val="none"/>
    </w:rPr>
  </w:style>
  <w:style w:type="character" w:customStyle="1" w:styleId="IntenseQuoteChar">
    <w:name w:val="Intense Quote Char"/>
    <w:basedOn w:val="DefaultParagraphFont"/>
    <w:link w:val="IntenseQuote"/>
    <w:uiPriority w:val="30"/>
    <w:rsid w:val="00D61888"/>
    <w:rPr>
      <w:i/>
      <w:iCs/>
      <w:color w:val="2F5496" w:themeColor="accent1" w:themeShade="BF"/>
    </w:rPr>
  </w:style>
  <w:style w:type="paragraph" w:styleId="IntenseQuote">
    <w:name w:val="Intense Quote"/>
    <w:basedOn w:val="Normal"/>
    <w:next w:val="Normal"/>
    <w:link w:val="IntenseQuoteChar"/>
    <w:uiPriority w:val="30"/>
    <w:qFormat/>
    <w:rsid w:val="00D61888"/>
    <w:pPr>
      <w:pBdr>
        <w:top w:val="single" w:sz="4" w:space="10" w:color="2F5496" w:themeColor="accent1" w:themeShade="BF"/>
        <w:bottom w:val="single" w:sz="4" w:space="10" w:color="2F5496" w:themeColor="accent1" w:themeShade="BF"/>
      </w:pBdr>
      <w:spacing w:before="360" w:after="360" w:line="279" w:lineRule="auto"/>
      <w:ind w:left="864" w:right="864"/>
      <w:jc w:val="center"/>
    </w:pPr>
    <w:rPr>
      <w:rFonts w:asciiTheme="minorHAnsi" w:hAnsiTheme="minorHAnsi" w:cstheme="minorBidi"/>
      <w:i/>
      <w:iCs/>
      <w:color w:val="2F5496" w:themeColor="accent1" w:themeShade="BF"/>
      <w:kern w:val="2"/>
      <w:lang w:val="mn-MN"/>
      <w14:ligatures w14:val="standardContextual"/>
    </w:rPr>
  </w:style>
  <w:style w:type="character" w:customStyle="1" w:styleId="IntenseQuoteChar1">
    <w:name w:val="Intense Quote Char1"/>
    <w:basedOn w:val="DefaultParagraphFont"/>
    <w:uiPriority w:val="30"/>
    <w:rsid w:val="00D61888"/>
    <w:rPr>
      <w:rFonts w:ascii="Arial Mon" w:hAnsi="Arial Mon" w:cs="Times New Roman"/>
      <w:i/>
      <w:iCs/>
      <w:color w:val="4472C4" w:themeColor="accent1"/>
      <w:kern w:val="0"/>
      <w:lang w:val="en-US"/>
      <w14:ligatures w14:val="none"/>
    </w:rPr>
  </w:style>
  <w:style w:type="character" w:styleId="IntenseReference">
    <w:name w:val="Intense Reference"/>
    <w:basedOn w:val="DefaultParagraphFont"/>
    <w:uiPriority w:val="32"/>
    <w:qFormat/>
    <w:rsid w:val="00D61888"/>
    <w:rPr>
      <w:b/>
      <w:bCs/>
      <w:smallCaps/>
      <w:color w:val="2F5496" w:themeColor="accent1" w:themeShade="BF"/>
      <w:spacing w:val="5"/>
    </w:rPr>
  </w:style>
  <w:style w:type="paragraph" w:styleId="TOC2">
    <w:name w:val="toc 2"/>
    <w:basedOn w:val="Normal"/>
    <w:next w:val="Normal"/>
    <w:autoRedefine/>
    <w:uiPriority w:val="39"/>
    <w:unhideWhenUsed/>
    <w:rsid w:val="00D61888"/>
    <w:pPr>
      <w:numPr>
        <w:numId w:val="1"/>
      </w:numPr>
      <w:tabs>
        <w:tab w:val="left" w:pos="720"/>
        <w:tab w:val="right" w:leader="dot" w:pos="9330"/>
      </w:tabs>
      <w:spacing w:after="100"/>
      <w:jc w:val="both"/>
    </w:pPr>
    <w:rPr>
      <w:rFonts w:ascii="Arial" w:eastAsiaTheme="minorHAnsi" w:hAnsi="Arial" w:cstheme="minorBidi"/>
      <w:b/>
      <w:bCs/>
      <w:noProof/>
      <w:lang w:val="mn-MN"/>
    </w:rPr>
  </w:style>
  <w:style w:type="character" w:styleId="Hyperlink">
    <w:name w:val="Hyperlink"/>
    <w:basedOn w:val="DefaultParagraphFont"/>
    <w:uiPriority w:val="99"/>
    <w:unhideWhenUsed/>
    <w:rsid w:val="00D61888"/>
    <w:rPr>
      <w:color w:val="0563C1" w:themeColor="hyperlink"/>
      <w:u w:val="single"/>
    </w:rPr>
  </w:style>
  <w:style w:type="paragraph" w:styleId="Header">
    <w:name w:val="header"/>
    <w:basedOn w:val="Normal"/>
    <w:link w:val="Head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HeaderChar">
    <w:name w:val="Header Char"/>
    <w:basedOn w:val="DefaultParagraphFont"/>
    <w:link w:val="Header"/>
    <w:uiPriority w:val="99"/>
    <w:rsid w:val="00D61888"/>
    <w:rPr>
      <w:rFonts w:ascii="Arial" w:eastAsiaTheme="minorEastAsia" w:hAnsi="Arial"/>
      <w:color w:val="000000" w:themeColor="text1"/>
      <w:kern w:val="0"/>
      <w:lang w:val="en-US" w:eastAsia="ja-JP"/>
      <w14:ligatures w14:val="none"/>
    </w:rPr>
  </w:style>
  <w:style w:type="paragraph" w:styleId="Footer">
    <w:name w:val="footer"/>
    <w:basedOn w:val="Normal"/>
    <w:link w:val="Foot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FooterChar">
    <w:name w:val="Footer Char"/>
    <w:basedOn w:val="DefaultParagraphFont"/>
    <w:link w:val="Footer"/>
    <w:uiPriority w:val="99"/>
    <w:rsid w:val="00D61888"/>
    <w:rPr>
      <w:rFonts w:ascii="Arial" w:eastAsiaTheme="minorEastAsia" w:hAnsi="Arial"/>
      <w:color w:val="000000" w:themeColor="text1"/>
      <w:kern w:val="0"/>
      <w:lang w:val="en-US" w:eastAsia="ja-JP"/>
      <w14:ligatures w14:val="none"/>
    </w:rPr>
  </w:style>
  <w:style w:type="character" w:customStyle="1" w:styleId="BodyTextChar">
    <w:name w:val="Body Text Char"/>
    <w:basedOn w:val="DefaultParagraphFont"/>
    <w:link w:val="BodyText"/>
    <w:rsid w:val="00D61888"/>
    <w:rPr>
      <w:rFonts w:ascii="Arial" w:hAnsi="Arial" w:cs="Mongolian Baiti"/>
      <w:szCs w:val="30"/>
      <w:lang w:val="mn-Mong-CN" w:bidi="mn-Mong-CN"/>
    </w:rPr>
  </w:style>
  <w:style w:type="paragraph" w:styleId="BodyText">
    <w:name w:val="Body Text"/>
    <w:basedOn w:val="Normal"/>
    <w:link w:val="BodyTextChar"/>
    <w:qFormat/>
    <w:rsid w:val="00D61888"/>
    <w:pPr>
      <w:spacing w:after="160" w:line="279" w:lineRule="auto"/>
      <w:jc w:val="both"/>
    </w:pPr>
    <w:rPr>
      <w:rFonts w:ascii="Arial" w:hAnsi="Arial" w:cs="Mongolian Baiti"/>
      <w:kern w:val="2"/>
      <w:szCs w:val="30"/>
      <w:lang w:val="mn-Mong-CN" w:bidi="mn-Mong-CN"/>
      <w14:ligatures w14:val="standardContextual"/>
    </w:rPr>
  </w:style>
  <w:style w:type="character" w:customStyle="1" w:styleId="BodyTextChar1">
    <w:name w:val="Body Text Char1"/>
    <w:basedOn w:val="DefaultParagraphFont"/>
    <w:uiPriority w:val="99"/>
    <w:semiHidden/>
    <w:rsid w:val="00D61888"/>
    <w:rPr>
      <w:rFonts w:ascii="Arial Mon" w:hAnsi="Arial Mon" w:cs="Times New Roman"/>
      <w:kern w:val="0"/>
      <w:lang w:val="en-US"/>
      <w14:ligatures w14:val="none"/>
    </w:rPr>
  </w:style>
  <w:style w:type="paragraph" w:styleId="Revision">
    <w:name w:val="Revision"/>
    <w:hidden/>
    <w:uiPriority w:val="99"/>
    <w:semiHidden/>
    <w:rsid w:val="00D61888"/>
    <w:rPr>
      <w:rFonts w:ascii="Arial" w:eastAsiaTheme="minorEastAsia" w:hAnsi="Arial"/>
      <w:color w:val="000000" w:themeColor="text1"/>
      <w:kern w:val="0"/>
      <w:lang w:val="en-US" w:eastAsia="ja-JP"/>
      <w14:ligatures w14:val="none"/>
    </w:rPr>
  </w:style>
  <w:style w:type="character" w:styleId="CommentReference">
    <w:name w:val="annotation reference"/>
    <w:basedOn w:val="DefaultParagraphFont"/>
    <w:uiPriority w:val="99"/>
    <w:semiHidden/>
    <w:unhideWhenUsed/>
    <w:rsid w:val="00D61888"/>
    <w:rPr>
      <w:sz w:val="16"/>
      <w:szCs w:val="16"/>
    </w:rPr>
  </w:style>
  <w:style w:type="paragraph" w:styleId="CommentText">
    <w:name w:val="annotation text"/>
    <w:basedOn w:val="Normal"/>
    <w:link w:val="CommentTextChar"/>
    <w:uiPriority w:val="99"/>
    <w:unhideWhenUsed/>
    <w:rsid w:val="00D61888"/>
    <w:pPr>
      <w:spacing w:after="160"/>
      <w:jc w:val="both"/>
    </w:pPr>
    <w:rPr>
      <w:rFonts w:ascii="Arial" w:eastAsiaTheme="minorEastAsia" w:hAnsi="Arial" w:cstheme="minorBidi"/>
      <w:color w:val="000000" w:themeColor="text1"/>
      <w:sz w:val="20"/>
      <w:szCs w:val="20"/>
      <w:lang w:eastAsia="ja-JP"/>
    </w:rPr>
  </w:style>
  <w:style w:type="character" w:customStyle="1" w:styleId="CommentTextChar">
    <w:name w:val="Comment Text Char"/>
    <w:basedOn w:val="DefaultParagraphFont"/>
    <w:link w:val="CommentText"/>
    <w:uiPriority w:val="99"/>
    <w:rsid w:val="00D61888"/>
    <w:rPr>
      <w:rFonts w:ascii="Arial" w:eastAsiaTheme="minorEastAsia" w:hAnsi="Arial"/>
      <w:color w:val="000000" w:themeColor="text1"/>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D61888"/>
    <w:rPr>
      <w:b/>
      <w:bCs/>
    </w:rPr>
  </w:style>
  <w:style w:type="character" w:customStyle="1" w:styleId="CommentSubjectChar">
    <w:name w:val="Comment Subject Char"/>
    <w:basedOn w:val="CommentTextChar"/>
    <w:link w:val="CommentSubject"/>
    <w:uiPriority w:val="99"/>
    <w:semiHidden/>
    <w:rsid w:val="00D61888"/>
    <w:rPr>
      <w:rFonts w:ascii="Arial" w:eastAsiaTheme="minorEastAsia" w:hAnsi="Arial"/>
      <w:b/>
      <w:bCs/>
      <w:color w:val="000000" w:themeColor="text1"/>
      <w:kern w:val="0"/>
      <w:sz w:val="20"/>
      <w:szCs w:val="20"/>
      <w:lang w:val="en-US" w:eastAsia="ja-JP"/>
      <w14:ligatures w14:val="none"/>
    </w:rPr>
  </w:style>
  <w:style w:type="character" w:customStyle="1" w:styleId="Mention">
    <w:name w:val="Mention"/>
    <w:basedOn w:val="DefaultParagraphFont"/>
    <w:uiPriority w:val="99"/>
    <w:unhideWhenUsed/>
    <w:rsid w:val="00D61888"/>
    <w:rPr>
      <w:color w:val="2B579A"/>
      <w:shd w:val="clear" w:color="auto" w:fill="E1DFDD"/>
    </w:rPr>
  </w:style>
  <w:style w:type="paragraph" w:styleId="TOCHeading">
    <w:name w:val="TOC Heading"/>
    <w:basedOn w:val="Heading1"/>
    <w:next w:val="Normal"/>
    <w:uiPriority w:val="39"/>
    <w:unhideWhenUsed/>
    <w:qFormat/>
    <w:rsid w:val="00D61888"/>
    <w:pPr>
      <w:keepLines/>
      <w:spacing w:before="240" w:line="259" w:lineRule="auto"/>
      <w:outlineLvl w:val="9"/>
    </w:pPr>
    <w:rPr>
      <w:rFonts w:asciiTheme="majorHAnsi" w:eastAsiaTheme="majorEastAsia" w:hAnsiTheme="majorHAnsi" w:cstheme="majorBidi"/>
      <w:color w:val="2F5496" w:themeColor="accent1" w:themeShade="BF"/>
      <w:sz w:val="24"/>
      <w:szCs w:val="32"/>
      <w:lang w:val="en-US"/>
    </w:rPr>
  </w:style>
  <w:style w:type="paragraph" w:styleId="TOC1">
    <w:name w:val="toc 1"/>
    <w:basedOn w:val="Normal"/>
    <w:next w:val="Normal"/>
    <w:autoRedefine/>
    <w:uiPriority w:val="39"/>
    <w:unhideWhenUsed/>
    <w:rsid w:val="00D61888"/>
    <w:pPr>
      <w:tabs>
        <w:tab w:val="right" w:leader="dot" w:pos="9678"/>
      </w:tabs>
      <w:spacing w:after="100" w:line="279" w:lineRule="auto"/>
      <w:jc w:val="both"/>
    </w:pPr>
    <w:rPr>
      <w:rFonts w:ascii="Arial" w:eastAsiaTheme="minorEastAsia" w:hAnsi="Arial" w:cstheme="minorBidi"/>
      <w:b/>
      <w:bCs/>
      <w:noProof/>
      <w:lang w:val="mn-MN" w:eastAsia="ja-JP"/>
    </w:rPr>
  </w:style>
  <w:style w:type="character" w:customStyle="1" w:styleId="UnresolvedMention">
    <w:name w:val="Unresolved Mention"/>
    <w:basedOn w:val="DefaultParagraphFont"/>
    <w:uiPriority w:val="99"/>
    <w:semiHidden/>
    <w:unhideWhenUsed/>
    <w:rsid w:val="00D61888"/>
    <w:rPr>
      <w:color w:val="605E5C"/>
      <w:shd w:val="clear" w:color="auto" w:fill="E1DFDD"/>
    </w:rPr>
  </w:style>
  <w:style w:type="paragraph" w:styleId="TOC3">
    <w:name w:val="toc 3"/>
    <w:basedOn w:val="Normal"/>
    <w:next w:val="Normal"/>
    <w:autoRedefine/>
    <w:uiPriority w:val="39"/>
    <w:unhideWhenUsed/>
    <w:rsid w:val="00D61888"/>
    <w:pPr>
      <w:spacing w:after="100" w:line="279" w:lineRule="auto"/>
      <w:ind w:left="480"/>
      <w:jc w:val="both"/>
    </w:pPr>
    <w:rPr>
      <w:rFonts w:ascii="Arial" w:eastAsiaTheme="minorEastAsia" w:hAnsi="Arial" w:cstheme="minorBidi"/>
      <w:color w:val="000000" w:themeColor="text1"/>
      <w:lang w:eastAsia="ja-JP"/>
    </w:rPr>
  </w:style>
  <w:style w:type="paragraph" w:styleId="TOC4">
    <w:name w:val="toc 4"/>
    <w:basedOn w:val="Normal"/>
    <w:next w:val="Normal"/>
    <w:autoRedefine/>
    <w:uiPriority w:val="39"/>
    <w:unhideWhenUsed/>
    <w:rsid w:val="00D6188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88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88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88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88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888"/>
    <w:pPr>
      <w:spacing w:after="100" w:line="259"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61888"/>
    <w:pPr>
      <w:jc w:val="both"/>
    </w:pPr>
    <w:rPr>
      <w:rFonts w:ascii="Times New Roman" w:eastAsiaTheme="minorEastAsia" w:hAnsi="Times New Roman"/>
      <w:color w:val="000000" w:themeColor="text1"/>
      <w:sz w:val="18"/>
      <w:szCs w:val="18"/>
      <w:lang w:eastAsia="ja-JP"/>
    </w:rPr>
  </w:style>
  <w:style w:type="character" w:customStyle="1" w:styleId="BalloonTextChar">
    <w:name w:val="Balloon Text Char"/>
    <w:basedOn w:val="DefaultParagraphFont"/>
    <w:link w:val="BalloonText"/>
    <w:uiPriority w:val="99"/>
    <w:semiHidden/>
    <w:rsid w:val="00D61888"/>
    <w:rPr>
      <w:rFonts w:ascii="Times New Roman" w:eastAsiaTheme="minorEastAsia" w:hAnsi="Times New Roman" w:cs="Times New Roman"/>
      <w:color w:val="000000" w:themeColor="text1"/>
      <w:kern w:val="0"/>
      <w:sz w:val="18"/>
      <w:szCs w:val="18"/>
      <w:lang w:val="en-US" w:eastAsia="ja-JP"/>
      <w14:ligatures w14:val="none"/>
    </w:rPr>
  </w:style>
  <w:style w:type="paragraph" w:styleId="FootnoteText">
    <w:name w:val="footnote text"/>
    <w:basedOn w:val="Normal"/>
    <w:link w:val="FootnoteTextChar"/>
    <w:uiPriority w:val="99"/>
    <w:semiHidden/>
    <w:unhideWhenUsed/>
    <w:rsid w:val="00D61888"/>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D61888"/>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D61888"/>
    <w:rPr>
      <w:vertAlign w:val="superscript"/>
    </w:rPr>
  </w:style>
  <w:style w:type="character" w:customStyle="1" w:styleId="highlight2">
    <w:name w:val="highlight2"/>
    <w:basedOn w:val="DefaultParagraphFont"/>
    <w:rsid w:val="00D61888"/>
  </w:style>
  <w:style w:type="paragraph" w:customStyle="1" w:styleId="Textbody">
    <w:name w:val="Text body"/>
    <w:basedOn w:val="Standard"/>
    <w:rsid w:val="00D74AFE"/>
    <w:pPr>
      <w:spacing w:after="140" w:line="288" w:lineRule="auto"/>
    </w:pPr>
  </w:style>
  <w:style w:type="character" w:styleId="PageNumber">
    <w:name w:val="page number"/>
    <w:basedOn w:val="DefaultParagraphFont"/>
    <w:uiPriority w:val="99"/>
    <w:rsid w:val="00676307"/>
  </w:style>
  <w:style w:type="character" w:customStyle="1" w:styleId="FooterChar1">
    <w:name w:val="Footer Char1"/>
    <w:locked/>
    <w:rsid w:val="00676307"/>
    <w:rPr>
      <w:rFonts w:ascii="Arial Mon" w:hAnsi="Arial Mon"/>
      <w:sz w:val="24"/>
      <w:szCs w:val="24"/>
    </w:rPr>
  </w:style>
  <w:style w:type="character" w:customStyle="1" w:styleId="ui-provider">
    <w:name w:val="ui-provider"/>
    <w:rsid w:val="00676307"/>
  </w:style>
  <w:style w:type="character" w:customStyle="1" w:styleId="StrongEmphasis">
    <w:name w:val="Strong Emphasis"/>
    <w:rsid w:val="00EB6D5C"/>
    <w:rPr>
      <w:b/>
      <w:bCs/>
    </w:rPr>
  </w:style>
  <w:style w:type="paragraph" w:styleId="HTMLPreformatted">
    <w:name w:val="HTML Preformatted"/>
    <w:basedOn w:val="Normal"/>
    <w:link w:val="HTMLPreformattedChar"/>
    <w:uiPriority w:val="99"/>
    <w:semiHidden/>
    <w:unhideWhenUsed/>
    <w:rsid w:val="00912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pPr>
    <w:rPr>
      <w:rFonts w:ascii="Courier New" w:hAnsi="Courier New" w:cs="Courier New"/>
      <w:noProof/>
      <w:sz w:val="20"/>
      <w:szCs w:val="20"/>
    </w:rPr>
  </w:style>
  <w:style w:type="character" w:customStyle="1" w:styleId="HTMLPreformattedChar">
    <w:name w:val="HTML Preformatted Char"/>
    <w:basedOn w:val="DefaultParagraphFont"/>
    <w:link w:val="HTMLPreformatted"/>
    <w:uiPriority w:val="99"/>
    <w:semiHidden/>
    <w:rsid w:val="009120D1"/>
    <w:rPr>
      <w:rFonts w:ascii="Courier New" w:hAnsi="Courier New" w:cs="Courier New"/>
      <w:noProof/>
      <w:kern w:val="0"/>
      <w:sz w:val="20"/>
      <w:szCs w:val="20"/>
      <w:lang w:val="en-US"/>
      <w14:ligatures w14:val="none"/>
    </w:rPr>
  </w:style>
  <w:style w:type="character" w:customStyle="1" w:styleId="y2iqfc">
    <w:name w:val="y2iqfc"/>
    <w:basedOn w:val="DefaultParagraphFont"/>
    <w:rsid w:val="009120D1"/>
  </w:style>
  <w:style w:type="character" w:customStyle="1" w:styleId="Mention1">
    <w:name w:val="Mention1"/>
    <w:basedOn w:val="DefaultParagraphFont"/>
    <w:uiPriority w:val="99"/>
    <w:unhideWhenUsed/>
    <w:rsid w:val="009120D1"/>
    <w:rPr>
      <w:color w:val="2B579A"/>
      <w:shd w:val="clear" w:color="auto" w:fill="E6E6E6"/>
    </w:rPr>
  </w:style>
  <w:style w:type="character" w:styleId="Strong">
    <w:name w:val="Strong"/>
    <w:basedOn w:val="DefaultParagraphFont"/>
    <w:uiPriority w:val="22"/>
    <w:qFormat/>
    <w:rsid w:val="009120D1"/>
    <w:rPr>
      <w:b/>
      <w:bCs/>
    </w:rPr>
  </w:style>
  <w:style w:type="paragraph" w:customStyle="1" w:styleId="a">
    <w:name w:val="Дэд салбар"/>
    <w:basedOn w:val="ListParagraph"/>
    <w:rsid w:val="009120D1"/>
    <w:pPr>
      <w:numPr>
        <w:ilvl w:val="1"/>
        <w:numId w:val="2"/>
      </w:numPr>
      <w:snapToGrid w:val="0"/>
      <w:spacing w:before="120" w:after="120" w:line="276" w:lineRule="auto"/>
      <w:contextualSpacing w:val="0"/>
      <w:jc w:val="both"/>
    </w:pPr>
    <w:rPr>
      <w:rFonts w:ascii="Arial" w:eastAsia="Yu Mincho" w:hAnsi="Arial" w:cs="Arial"/>
      <w:b/>
      <w:noProof/>
      <w:kern w:val="2"/>
      <w:sz w:val="22"/>
      <w:szCs w:val="22"/>
      <w:lang w:val="mn-MN"/>
      <w14:ligatures w14:val="standardContextual"/>
    </w:rPr>
  </w:style>
  <w:style w:type="character" w:styleId="FollowedHyperlink">
    <w:name w:val="FollowedHyperlink"/>
    <w:basedOn w:val="DefaultParagraphFont"/>
    <w:uiPriority w:val="99"/>
    <w:semiHidden/>
    <w:unhideWhenUsed/>
    <w:rsid w:val="004137A1"/>
    <w:rPr>
      <w:color w:val="96607D"/>
      <w:u w:val="single"/>
    </w:rPr>
  </w:style>
  <w:style w:type="paragraph" w:customStyle="1" w:styleId="msonormal0">
    <w:name w:val="msonormal"/>
    <w:basedOn w:val="Normal"/>
    <w:rsid w:val="004137A1"/>
    <w:pPr>
      <w:spacing w:before="100" w:beforeAutospacing="1" w:after="100" w:afterAutospacing="1"/>
    </w:pPr>
    <w:rPr>
      <w:rFonts w:ascii="Times New Roman" w:hAnsi="Times New Roman"/>
    </w:rPr>
  </w:style>
  <w:style w:type="paragraph" w:customStyle="1" w:styleId="font5">
    <w:name w:val="font5"/>
    <w:basedOn w:val="Normal"/>
    <w:rsid w:val="004137A1"/>
    <w:pPr>
      <w:spacing w:before="100" w:beforeAutospacing="1" w:after="100" w:afterAutospacing="1"/>
    </w:pPr>
    <w:rPr>
      <w:rFonts w:ascii="Arial" w:hAnsi="Arial" w:cs="Arial"/>
      <w:color w:val="0D0D0D"/>
      <w:sz w:val="16"/>
      <w:szCs w:val="16"/>
    </w:rPr>
  </w:style>
  <w:style w:type="paragraph" w:customStyle="1" w:styleId="font6">
    <w:name w:val="font6"/>
    <w:basedOn w:val="Normal"/>
    <w:rsid w:val="004137A1"/>
    <w:pPr>
      <w:spacing w:before="100" w:beforeAutospacing="1" w:after="100" w:afterAutospacing="1"/>
    </w:pPr>
    <w:rPr>
      <w:rFonts w:ascii="Arial" w:hAnsi="Arial" w:cs="Arial"/>
      <w:i/>
      <w:iCs/>
      <w:color w:val="0D0D0D"/>
      <w:sz w:val="16"/>
      <w:szCs w:val="16"/>
    </w:rPr>
  </w:style>
  <w:style w:type="paragraph" w:customStyle="1" w:styleId="xl77">
    <w:name w:val="xl77"/>
    <w:basedOn w:val="Normal"/>
    <w:rsid w:val="004137A1"/>
    <w:pPr>
      <w:spacing w:before="100" w:beforeAutospacing="1" w:after="100" w:afterAutospacing="1"/>
      <w:textAlignment w:val="center"/>
    </w:pPr>
    <w:rPr>
      <w:rFonts w:ascii="Arial" w:hAnsi="Arial" w:cs="Arial"/>
      <w:sz w:val="16"/>
      <w:szCs w:val="16"/>
    </w:rPr>
  </w:style>
  <w:style w:type="paragraph" w:customStyle="1" w:styleId="xl78">
    <w:name w:val="xl78"/>
    <w:basedOn w:val="Normal"/>
    <w:rsid w:val="004137A1"/>
    <w:pP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4137A1"/>
    <w:pPr>
      <w:spacing w:before="100" w:beforeAutospacing="1" w:after="100" w:afterAutospacing="1"/>
      <w:textAlignment w:val="center"/>
    </w:pPr>
    <w:rPr>
      <w:rFonts w:ascii="Arial" w:hAnsi="Arial" w:cs="Arial"/>
      <w:sz w:val="16"/>
      <w:szCs w:val="16"/>
    </w:rPr>
  </w:style>
  <w:style w:type="paragraph" w:customStyle="1" w:styleId="xl80">
    <w:name w:val="xl80"/>
    <w:basedOn w:val="Normal"/>
    <w:rsid w:val="004137A1"/>
    <w:pPr>
      <w:spacing w:before="100" w:beforeAutospacing="1" w:after="100" w:afterAutospacing="1"/>
      <w:jc w:val="both"/>
      <w:textAlignment w:val="center"/>
    </w:pPr>
    <w:rPr>
      <w:rFonts w:ascii="Arial" w:hAnsi="Arial" w:cs="Arial"/>
      <w:color w:val="00B050"/>
      <w:sz w:val="16"/>
      <w:szCs w:val="16"/>
    </w:rPr>
  </w:style>
  <w:style w:type="paragraph" w:customStyle="1" w:styleId="xl81">
    <w:name w:val="xl81"/>
    <w:basedOn w:val="Normal"/>
    <w:rsid w:val="004137A1"/>
    <w:pPr>
      <w:spacing w:before="100" w:beforeAutospacing="1" w:after="100" w:afterAutospacing="1"/>
      <w:jc w:val="both"/>
      <w:textAlignment w:val="center"/>
    </w:pPr>
    <w:rPr>
      <w:rFonts w:ascii="Arial" w:hAnsi="Arial" w:cs="Arial"/>
      <w:sz w:val="16"/>
      <w:szCs w:val="16"/>
    </w:rPr>
  </w:style>
  <w:style w:type="paragraph" w:customStyle="1" w:styleId="xl82">
    <w:name w:val="xl82"/>
    <w:basedOn w:val="Normal"/>
    <w:rsid w:val="004137A1"/>
    <w:pPr>
      <w:spacing w:before="100" w:beforeAutospacing="1" w:after="100" w:afterAutospacing="1"/>
      <w:textAlignment w:val="center"/>
    </w:pPr>
    <w:rPr>
      <w:rFonts w:ascii="Arial" w:hAnsi="Arial" w:cs="Arial"/>
      <w:color w:val="00B050"/>
      <w:sz w:val="16"/>
      <w:szCs w:val="16"/>
    </w:rPr>
  </w:style>
  <w:style w:type="paragraph" w:customStyle="1" w:styleId="xl83">
    <w:name w:val="xl83"/>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85">
    <w:name w:val="xl85"/>
    <w:basedOn w:val="Normal"/>
    <w:rsid w:val="004137A1"/>
    <w:pPr>
      <w:spacing w:before="100" w:beforeAutospacing="1" w:after="100" w:afterAutospacing="1"/>
      <w:jc w:val="both"/>
      <w:textAlignment w:val="center"/>
    </w:pPr>
    <w:rPr>
      <w:rFonts w:ascii="Arial" w:hAnsi="Arial" w:cs="Arial"/>
      <w:sz w:val="16"/>
      <w:szCs w:val="16"/>
    </w:rPr>
  </w:style>
  <w:style w:type="paragraph" w:customStyle="1" w:styleId="xl86">
    <w:name w:val="xl86"/>
    <w:basedOn w:val="Normal"/>
    <w:rsid w:val="004137A1"/>
    <w:pPr>
      <w:spacing w:before="100" w:beforeAutospacing="1" w:after="100" w:afterAutospacing="1"/>
      <w:jc w:val="both"/>
      <w:textAlignment w:val="center"/>
    </w:pPr>
    <w:rPr>
      <w:rFonts w:ascii="Arial" w:hAnsi="Arial" w:cs="Arial"/>
      <w:color w:val="FF0000"/>
      <w:sz w:val="16"/>
      <w:szCs w:val="16"/>
    </w:rPr>
  </w:style>
  <w:style w:type="paragraph" w:customStyle="1" w:styleId="xl87">
    <w:name w:val="xl87"/>
    <w:basedOn w:val="Normal"/>
    <w:rsid w:val="004137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8">
    <w:name w:val="xl88"/>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9">
    <w:name w:val="xl89"/>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90">
    <w:name w:val="xl90"/>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91">
    <w:name w:val="xl91"/>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92">
    <w:name w:val="xl92"/>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94">
    <w:name w:val="xl94"/>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sz w:val="16"/>
      <w:szCs w:val="16"/>
    </w:rPr>
  </w:style>
  <w:style w:type="paragraph" w:customStyle="1" w:styleId="xl95">
    <w:name w:val="xl95"/>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00">
    <w:name w:val="xl100"/>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01">
    <w:name w:val="xl101"/>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03">
    <w:name w:val="xl103"/>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04">
    <w:name w:val="xl104"/>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05">
    <w:name w:val="xl105"/>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D0D0D"/>
      <w:sz w:val="16"/>
      <w:szCs w:val="16"/>
    </w:rPr>
  </w:style>
  <w:style w:type="paragraph" w:customStyle="1" w:styleId="xl107">
    <w:name w:val="xl107"/>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09">
    <w:name w:val="xl109"/>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10">
    <w:name w:val="xl110"/>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11">
    <w:name w:val="xl111"/>
    <w:basedOn w:val="Normal"/>
    <w:rsid w:val="004137A1"/>
    <w:pPr>
      <w:shd w:val="clear" w:color="000000" w:fill="DAE9F8"/>
      <w:spacing w:before="100" w:beforeAutospacing="1" w:after="100" w:afterAutospacing="1"/>
      <w:textAlignment w:val="center"/>
    </w:pPr>
    <w:rPr>
      <w:rFonts w:ascii="Arial" w:hAnsi="Arial" w:cs="Arial"/>
      <w:sz w:val="16"/>
      <w:szCs w:val="16"/>
    </w:rPr>
  </w:style>
  <w:style w:type="paragraph" w:customStyle="1" w:styleId="xl112">
    <w:name w:val="xl112"/>
    <w:basedOn w:val="Normal"/>
    <w:rsid w:val="004137A1"/>
    <w:pPr>
      <w:pBdr>
        <w:top w:val="single" w:sz="4" w:space="0" w:color="auto"/>
        <w:left w:val="single" w:sz="4" w:space="0" w:color="auto"/>
        <w:bottom w:val="single" w:sz="4" w:space="0" w:color="auto"/>
        <w:right w:val="single" w:sz="4" w:space="0" w:color="auto"/>
      </w:pBdr>
      <w:shd w:val="clear" w:color="000000" w:fill="DAE9F8"/>
      <w:spacing w:before="100" w:beforeAutospacing="1" w:after="100" w:afterAutospacing="1"/>
      <w:textAlignment w:val="center"/>
    </w:pPr>
    <w:rPr>
      <w:rFonts w:ascii="Arial" w:hAnsi="Arial" w:cs="Arial"/>
      <w:sz w:val="16"/>
      <w:szCs w:val="16"/>
    </w:rPr>
  </w:style>
  <w:style w:type="paragraph" w:customStyle="1" w:styleId="xl113">
    <w:name w:val="xl113"/>
    <w:basedOn w:val="Normal"/>
    <w:rsid w:val="004137A1"/>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14">
    <w:name w:val="xl114"/>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15">
    <w:name w:val="xl115"/>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D0D0D"/>
      <w:sz w:val="16"/>
      <w:szCs w:val="16"/>
    </w:rPr>
  </w:style>
  <w:style w:type="paragraph" w:customStyle="1" w:styleId="xl116">
    <w:name w:val="xl116"/>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7">
    <w:name w:val="xl117"/>
    <w:basedOn w:val="Normal"/>
    <w:rsid w:val="004137A1"/>
    <w:pPr>
      <w:shd w:val="clear" w:color="000000" w:fill="F2CEEF"/>
      <w:spacing w:before="100" w:beforeAutospacing="1" w:after="100" w:afterAutospacing="1"/>
      <w:textAlignment w:val="center"/>
    </w:pPr>
    <w:rPr>
      <w:rFonts w:ascii="Arial" w:hAnsi="Arial" w:cs="Arial"/>
      <w:sz w:val="16"/>
      <w:szCs w:val="16"/>
    </w:rPr>
  </w:style>
  <w:style w:type="paragraph" w:customStyle="1" w:styleId="xl118">
    <w:name w:val="xl118"/>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D0D0D"/>
      <w:sz w:val="16"/>
      <w:szCs w:val="16"/>
    </w:rPr>
  </w:style>
  <w:style w:type="paragraph" w:customStyle="1" w:styleId="xl119">
    <w:name w:val="xl119"/>
    <w:basedOn w:val="Normal"/>
    <w:rsid w:val="004137A1"/>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jc w:val="center"/>
      <w:textAlignment w:val="center"/>
    </w:pPr>
    <w:rPr>
      <w:rFonts w:ascii="Arial" w:hAnsi="Arial" w:cs="Arial"/>
      <w:b/>
      <w:bCs/>
      <w:color w:val="FFFFFF"/>
      <w:sz w:val="16"/>
      <w:szCs w:val="16"/>
    </w:rPr>
  </w:style>
  <w:style w:type="paragraph" w:customStyle="1" w:styleId="xl120">
    <w:name w:val="xl120"/>
    <w:basedOn w:val="Normal"/>
    <w:rsid w:val="004137A1"/>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jc w:val="center"/>
      <w:textAlignment w:val="center"/>
    </w:pPr>
    <w:rPr>
      <w:rFonts w:ascii="Arial" w:hAnsi="Arial" w:cs="Arial"/>
      <w:b/>
      <w:bCs/>
      <w:color w:val="FFFFFF"/>
      <w:sz w:val="16"/>
      <w:szCs w:val="16"/>
    </w:rPr>
  </w:style>
  <w:style w:type="paragraph" w:customStyle="1" w:styleId="xl121">
    <w:name w:val="xl121"/>
    <w:basedOn w:val="Normal"/>
    <w:rsid w:val="004137A1"/>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jc w:val="center"/>
      <w:textAlignment w:val="center"/>
    </w:pPr>
    <w:rPr>
      <w:rFonts w:ascii="Arial" w:hAnsi="Arial" w:cs="Arial"/>
      <w:b/>
      <w:bCs/>
      <w:color w:val="FFFFFF"/>
      <w:sz w:val="16"/>
      <w:szCs w:val="16"/>
    </w:rPr>
  </w:style>
  <w:style w:type="paragraph" w:customStyle="1" w:styleId="xl122">
    <w:name w:val="xl122"/>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
    <w:rsid w:val="004137A1"/>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jc w:val="center"/>
      <w:textAlignment w:val="center"/>
    </w:pPr>
    <w:rPr>
      <w:rFonts w:ascii="Arial" w:hAnsi="Arial" w:cs="Arial"/>
      <w:color w:val="0D0D0D"/>
      <w:sz w:val="16"/>
      <w:szCs w:val="16"/>
    </w:rPr>
  </w:style>
  <w:style w:type="paragraph" w:customStyle="1" w:styleId="xl124">
    <w:name w:val="xl124"/>
    <w:basedOn w:val="Normal"/>
    <w:rsid w:val="004137A1"/>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jc w:val="center"/>
      <w:textAlignment w:val="center"/>
    </w:pPr>
    <w:rPr>
      <w:rFonts w:ascii="Arial" w:hAnsi="Arial" w:cs="Arial"/>
      <w:color w:val="0D0D0D"/>
      <w:sz w:val="16"/>
      <w:szCs w:val="16"/>
    </w:rPr>
  </w:style>
  <w:style w:type="paragraph" w:customStyle="1" w:styleId="xl125">
    <w:name w:val="xl125"/>
    <w:basedOn w:val="Normal"/>
    <w:rsid w:val="004137A1"/>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jc w:val="center"/>
      <w:textAlignment w:val="center"/>
    </w:pPr>
    <w:rPr>
      <w:rFonts w:ascii="Arial" w:hAnsi="Arial" w:cs="Arial"/>
      <w:color w:val="0D0D0D"/>
      <w:sz w:val="16"/>
      <w:szCs w:val="16"/>
    </w:rPr>
  </w:style>
  <w:style w:type="paragraph" w:customStyle="1" w:styleId="xl126">
    <w:name w:val="xl126"/>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127">
    <w:name w:val="xl127"/>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128">
    <w:name w:val="xl128"/>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29">
    <w:name w:val="xl129"/>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30">
    <w:name w:val="xl130"/>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D0D0D"/>
      <w:sz w:val="16"/>
      <w:szCs w:val="16"/>
    </w:rPr>
  </w:style>
  <w:style w:type="paragraph" w:customStyle="1" w:styleId="xl131">
    <w:name w:val="xl131"/>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32">
    <w:name w:val="xl132"/>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33">
    <w:name w:val="xl133"/>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34">
    <w:name w:val="xl134"/>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135">
    <w:name w:val="xl135"/>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36">
    <w:name w:val="xl136"/>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8">
    <w:name w:val="xl138"/>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39">
    <w:name w:val="xl139"/>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40">
    <w:name w:val="xl140"/>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1">
    <w:name w:val="xl141"/>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rPr>
  </w:style>
  <w:style w:type="paragraph" w:customStyle="1" w:styleId="xl142">
    <w:name w:val="xl142"/>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43">
    <w:name w:val="xl143"/>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44">
    <w:name w:val="xl144"/>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0000"/>
      <w:sz w:val="16"/>
      <w:szCs w:val="16"/>
    </w:rPr>
  </w:style>
  <w:style w:type="paragraph" w:customStyle="1" w:styleId="xl145">
    <w:name w:val="xl145"/>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46">
    <w:name w:val="xl146"/>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47">
    <w:name w:val="xl147"/>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D0D0D"/>
      <w:sz w:val="16"/>
      <w:szCs w:val="16"/>
    </w:rPr>
  </w:style>
  <w:style w:type="paragraph" w:customStyle="1" w:styleId="xl149">
    <w:name w:val="xl149"/>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D0D0D"/>
      <w:sz w:val="16"/>
      <w:szCs w:val="16"/>
    </w:rPr>
  </w:style>
  <w:style w:type="paragraph" w:customStyle="1" w:styleId="xl150">
    <w:name w:val="xl150"/>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51">
    <w:name w:val="xl151"/>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52">
    <w:name w:val="xl152"/>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3">
    <w:name w:val="xl153"/>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D0D0D"/>
      <w:sz w:val="16"/>
      <w:szCs w:val="16"/>
    </w:rPr>
  </w:style>
  <w:style w:type="paragraph" w:customStyle="1" w:styleId="xl154">
    <w:name w:val="xl154"/>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5">
    <w:name w:val="xl155"/>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57">
    <w:name w:val="xl157"/>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8">
    <w:name w:val="xl158"/>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D0D0D"/>
      <w:sz w:val="16"/>
      <w:szCs w:val="16"/>
    </w:rPr>
  </w:style>
  <w:style w:type="paragraph" w:customStyle="1" w:styleId="xl159">
    <w:name w:val="xl159"/>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D0D0D"/>
      <w:sz w:val="16"/>
      <w:szCs w:val="16"/>
    </w:rPr>
  </w:style>
  <w:style w:type="paragraph" w:customStyle="1" w:styleId="xl160">
    <w:name w:val="xl160"/>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61">
    <w:name w:val="xl161"/>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62">
    <w:name w:val="xl162"/>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rPr>
  </w:style>
  <w:style w:type="paragraph" w:customStyle="1" w:styleId="xl164">
    <w:name w:val="xl164"/>
    <w:basedOn w:val="Normal"/>
    <w:rsid w:val="004137A1"/>
    <w:pPr>
      <w:shd w:val="clear" w:color="000000" w:fill="FFFF00"/>
      <w:spacing w:before="100" w:beforeAutospacing="1" w:after="100" w:afterAutospacing="1"/>
      <w:textAlignment w:val="center"/>
    </w:pPr>
    <w:rPr>
      <w:rFonts w:ascii="Arial" w:hAnsi="Arial" w:cs="Arial"/>
      <w:sz w:val="16"/>
      <w:szCs w:val="16"/>
    </w:rPr>
  </w:style>
  <w:style w:type="paragraph" w:customStyle="1" w:styleId="xl165">
    <w:name w:val="xl165"/>
    <w:basedOn w:val="Normal"/>
    <w:rsid w:val="004137A1"/>
    <w:pPr>
      <w:shd w:val="clear" w:color="000000" w:fill="C0E4F5"/>
      <w:spacing w:before="100" w:beforeAutospacing="1" w:after="100" w:afterAutospacing="1"/>
      <w:textAlignment w:val="center"/>
    </w:pPr>
    <w:rPr>
      <w:rFonts w:ascii="Arial" w:hAnsi="Arial" w:cs="Arial"/>
      <w:sz w:val="16"/>
      <w:szCs w:val="16"/>
    </w:rPr>
  </w:style>
  <w:style w:type="paragraph" w:customStyle="1" w:styleId="xl166">
    <w:name w:val="xl166"/>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8">
    <w:name w:val="xl168"/>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9">
    <w:name w:val="xl169"/>
    <w:basedOn w:val="Normal"/>
    <w:rsid w:val="004137A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70">
    <w:name w:val="xl170"/>
    <w:basedOn w:val="Normal"/>
    <w:rsid w:val="004137A1"/>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Normal"/>
    <w:rsid w:val="004137A1"/>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2">
    <w:name w:val="xl172"/>
    <w:basedOn w:val="Normal"/>
    <w:rsid w:val="004137A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73">
    <w:name w:val="xl173"/>
    <w:basedOn w:val="Normal"/>
    <w:rsid w:val="004137A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74">
    <w:name w:val="xl174"/>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D0D0D"/>
      <w:sz w:val="16"/>
      <w:szCs w:val="16"/>
    </w:rPr>
  </w:style>
  <w:style w:type="paragraph" w:customStyle="1" w:styleId="xl175">
    <w:name w:val="xl175"/>
    <w:basedOn w:val="Normal"/>
    <w:rsid w:val="004137A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76">
    <w:name w:val="xl176"/>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rPr>
  </w:style>
  <w:style w:type="paragraph" w:customStyle="1" w:styleId="xl177">
    <w:name w:val="xl177"/>
    <w:basedOn w:val="Normal"/>
    <w:rsid w:val="004137A1"/>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color w:val="0D0D0D"/>
      <w:sz w:val="16"/>
      <w:szCs w:val="16"/>
    </w:rPr>
  </w:style>
  <w:style w:type="paragraph" w:customStyle="1" w:styleId="xl178">
    <w:name w:val="xl178"/>
    <w:basedOn w:val="Normal"/>
    <w:rsid w:val="004137A1"/>
    <w:pPr>
      <w:pBdr>
        <w:left w:val="single" w:sz="4" w:space="0" w:color="000000"/>
        <w:right w:val="single" w:sz="4" w:space="0" w:color="000000"/>
      </w:pBdr>
      <w:spacing w:before="100" w:beforeAutospacing="1" w:after="100" w:afterAutospacing="1"/>
      <w:textAlignment w:val="center"/>
    </w:pPr>
    <w:rPr>
      <w:rFonts w:ascii="Arial" w:hAnsi="Arial" w:cs="Arial"/>
      <w:color w:val="0D0D0D"/>
      <w:sz w:val="16"/>
      <w:szCs w:val="16"/>
    </w:rPr>
  </w:style>
  <w:style w:type="paragraph" w:customStyle="1" w:styleId="xl179">
    <w:name w:val="xl179"/>
    <w:basedOn w:val="Normal"/>
    <w:rsid w:val="004137A1"/>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D0D0D"/>
      <w:sz w:val="16"/>
      <w:szCs w:val="16"/>
    </w:rPr>
  </w:style>
  <w:style w:type="paragraph" w:customStyle="1" w:styleId="xl180">
    <w:name w:val="xl180"/>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181">
    <w:name w:val="xl181"/>
    <w:basedOn w:val="Normal"/>
    <w:rsid w:val="004137A1"/>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textAlignment w:val="center"/>
    </w:pPr>
    <w:rPr>
      <w:rFonts w:ascii="Arial" w:hAnsi="Arial" w:cs="Arial"/>
      <w:color w:val="0D0D0D"/>
      <w:sz w:val="16"/>
      <w:szCs w:val="16"/>
    </w:rPr>
  </w:style>
  <w:style w:type="paragraph" w:customStyle="1" w:styleId="xl182">
    <w:name w:val="xl182"/>
    <w:basedOn w:val="Normal"/>
    <w:rsid w:val="004137A1"/>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color w:val="0D0D0D"/>
      <w:sz w:val="16"/>
      <w:szCs w:val="16"/>
    </w:rPr>
  </w:style>
  <w:style w:type="paragraph" w:customStyle="1" w:styleId="xl183">
    <w:name w:val="xl183"/>
    <w:basedOn w:val="Normal"/>
    <w:rsid w:val="004137A1"/>
    <w:pPr>
      <w:pBdr>
        <w:left w:val="single" w:sz="4" w:space="0" w:color="000000"/>
        <w:right w:val="single" w:sz="4" w:space="0" w:color="000000"/>
      </w:pBdr>
      <w:spacing w:before="100" w:beforeAutospacing="1" w:after="100" w:afterAutospacing="1"/>
      <w:textAlignment w:val="center"/>
    </w:pPr>
    <w:rPr>
      <w:rFonts w:ascii="Arial" w:hAnsi="Arial" w:cs="Arial"/>
      <w:color w:val="0D0D0D"/>
      <w:sz w:val="16"/>
      <w:szCs w:val="16"/>
    </w:rPr>
  </w:style>
  <w:style w:type="paragraph" w:customStyle="1" w:styleId="xl184">
    <w:name w:val="xl184"/>
    <w:basedOn w:val="Normal"/>
    <w:rsid w:val="004137A1"/>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D0D0D"/>
      <w:sz w:val="16"/>
      <w:szCs w:val="16"/>
    </w:rPr>
  </w:style>
  <w:style w:type="paragraph" w:customStyle="1" w:styleId="xl185">
    <w:name w:val="xl185"/>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86">
    <w:name w:val="xl186"/>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4137A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
    <w:rsid w:val="004137A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89">
    <w:name w:val="xl189"/>
    <w:basedOn w:val="Normal"/>
    <w:rsid w:val="004137A1"/>
    <w:pPr>
      <w:pBdr>
        <w:left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190">
    <w:name w:val="xl190"/>
    <w:basedOn w:val="Normal"/>
    <w:rsid w:val="004137A1"/>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1">
    <w:name w:val="xl191"/>
    <w:basedOn w:val="Normal"/>
    <w:rsid w:val="004137A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
    <w:rsid w:val="004137A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Normal"/>
    <w:rsid w:val="004137A1"/>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4">
    <w:name w:val="xl194"/>
    <w:basedOn w:val="Normal"/>
    <w:rsid w:val="004137A1"/>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5">
    <w:name w:val="xl195"/>
    <w:basedOn w:val="Normal"/>
    <w:rsid w:val="004137A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96">
    <w:name w:val="xl196"/>
    <w:basedOn w:val="Normal"/>
    <w:rsid w:val="004137A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
    <w:rsid w:val="004137A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98">
    <w:name w:val="xl198"/>
    <w:basedOn w:val="Normal"/>
    <w:rsid w:val="004137A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00">
    <w:name w:val="xl200"/>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02">
    <w:name w:val="xl202"/>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204">
    <w:name w:val="xl204"/>
    <w:basedOn w:val="Normal"/>
    <w:rsid w:val="004137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5">
    <w:name w:val="xl205"/>
    <w:basedOn w:val="Normal"/>
    <w:rsid w:val="004137A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206">
    <w:name w:val="xl206"/>
    <w:basedOn w:val="Normal"/>
    <w:rsid w:val="004137A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
    <w:rsid w:val="004137A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
    <w:rsid w:val="004137A1"/>
    <w:pPr>
      <w:spacing w:before="100" w:beforeAutospacing="1" w:after="100" w:afterAutospacing="1"/>
      <w:textAlignment w:val="center"/>
    </w:pPr>
    <w:rPr>
      <w:rFonts w:ascii="Arial" w:hAnsi="Arial" w:cs="Arial"/>
      <w:color w:val="C00000"/>
      <w:sz w:val="16"/>
      <w:szCs w:val="16"/>
    </w:rPr>
  </w:style>
  <w:style w:type="paragraph" w:customStyle="1" w:styleId="xl209">
    <w:name w:val="xl209"/>
    <w:basedOn w:val="Normal"/>
    <w:rsid w:val="004137A1"/>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color w:val="000000"/>
      <w:sz w:val="16"/>
      <w:szCs w:val="16"/>
    </w:rPr>
  </w:style>
  <w:style w:type="paragraph" w:customStyle="1" w:styleId="xl210">
    <w:name w:val="xl210"/>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rPr>
  </w:style>
  <w:style w:type="paragraph" w:customStyle="1" w:styleId="xl211">
    <w:name w:val="xl211"/>
    <w:basedOn w:val="Normal"/>
    <w:rsid w:val="004137A1"/>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color w:val="000000"/>
      <w:sz w:val="16"/>
      <w:szCs w:val="16"/>
    </w:rPr>
  </w:style>
  <w:style w:type="paragraph" w:customStyle="1" w:styleId="xl212">
    <w:name w:val="xl212"/>
    <w:basedOn w:val="Normal"/>
    <w:rsid w:val="004137A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3">
    <w:name w:val="xl213"/>
    <w:basedOn w:val="Normal"/>
    <w:rsid w:val="004137A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
    <w:rsid w:val="004137A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6">
    <w:name w:val="xl216"/>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
    <w:rsid w:val="004137A1"/>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218">
    <w:name w:val="xl218"/>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9">
    <w:name w:val="xl219"/>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20">
    <w:name w:val="xl220"/>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21">
    <w:name w:val="xl221"/>
    <w:basedOn w:val="Normal"/>
    <w:rsid w:val="004137A1"/>
    <w:pPr>
      <w:pBdr>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22">
    <w:name w:val="xl222"/>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223">
    <w:name w:val="xl223"/>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D0D0D"/>
      <w:sz w:val="16"/>
      <w:szCs w:val="16"/>
    </w:rPr>
  </w:style>
  <w:style w:type="paragraph" w:customStyle="1" w:styleId="xl226">
    <w:name w:val="xl226"/>
    <w:basedOn w:val="Normal"/>
    <w:rsid w:val="004137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D0D0D"/>
      <w:sz w:val="16"/>
      <w:szCs w:val="16"/>
    </w:rPr>
  </w:style>
  <w:style w:type="paragraph" w:customStyle="1" w:styleId="xl227">
    <w:name w:val="xl227"/>
    <w:basedOn w:val="Normal"/>
    <w:rsid w:val="004137A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BB42-E64F-4674-AAAA-B3A8DE44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88</Pages>
  <Words>29369</Words>
  <Characters>167409</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User</cp:lastModifiedBy>
  <cp:revision>21</cp:revision>
  <cp:lastPrinted>2023-10-23T08:15:00Z</cp:lastPrinted>
  <dcterms:created xsi:type="dcterms:W3CDTF">2024-09-12T09:11:00Z</dcterms:created>
  <dcterms:modified xsi:type="dcterms:W3CDTF">2024-11-29T03:40:00Z</dcterms:modified>
</cp:coreProperties>
</file>