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E6DA" w14:textId="77777777" w:rsidR="008F3F48" w:rsidRPr="00184E46" w:rsidRDefault="008F3F48" w:rsidP="008F3F48">
      <w:pPr>
        <w:rPr>
          <w:rFonts w:ascii="Arial" w:hAnsi="Arial" w:cs="Arial"/>
          <w:color w:val="000000" w:themeColor="text1"/>
          <w:lang w:val="mn-MN"/>
        </w:rPr>
      </w:pPr>
    </w:p>
    <w:p w14:paraId="4749150F" w14:textId="77777777" w:rsidR="008F3F48" w:rsidRPr="00184E46" w:rsidRDefault="008F3F48" w:rsidP="008F3F48">
      <w:pPr>
        <w:rPr>
          <w:rFonts w:ascii="Arial" w:hAnsi="Arial" w:cs="Arial"/>
          <w:color w:val="000000" w:themeColor="text1"/>
          <w:lang w:val="mn-MN"/>
        </w:rPr>
      </w:pPr>
    </w:p>
    <w:p w14:paraId="59B9AE73" w14:textId="77777777" w:rsidR="008F3F48" w:rsidRPr="00DE74A6" w:rsidRDefault="008F3F48" w:rsidP="008F3F48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1FC91A1" wp14:editId="416B88E8">
            <wp:simplePos x="0" y="0"/>
            <wp:positionH relativeFrom="column">
              <wp:posOffset>2386330</wp:posOffset>
            </wp:positionH>
            <wp:positionV relativeFrom="paragraph">
              <wp:posOffset>-513411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64EFD" w14:textId="77777777" w:rsidR="008F3F48" w:rsidRPr="00DE74A6" w:rsidRDefault="008F3F48" w:rsidP="008F3F48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6F11840" w14:textId="77777777" w:rsidR="008F3F48" w:rsidRPr="00DE74A6" w:rsidRDefault="008F3F48" w:rsidP="008F3F48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2A3C2F03" w14:textId="77777777" w:rsidR="008F3F48" w:rsidRPr="00B56EE4" w:rsidRDefault="008F3F48" w:rsidP="008F3F48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61E43ECF" w14:textId="77777777" w:rsidR="008F3F48" w:rsidRPr="00DE74A6" w:rsidRDefault="008F3F48" w:rsidP="008F3F48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0C4A784C" w14:textId="77777777" w:rsidR="008F3F48" w:rsidRPr="00DE74A6" w:rsidRDefault="008F3F48" w:rsidP="008F3F48">
      <w:pPr>
        <w:rPr>
          <w:rFonts w:ascii="Arial" w:hAnsi="Arial" w:cs="Arial"/>
          <w:lang w:val="ms-MY"/>
        </w:rPr>
      </w:pPr>
    </w:p>
    <w:p w14:paraId="1FF5C112" w14:textId="62852119" w:rsidR="008F3F48" w:rsidRPr="0080424A" w:rsidRDefault="008F3F48" w:rsidP="008F3F48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6C3E99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8EFBD4A" w14:textId="77777777" w:rsidR="00BC60FF" w:rsidRPr="00934BA8" w:rsidRDefault="00BC60FF" w:rsidP="008F3F48">
      <w:pPr>
        <w:contextualSpacing/>
        <w:rPr>
          <w:rFonts w:ascii="Arial" w:hAnsi="Arial" w:cs="Arial"/>
          <w:b/>
          <w:bCs/>
          <w:color w:val="000000" w:themeColor="text1"/>
          <w:lang w:val="mn-MN"/>
        </w:rPr>
      </w:pPr>
    </w:p>
    <w:p w14:paraId="703D8112" w14:textId="6EAE2D4A" w:rsidR="00BC60FF" w:rsidRDefault="00BC60FF" w:rsidP="00AC1591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2B0C660C" w14:textId="15B39F12" w:rsidR="008F3F48" w:rsidRDefault="008F3F48" w:rsidP="00AC1591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26EA3EAC" w14:textId="77777777" w:rsidR="008F3F48" w:rsidRPr="00934BA8" w:rsidRDefault="008F3F48" w:rsidP="00AC1591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0F7BA592" w14:textId="77777777" w:rsidR="00E3602F" w:rsidRPr="00934BA8" w:rsidRDefault="00E3602F" w:rsidP="00AC1591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934BA8">
        <w:rPr>
          <w:rFonts w:ascii="Arial" w:hAnsi="Arial" w:cs="Arial"/>
          <w:b/>
          <w:bCs/>
          <w:color w:val="000000" w:themeColor="text1"/>
          <w:lang w:val="mn-MN"/>
        </w:rPr>
        <w:t>Ажлын хэсэг байгуулах тухай</w:t>
      </w:r>
    </w:p>
    <w:p w14:paraId="158B8F55" w14:textId="77777777" w:rsidR="00E3602F" w:rsidRPr="00934BA8" w:rsidRDefault="00E3602F" w:rsidP="00BC60FF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260679AF" w14:textId="140F5B1C" w:rsidR="00E3602F" w:rsidRPr="00934BA8" w:rsidRDefault="005C7C35" w:rsidP="00AC159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934BA8">
        <w:rPr>
          <w:rFonts w:ascii="Arial" w:hAnsi="Arial" w:cs="Arial"/>
          <w:bCs/>
          <w:color w:val="000000" w:themeColor="text1"/>
          <w:lang w:val="mn-MN"/>
        </w:rPr>
        <w:tab/>
      </w:r>
      <w:r w:rsidR="00081985" w:rsidRPr="00934BA8">
        <w:rPr>
          <w:rFonts w:ascii="Arial" w:hAnsi="Arial" w:cs="Arial"/>
          <w:bCs/>
          <w:color w:val="000000" w:themeColor="text1"/>
          <w:lang w:val="mn-MN"/>
        </w:rPr>
        <w:t xml:space="preserve">Монгол Улсын Үндсэн хуулийн цэцийн 2022 оны 01, 02 дугаар тогтоол, улс төрийн намуудаас ирүүлсэн “Тунхаг бичиг”, Монгол Улсын Их Хурлын 2022 оны 34 дүгээр тогтоол, </w:t>
      </w:r>
      <w:r w:rsidR="00E3602F" w:rsidRPr="00934BA8">
        <w:rPr>
          <w:rFonts w:ascii="Arial" w:hAnsi="Arial" w:cs="Arial"/>
          <w:bCs/>
          <w:color w:val="000000" w:themeColor="text1"/>
          <w:lang w:val="mn-MN"/>
        </w:rPr>
        <w:t>Монгол Улсын Их Хурл</w:t>
      </w:r>
      <w:r w:rsidRPr="00934BA8">
        <w:rPr>
          <w:rFonts w:ascii="Arial" w:hAnsi="Arial" w:cs="Arial"/>
          <w:bCs/>
          <w:color w:val="000000" w:themeColor="text1"/>
          <w:lang w:val="mn-MN"/>
        </w:rPr>
        <w:t>ы</w:t>
      </w:r>
      <w:r w:rsidR="00081985" w:rsidRPr="00934BA8">
        <w:rPr>
          <w:rFonts w:ascii="Arial" w:hAnsi="Arial" w:cs="Arial"/>
          <w:bCs/>
          <w:color w:val="000000" w:themeColor="text1"/>
          <w:lang w:val="mn-MN"/>
        </w:rPr>
        <w:t>н тухай хуулийн</w:t>
      </w:r>
      <w:r w:rsidR="00947A05" w:rsidRPr="00934BA8">
        <w:rPr>
          <w:rFonts w:ascii="Arial" w:hAnsi="Arial" w:cs="Arial"/>
          <w:bCs/>
          <w:color w:val="000000" w:themeColor="text1"/>
          <w:lang w:val="mn-MN"/>
        </w:rPr>
        <w:t xml:space="preserve"> 5 дугаар зүйлийн</w:t>
      </w:r>
      <w:r w:rsidR="00081985" w:rsidRPr="00934BA8">
        <w:rPr>
          <w:rFonts w:ascii="Arial" w:hAnsi="Arial" w:cs="Arial"/>
          <w:bCs/>
          <w:color w:val="000000" w:themeColor="text1"/>
          <w:lang w:val="mn-MN"/>
        </w:rPr>
        <w:t xml:space="preserve"> 5.1</w:t>
      </w:r>
      <w:r w:rsidR="00120F67" w:rsidRPr="00934BA8">
        <w:rPr>
          <w:rFonts w:ascii="Arial" w:hAnsi="Arial" w:cs="Arial"/>
          <w:bCs/>
          <w:color w:val="000000" w:themeColor="text1"/>
          <w:lang w:val="mn-MN"/>
        </w:rPr>
        <w:t xml:space="preserve"> дэх хэсэг</w:t>
      </w:r>
      <w:r w:rsidRPr="00934BA8">
        <w:rPr>
          <w:rFonts w:ascii="Arial" w:hAnsi="Arial" w:cs="Arial"/>
          <w:bCs/>
          <w:color w:val="000000" w:themeColor="text1"/>
          <w:lang w:val="mn-MN"/>
        </w:rPr>
        <w:t xml:space="preserve">, </w:t>
      </w:r>
      <w:r w:rsidR="00947A05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39</w:t>
      </w:r>
      <w:r w:rsidR="00947A05" w:rsidRPr="00934BA8">
        <w:rPr>
          <w:rFonts w:ascii="Arial" w:hAnsi="Arial" w:cs="Arial"/>
          <w:color w:val="000000" w:themeColor="text1"/>
          <w:shd w:val="clear" w:color="auto" w:fill="FFFFFF"/>
          <w:vertAlign w:val="superscript"/>
          <w:lang w:val="mn-MN"/>
        </w:rPr>
        <w:t xml:space="preserve">1 </w:t>
      </w:r>
      <w:r w:rsidR="00947A05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дүгээр зүйлийн </w:t>
      </w:r>
      <w:r w:rsidR="00081985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39</w:t>
      </w:r>
      <w:r w:rsidR="00081985" w:rsidRPr="00934BA8">
        <w:rPr>
          <w:rFonts w:ascii="Arial" w:hAnsi="Arial" w:cs="Arial"/>
          <w:color w:val="000000" w:themeColor="text1"/>
          <w:shd w:val="clear" w:color="auto" w:fill="FFFFFF"/>
          <w:vertAlign w:val="superscript"/>
          <w:lang w:val="mn-MN"/>
        </w:rPr>
        <w:t>1</w:t>
      </w:r>
      <w:r w:rsidR="00081985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.1 дэх хэсэг, </w:t>
      </w:r>
      <w:r w:rsidRPr="00934BA8">
        <w:rPr>
          <w:rFonts w:ascii="Arial" w:hAnsi="Arial" w:cs="Arial"/>
          <w:bCs/>
          <w:color w:val="000000" w:themeColor="text1"/>
          <w:lang w:val="mn-MN"/>
        </w:rPr>
        <w:t xml:space="preserve">Монгол Улсын Үндсэн хуульд нэмэлт, өөрчлөлт оруулах журмын тухай хуулийн </w:t>
      </w:r>
      <w:r w:rsidR="00947A05" w:rsidRPr="00934BA8">
        <w:rPr>
          <w:rFonts w:ascii="Arial" w:hAnsi="Arial" w:cs="Arial"/>
          <w:bCs/>
          <w:color w:val="000000" w:themeColor="text1"/>
          <w:lang w:val="mn-MN"/>
        </w:rPr>
        <w:t xml:space="preserve">5 дугаар зүйлийн </w:t>
      </w:r>
      <w:r w:rsidRPr="00934BA8">
        <w:rPr>
          <w:rFonts w:ascii="Arial" w:hAnsi="Arial" w:cs="Arial"/>
          <w:bCs/>
          <w:color w:val="000000" w:themeColor="text1"/>
          <w:lang w:val="mn-MN"/>
        </w:rPr>
        <w:t xml:space="preserve">5.1 дэх хэсгийг </w:t>
      </w:r>
      <w:r w:rsidR="00E3602F" w:rsidRPr="00934BA8">
        <w:rPr>
          <w:rFonts w:ascii="Arial" w:hAnsi="Arial" w:cs="Arial"/>
          <w:bCs/>
          <w:color w:val="000000" w:themeColor="text1"/>
          <w:lang w:val="mn-MN"/>
        </w:rPr>
        <w:t>үндэслэн Монгол Улсын Их Хурлаас ТОГТООХ нь:</w:t>
      </w:r>
    </w:p>
    <w:p w14:paraId="61770531" w14:textId="77777777" w:rsidR="00E3602F" w:rsidRPr="00934BA8" w:rsidRDefault="00E3602F" w:rsidP="00AC159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934BA8">
        <w:rPr>
          <w:rFonts w:ascii="Arial" w:hAnsi="Arial" w:cs="Arial"/>
          <w:bCs/>
          <w:color w:val="000000" w:themeColor="text1"/>
          <w:lang w:val="mn-MN"/>
        </w:rPr>
        <w:t xml:space="preserve"> </w:t>
      </w:r>
    </w:p>
    <w:p w14:paraId="08627EEE" w14:textId="3AB36234" w:rsidR="003F07AB" w:rsidRPr="00934BA8" w:rsidRDefault="00E3602F" w:rsidP="00AC1591">
      <w:pPr>
        <w:contextualSpacing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ab/>
        <w:t xml:space="preserve">1.Монгол Улсын Үндсэн хуулийн </w:t>
      </w:r>
      <w:r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 xml:space="preserve">хэрэгжилтийн байдалд </w:t>
      </w:r>
      <w:r w:rsidR="00C3775A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үнэлэлт, дүгнэлт</w:t>
      </w:r>
      <w:r w:rsidR="000E2B8C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 xml:space="preserve"> өгөх, </w:t>
      </w:r>
      <w:r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 xml:space="preserve">судалгаа, </w:t>
      </w:r>
      <w:r w:rsidR="00A7645F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дүн шинжилгээ хийх</w:t>
      </w:r>
      <w:r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,</w:t>
      </w:r>
      <w:r w:rsidR="005C7C35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A7645F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 xml:space="preserve">судалгааны дүнд үндэслэн </w:t>
      </w:r>
      <w:r w:rsidR="005C7C35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 xml:space="preserve">хэлэлцүүлэг </w:t>
      </w:r>
      <w:r w:rsidR="00142A67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зохион байгуулах</w:t>
      </w:r>
      <w:r w:rsidR="005C7C35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, олон нийтээр хэлэлцүүлэх,</w:t>
      </w:r>
      <w:r w:rsidR="00A7645F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 xml:space="preserve"> </w:t>
      </w:r>
      <w:r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санал</w:t>
      </w:r>
      <w:r w:rsidR="00B37C1D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,</w:t>
      </w:r>
      <w:r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 xml:space="preserve"> дүгнэлт боловсруулах </w:t>
      </w:r>
      <w:r w:rsidR="000E2B8C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Ажлын хэсгийг</w:t>
      </w:r>
      <w:r w:rsidR="003F07AB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1B4C0A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 xml:space="preserve">дараах Ажлын дэд хэсгийн бүрэлдэхүүнтэйгээр </w:t>
      </w:r>
      <w:r w:rsidR="001B4C0A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байгуулж </w:t>
      </w:r>
      <w:r w:rsidR="001B4C0A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хавсралтаар баталсугай:</w:t>
      </w:r>
    </w:p>
    <w:p w14:paraId="764212FF" w14:textId="77777777" w:rsidR="003F07AB" w:rsidRPr="00934BA8" w:rsidRDefault="003F07AB" w:rsidP="00AC1591">
      <w:pPr>
        <w:contextualSpacing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</w:pPr>
    </w:p>
    <w:p w14:paraId="12D68DD4" w14:textId="46603805" w:rsidR="001B4C0A" w:rsidRPr="00934BA8" w:rsidRDefault="001B4C0A" w:rsidP="001B4C0A">
      <w:pPr>
        <w:ind w:firstLine="1440"/>
        <w:contextualSpacing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1/Зохион байгуулалтын;</w:t>
      </w:r>
    </w:p>
    <w:p w14:paraId="1601D536" w14:textId="69CFC41B" w:rsidR="001B4C0A" w:rsidRPr="00934BA8" w:rsidRDefault="001B4C0A" w:rsidP="001B4C0A">
      <w:pPr>
        <w:ind w:firstLine="144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2/</w:t>
      </w:r>
      <w:r w:rsidR="00E24075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Д</w:t>
      </w:r>
      <w:r w:rsidR="007E5EB1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 xml:space="preserve">үн шинжилгээнд үндэслэн </w:t>
      </w:r>
      <w:r w:rsidR="007E5EB1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Монгол Улсын Үндсэн хуулийн нэмэлт, өөрчлөлтийн талаар </w:t>
      </w:r>
      <w:r w:rsidR="00D76C7A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нийгмийн</w:t>
      </w:r>
      <w:r w:rsidR="007E5EB1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зөвшилцөл х</w:t>
      </w:r>
      <w:r w:rsidR="00D76C7A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эрэгжүүлэх </w:t>
      </w:r>
      <w:r w:rsidR="007E5EB1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улс төрийн на</w:t>
      </w:r>
      <w:r w:rsidR="00E24075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м, иргэний нийгмийн төлөөллийн</w:t>
      </w:r>
      <w:r w:rsidR="00187AAB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>;</w:t>
      </w:r>
    </w:p>
    <w:p w14:paraId="31A8789A" w14:textId="77777777" w:rsidR="001B4C0A" w:rsidRPr="00934BA8" w:rsidRDefault="001B4C0A" w:rsidP="001B4C0A">
      <w:pPr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2B24EFBE" w14:textId="0ECB4181" w:rsidR="00B352C7" w:rsidRPr="00934BA8" w:rsidRDefault="001B4C0A" w:rsidP="001B4C0A">
      <w:pPr>
        <w:ind w:firstLine="1440"/>
        <w:contextualSpacing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3/</w:t>
      </w:r>
      <w:r w:rsidR="00E24075" w:rsidRPr="00934BA8">
        <w:rPr>
          <w:rFonts w:ascii="Arial" w:eastAsia="Times New Roman" w:hAnsi="Arial" w:cs="Arial"/>
          <w:bCs/>
          <w:color w:val="000000" w:themeColor="text1"/>
          <w:shd w:val="clear" w:color="auto" w:fill="FFFFFF"/>
          <w:lang w:val="mn-MN"/>
        </w:rPr>
        <w:t>Монгол Улсын Үндсэн хуулийн хэрэгжилтийн байдалд судалгаа, дүн шинжилгээ хийх эрдэмтэн, судлаачдын</w:t>
      </w:r>
      <w:r w:rsidR="00E3602F" w:rsidRPr="00934BA8"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  <w:t xml:space="preserve">. </w:t>
      </w:r>
    </w:p>
    <w:p w14:paraId="102F7E37" w14:textId="77777777" w:rsidR="00E24075" w:rsidRPr="00934BA8" w:rsidRDefault="00E24075" w:rsidP="00AC1591">
      <w:pPr>
        <w:contextualSpacing/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val="mn-MN"/>
        </w:rPr>
      </w:pPr>
    </w:p>
    <w:p w14:paraId="3971FEE0" w14:textId="42EC9FAC" w:rsidR="00317F92" w:rsidRPr="00934BA8" w:rsidRDefault="00317F92" w:rsidP="00AC1591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2.Энэ тогтоолын 1-д заасан хүрээнд </w:t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дараах а</w:t>
      </w:r>
      <w:r w:rsidR="00C81907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рга хэмжээг авч хэрэгжүүлэхийг А</w:t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жлын хэсэгт даалгасугай:</w:t>
      </w:r>
    </w:p>
    <w:p w14:paraId="02ECB9A5" w14:textId="77777777" w:rsidR="00317F92" w:rsidRPr="00934BA8" w:rsidRDefault="00317F92" w:rsidP="00AC1591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21F74643" w14:textId="67A7AFD6" w:rsidR="00460298" w:rsidRPr="00934BA8" w:rsidRDefault="00317F92" w:rsidP="00AC1591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1/</w:t>
      </w:r>
      <w:r w:rsidR="00C81907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Шинжлэх Ухааны А</w:t>
      </w:r>
      <w:r w:rsidR="00460298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кадеми, их, дээд сургуулийн эрдэмтэн, судлаачдыг үйл ажиллагаанд</w:t>
      </w:r>
      <w:r w:rsidR="00AC1591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аа</w:t>
      </w:r>
      <w:r w:rsidR="00460298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татан оролцуулж, </w:t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г</w:t>
      </w:r>
      <w:r w:rsidR="00B352C7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эрээний үндсэн дээр судалгаа, дүн шинжилгээ хийх эрдэмтэн, судлаачдын баг</w:t>
      </w:r>
      <w:r w:rsidR="007E5EB1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ийг </w:t>
      </w:r>
      <w:r w:rsidR="00B352C7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ажилл</w:t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уулах</w:t>
      </w:r>
      <w:r w:rsidR="00F817C3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;</w:t>
      </w:r>
    </w:p>
    <w:p w14:paraId="322995A0" w14:textId="005DD8DF" w:rsidR="00460298" w:rsidRPr="00934BA8" w:rsidRDefault="00460298" w:rsidP="00AC1591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2B5589E7" w14:textId="50359F10" w:rsidR="00460298" w:rsidRPr="00934BA8" w:rsidRDefault="00460298" w:rsidP="00AC1591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2/</w:t>
      </w:r>
      <w:r w:rsidR="00F817C3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Монгол Улсын Үндсэн хуулийн </w:t>
      </w:r>
      <w:r w:rsidR="001B7D7A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нэмэлт, </w:t>
      </w:r>
      <w:r w:rsidR="00F817C3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өөрчлөлт</w:t>
      </w:r>
      <w:r w:rsidR="001B7D7A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ийн </w:t>
      </w:r>
      <w:r w:rsidR="00F817C3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асуудлаар эрдэм шинжилгээний хурал, олон нийтийн хэлэлцүүлэг</w:t>
      </w:r>
      <w:r w:rsidR="00D76C7A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, </w:t>
      </w:r>
      <w:r w:rsidR="00241CCC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З</w:t>
      </w:r>
      <w:r w:rsidR="00D76C7A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өвлөлдөх санал асуулга</w:t>
      </w:r>
      <w:r w:rsidR="00F817C3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зохион байгуулах, иргэдийн санал авах;</w:t>
      </w:r>
    </w:p>
    <w:p w14:paraId="560360D9" w14:textId="110D9C85" w:rsidR="00B352C7" w:rsidRPr="00934BA8" w:rsidRDefault="00B352C7" w:rsidP="00AC1591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0F8F1AB" w14:textId="22823219" w:rsidR="00B352C7" w:rsidRPr="00934BA8" w:rsidRDefault="00F817C3" w:rsidP="00AC1591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3</w:t>
      </w:r>
      <w:r w:rsidR="00317F92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/с</w:t>
      </w:r>
      <w:r w:rsidR="00B352C7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удалгаа, шинжилгээний дүнг хэлэлцэж, түүнтэй холбогдуулан Монгол Улсын Үндсэн хуули</w:t>
      </w:r>
      <w:r w:rsidR="007E5EB1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йн нэмэлт,</w:t>
      </w:r>
      <w:r w:rsidR="00B352C7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өөрчлөлт</w:t>
      </w:r>
      <w:r w:rsidR="007E5EB1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ийн </w:t>
      </w:r>
      <w:r w:rsidR="00B352C7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талаар </w:t>
      </w:r>
      <w:r w:rsidR="00B91B73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улс төрийн </w:t>
      </w:r>
      <w:r w:rsidR="00B352C7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зөвш</w:t>
      </w:r>
      <w:r w:rsidR="00B91B73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илцөл хийж,</w:t>
      </w:r>
      <w:r w:rsidR="00B352C7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нэгдсэн саналаа </w:t>
      </w:r>
      <w:r w:rsidR="00B778CC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Монгол Улсын Их Хурал, </w:t>
      </w:r>
      <w:r w:rsidR="00B352C7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Монгол Улс</w:t>
      </w:r>
      <w:r w:rsidR="00B778CC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ын Ерөнхийлөгчид танилцуулах</w:t>
      </w:r>
      <w:r w:rsidR="00B352C7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.</w:t>
      </w:r>
    </w:p>
    <w:p w14:paraId="3472DB7F" w14:textId="77777777" w:rsidR="00A7645F" w:rsidRPr="00934BA8" w:rsidRDefault="00A7645F" w:rsidP="00AC1591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75B7244C" w14:textId="327801FD" w:rsidR="007E5EB1" w:rsidRPr="00934BA8" w:rsidRDefault="00460298" w:rsidP="00AC1591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lastRenderedPageBreak/>
        <w:t>3</w:t>
      </w:r>
      <w:r w:rsidR="00B352C7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.</w:t>
      </w:r>
      <w:r w:rsidR="00E3602F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Ажлын хэсги</w:t>
      </w:r>
      <w:r w:rsidR="00647512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йн</w:t>
      </w:r>
      <w:r w:rsidR="00E3602F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5365FA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үйл ажиллагаанд шаардлагатай төсөв, хөрөнгийг шийдвэрлэж, зохион байгуулалтын туслалцаа үзүүлэхийг </w:t>
      </w:r>
      <w:r w:rsidR="00E3602F" w:rsidRPr="00934BA8">
        <w:rPr>
          <w:rFonts w:ascii="Arial" w:hAnsi="Arial" w:cs="Arial"/>
          <w:bCs/>
          <w:color w:val="000000" w:themeColor="text1"/>
          <w:lang w:val="mn-MN"/>
        </w:rPr>
        <w:t xml:space="preserve">Монгол Улсын Засгийн газар </w:t>
      </w:r>
      <w:r w:rsidR="00E3602F" w:rsidRPr="00934BA8">
        <w:rPr>
          <w:rFonts w:ascii="Arial" w:hAnsi="Arial" w:cs="Arial"/>
          <w:color w:val="000000" w:themeColor="text1"/>
          <w:lang w:val="mn-MN"/>
        </w:rPr>
        <w:t>/Л.Оюун-Эрдэнэ/-т даалгасугай</w:t>
      </w:r>
      <w:r w:rsidR="00E3602F" w:rsidRPr="00934BA8">
        <w:rPr>
          <w:rFonts w:ascii="Arial" w:hAnsi="Arial" w:cs="Arial"/>
          <w:bCs/>
          <w:color w:val="000000" w:themeColor="text1"/>
          <w:lang w:val="mn-MN"/>
        </w:rPr>
        <w:t>.</w:t>
      </w:r>
    </w:p>
    <w:p w14:paraId="7C982E77" w14:textId="77777777" w:rsidR="00384AD0" w:rsidRPr="00934BA8" w:rsidRDefault="00384AD0" w:rsidP="00187AA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Cs/>
          <w:color w:val="000000" w:themeColor="text1"/>
          <w:lang w:val="mn-MN"/>
        </w:rPr>
      </w:pPr>
    </w:p>
    <w:p w14:paraId="753B9060" w14:textId="77777777" w:rsidR="00384AD0" w:rsidRPr="00934BA8" w:rsidRDefault="00384AD0" w:rsidP="00187AAB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Cs/>
          <w:color w:val="000000" w:themeColor="text1"/>
          <w:lang w:val="mn-MN"/>
        </w:rPr>
      </w:pPr>
    </w:p>
    <w:p w14:paraId="5867373F" w14:textId="77777777" w:rsidR="00BC60FF" w:rsidRPr="00934BA8" w:rsidRDefault="00BC60FF" w:rsidP="00BC60FF">
      <w:pPr>
        <w:ind w:left="720" w:firstLine="720"/>
        <w:jc w:val="both"/>
        <w:rPr>
          <w:rFonts w:ascii="Arial" w:hAnsi="Arial" w:cs="Arial"/>
          <w:lang w:val="mn-MN"/>
        </w:rPr>
      </w:pPr>
      <w:r w:rsidRPr="00934BA8">
        <w:rPr>
          <w:rFonts w:ascii="Arial" w:hAnsi="Arial" w:cs="Arial"/>
          <w:lang w:val="mn-MN"/>
        </w:rPr>
        <w:t xml:space="preserve">МОНГОЛ УЛСЫН </w:t>
      </w:r>
    </w:p>
    <w:p w14:paraId="0ABF619A" w14:textId="77777777" w:rsidR="00BC60FF" w:rsidRPr="00934BA8" w:rsidRDefault="00BC60FF" w:rsidP="00BC60FF">
      <w:pPr>
        <w:ind w:left="720" w:firstLine="720"/>
        <w:jc w:val="both"/>
        <w:rPr>
          <w:rFonts w:ascii="Arial" w:hAnsi="Arial" w:cs="Arial"/>
          <w:lang w:val="mn-MN"/>
        </w:rPr>
      </w:pPr>
      <w:r w:rsidRPr="00934BA8">
        <w:rPr>
          <w:rFonts w:ascii="Arial" w:hAnsi="Arial" w:cs="Arial"/>
          <w:lang w:val="mn-MN"/>
        </w:rPr>
        <w:t xml:space="preserve">ИХ ХУРЛЫН ДАРГА </w:t>
      </w:r>
      <w:r w:rsidRPr="00934BA8">
        <w:rPr>
          <w:rFonts w:ascii="Arial" w:hAnsi="Arial" w:cs="Arial"/>
          <w:lang w:val="mn-MN"/>
        </w:rPr>
        <w:tab/>
      </w:r>
      <w:r w:rsidRPr="00934BA8">
        <w:rPr>
          <w:rFonts w:ascii="Arial" w:hAnsi="Arial" w:cs="Arial"/>
          <w:lang w:val="mn-MN"/>
        </w:rPr>
        <w:tab/>
      </w:r>
      <w:r w:rsidRPr="00934BA8">
        <w:rPr>
          <w:rFonts w:ascii="Arial" w:hAnsi="Arial" w:cs="Arial"/>
          <w:lang w:val="mn-MN"/>
        </w:rPr>
        <w:tab/>
      </w:r>
      <w:r w:rsidRPr="00934BA8">
        <w:rPr>
          <w:rFonts w:ascii="Arial" w:hAnsi="Arial" w:cs="Arial"/>
          <w:lang w:val="mn-MN"/>
        </w:rPr>
        <w:tab/>
        <w:t>Г.ЗАНДАНШАТАР</w:t>
      </w:r>
    </w:p>
    <w:p w14:paraId="3C92C3EF" w14:textId="77777777" w:rsidR="00AA6C10" w:rsidRPr="00934BA8" w:rsidRDefault="00AA6C10" w:rsidP="00AC1591">
      <w:pPr>
        <w:jc w:val="right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934BA8">
        <w:rPr>
          <w:rFonts w:ascii="Arial" w:hAnsi="Arial" w:cs="Arial"/>
          <w:bCs/>
          <w:color w:val="000000" w:themeColor="text1"/>
          <w:lang w:val="mn-MN"/>
        </w:rPr>
        <w:br w:type="page"/>
      </w:r>
      <w:r w:rsidR="000E0599" w:rsidRPr="00934BA8">
        <w:rPr>
          <w:rFonts w:ascii="Arial" w:hAnsi="Arial" w:cs="Arial"/>
          <w:color w:val="000000" w:themeColor="text1"/>
          <w:sz w:val="22"/>
          <w:szCs w:val="22"/>
          <w:lang w:val="mn-MN"/>
        </w:rPr>
        <w:lastRenderedPageBreak/>
        <w:t xml:space="preserve">Монгол Улсын Их Хурлын 2022 оны </w:t>
      </w:r>
    </w:p>
    <w:p w14:paraId="33726593" w14:textId="03272177" w:rsidR="000E0599" w:rsidRPr="00934BA8" w:rsidRDefault="008F3F48" w:rsidP="00AC1591">
      <w:pPr>
        <w:jc w:val="right"/>
        <w:rPr>
          <w:rFonts w:ascii="Arial" w:eastAsia="Times New Roman" w:hAnsi="Arial" w:cs="Arial"/>
          <w:bCs/>
          <w:color w:val="000000" w:themeColor="text1"/>
          <w:sz w:val="22"/>
          <w:szCs w:val="22"/>
          <w:lang w:val="mn-MN"/>
        </w:rPr>
      </w:pPr>
      <w:r>
        <w:rPr>
          <w:rFonts w:ascii="Arial" w:hAnsi="Arial" w:cs="Arial"/>
          <w:color w:val="000000" w:themeColor="text1"/>
          <w:sz w:val="22"/>
          <w:szCs w:val="22"/>
          <w:lang w:val="mn-MN"/>
        </w:rPr>
        <w:t>53</w:t>
      </w:r>
      <w:r w:rsidR="000E0599" w:rsidRPr="00934BA8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 </w:t>
      </w:r>
      <w:r w:rsidR="00BF3FC0">
        <w:rPr>
          <w:rFonts w:ascii="Arial" w:hAnsi="Arial" w:cs="Arial"/>
          <w:color w:val="000000" w:themeColor="text1"/>
          <w:sz w:val="22"/>
          <w:szCs w:val="22"/>
          <w:lang w:val="mn-MN"/>
        </w:rPr>
        <w:t>дугаар</w:t>
      </w:r>
      <w:r w:rsidR="000E0599" w:rsidRPr="00934BA8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 </w:t>
      </w:r>
      <w:r w:rsidR="007E5EB1" w:rsidRPr="00934BA8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тогтоолын </w:t>
      </w:r>
      <w:r w:rsidR="000E0599" w:rsidRPr="00934BA8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хавсралт </w:t>
      </w:r>
    </w:p>
    <w:p w14:paraId="6E1E9F0E" w14:textId="5958C7CB" w:rsidR="000E0599" w:rsidRPr="00934BA8" w:rsidRDefault="000E0599" w:rsidP="00AC1591">
      <w:pPr>
        <w:tabs>
          <w:tab w:val="left" w:pos="3119"/>
        </w:tabs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193E12DA" w14:textId="77777777" w:rsidR="00E561A0" w:rsidRPr="00934BA8" w:rsidRDefault="00E561A0" w:rsidP="00AC1591">
      <w:pPr>
        <w:contextualSpacing/>
        <w:jc w:val="center"/>
        <w:rPr>
          <w:rFonts w:ascii="Arial" w:hAnsi="Arial" w:cs="Arial"/>
          <w:color w:val="000000" w:themeColor="text1"/>
          <w:lang w:val="mn-MN"/>
        </w:rPr>
      </w:pPr>
    </w:p>
    <w:p w14:paraId="7D6605E4" w14:textId="77777777" w:rsidR="00E561A0" w:rsidRPr="00934BA8" w:rsidRDefault="00E561A0" w:rsidP="00AC1591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934BA8">
        <w:rPr>
          <w:rFonts w:ascii="Arial" w:hAnsi="Arial" w:cs="Arial"/>
          <w:b/>
          <w:bCs/>
          <w:color w:val="000000" w:themeColor="text1"/>
          <w:lang w:val="mn-MN"/>
        </w:rPr>
        <w:t xml:space="preserve">Ажлын хэсгийн бүрэлдэхүүн </w:t>
      </w:r>
    </w:p>
    <w:p w14:paraId="7B388947" w14:textId="667FF60A" w:rsidR="00E561A0" w:rsidRPr="00934BA8" w:rsidRDefault="00E561A0" w:rsidP="00AC1591">
      <w:pPr>
        <w:contextualSpacing/>
        <w:rPr>
          <w:rFonts w:ascii="Arial" w:hAnsi="Arial" w:cs="Arial"/>
          <w:b/>
          <w:bCs/>
          <w:color w:val="000000" w:themeColor="text1"/>
          <w:lang w:val="mn-MN"/>
        </w:rPr>
      </w:pPr>
    </w:p>
    <w:p w14:paraId="560EBFF0" w14:textId="38B30D48" w:rsidR="00510B72" w:rsidRPr="00934BA8" w:rsidRDefault="00715E34" w:rsidP="00AC1591">
      <w:pPr>
        <w:ind w:firstLine="720"/>
        <w:contextualSpacing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934BA8">
        <w:rPr>
          <w:rFonts w:ascii="Arial" w:hAnsi="Arial" w:cs="Arial"/>
          <w:b/>
          <w:bCs/>
          <w:color w:val="000000" w:themeColor="text1"/>
          <w:lang w:val="mn-MN"/>
        </w:rPr>
        <w:t>1</w:t>
      </w:r>
      <w:r w:rsidR="005F2B0F" w:rsidRPr="00934BA8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="007F7744" w:rsidRPr="00934BA8">
        <w:rPr>
          <w:rFonts w:ascii="Arial" w:hAnsi="Arial" w:cs="Arial"/>
          <w:b/>
          <w:color w:val="000000" w:themeColor="text1"/>
          <w:lang w:val="mn-MN"/>
        </w:rPr>
        <w:t xml:space="preserve">Монгол Улсын Үндсэн хуулийн </w:t>
      </w:r>
      <w:r w:rsidR="007F7744" w:rsidRPr="00934BA8">
        <w:rPr>
          <w:rFonts w:ascii="Arial" w:eastAsia="Times New Roman" w:hAnsi="Arial" w:cs="Arial"/>
          <w:b/>
          <w:color w:val="000000" w:themeColor="text1"/>
          <w:shd w:val="clear" w:color="auto" w:fill="FFFFFF"/>
          <w:lang w:val="mn-MN"/>
        </w:rPr>
        <w:t>хэрэгжилтийн байдалд үнэлэлт, дүгнэлт өгөх, судалгаа, дүн шинжилгээ хийх, судалгааны дүнд үндэслэн хэлэлцүүлэг зохион байгуулах, олон нийтээр хэлэлцүүлэх, санал, дүгнэлт боловсруулах</w:t>
      </w:r>
      <w:r w:rsidR="00095F12" w:rsidRPr="00934BA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mn-MN"/>
        </w:rPr>
        <w:t xml:space="preserve"> </w:t>
      </w:r>
      <w:r w:rsidR="00AC1591" w:rsidRPr="00934BA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mn-MN"/>
        </w:rPr>
        <w:t>А</w:t>
      </w:r>
      <w:r w:rsidR="00510B72" w:rsidRPr="00934BA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mn-MN"/>
        </w:rPr>
        <w:t>жлын хэсэг:</w:t>
      </w:r>
    </w:p>
    <w:p w14:paraId="3232AD86" w14:textId="77777777" w:rsidR="00510B72" w:rsidRPr="00934BA8" w:rsidRDefault="00510B72" w:rsidP="00AC1591">
      <w:pPr>
        <w:contextualSpacing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42F7560A" w14:textId="4CCFD190" w:rsidR="00E561A0" w:rsidRPr="00934BA8" w:rsidRDefault="00E561A0" w:rsidP="00AC1591">
      <w:pPr>
        <w:ind w:firstLine="720"/>
        <w:contextualSpacing/>
        <w:jc w:val="both"/>
        <w:rPr>
          <w:rFonts w:ascii="Arial" w:hAnsi="Arial" w:cs="Arial"/>
          <w:b/>
          <w:color w:val="000000" w:themeColor="text1"/>
          <w:lang w:val="mn-MN"/>
        </w:rPr>
      </w:pPr>
      <w:r w:rsidRPr="00934BA8">
        <w:rPr>
          <w:rFonts w:ascii="Arial" w:hAnsi="Arial" w:cs="Arial"/>
          <w:b/>
          <w:color w:val="000000" w:themeColor="text1"/>
          <w:lang w:val="mn-MN"/>
        </w:rPr>
        <w:t>Ажлын хэсгийн ахлагч:</w:t>
      </w:r>
    </w:p>
    <w:p w14:paraId="5BA77034" w14:textId="77777777" w:rsidR="00510B72" w:rsidRPr="00934BA8" w:rsidRDefault="00510B72" w:rsidP="00AC1591">
      <w:pPr>
        <w:ind w:firstLine="720"/>
        <w:contextualSpacing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25AC912E" w14:textId="77777777" w:rsidR="00E561A0" w:rsidRPr="00934BA8" w:rsidRDefault="00E561A0" w:rsidP="00AC1591">
      <w:pPr>
        <w:ind w:left="3119" w:hanging="241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Г.Занданшатар                  </w:t>
      </w:r>
      <w:r w:rsidRPr="00934BA8">
        <w:rPr>
          <w:rFonts w:ascii="Arial" w:hAnsi="Arial" w:cs="Arial"/>
          <w:color w:val="000000" w:themeColor="text1"/>
          <w:lang w:val="mn-MN"/>
        </w:rPr>
        <w:tab/>
        <w:t xml:space="preserve">-Монгол Улсын Их Хурлын дарга </w:t>
      </w:r>
    </w:p>
    <w:p w14:paraId="684A597D" w14:textId="77777777" w:rsidR="00E561A0" w:rsidRPr="00934BA8" w:rsidRDefault="00E561A0" w:rsidP="00AC1591">
      <w:pPr>
        <w:ind w:left="3119" w:hanging="241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07581111" w14:textId="77777777" w:rsidR="00E561A0" w:rsidRPr="00934BA8" w:rsidRDefault="00E561A0" w:rsidP="00AC1591">
      <w:pPr>
        <w:ind w:firstLine="709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b/>
          <w:color w:val="000000" w:themeColor="text1"/>
          <w:lang w:val="mn-MN"/>
        </w:rPr>
        <w:t>Нарийн бичгийн дарга:</w:t>
      </w:r>
      <w:r w:rsidRPr="00934BA8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589367EE" w14:textId="77777777" w:rsidR="00E561A0" w:rsidRPr="00934BA8" w:rsidRDefault="00E561A0" w:rsidP="00AC1591">
      <w:pPr>
        <w:ind w:firstLine="709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      </w:t>
      </w:r>
    </w:p>
    <w:p w14:paraId="3B13385B" w14:textId="4D0BB411" w:rsidR="00522E07" w:rsidRPr="00934BA8" w:rsidRDefault="00522E07" w:rsidP="004C03CC">
      <w:pPr>
        <w:ind w:left="4320" w:hanging="360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934BA8">
        <w:rPr>
          <w:rFonts w:ascii="Arial" w:hAnsi="Arial" w:cs="Arial"/>
          <w:bCs/>
          <w:color w:val="000000" w:themeColor="text1"/>
          <w:lang w:val="mn-MN"/>
        </w:rPr>
        <w:t>Ж.Мөнхбат</w:t>
      </w:r>
      <w:r w:rsidRPr="00934BA8">
        <w:rPr>
          <w:rFonts w:ascii="Arial" w:hAnsi="Arial" w:cs="Arial"/>
          <w:bCs/>
          <w:color w:val="000000" w:themeColor="text1"/>
          <w:lang w:val="mn-MN"/>
        </w:rPr>
        <w:tab/>
        <w:t xml:space="preserve">-Төрийн байгуулалтын байнгын хорооны дарга </w:t>
      </w:r>
    </w:p>
    <w:p w14:paraId="131FE46E" w14:textId="77777777" w:rsidR="00D76C7A" w:rsidRPr="00934BA8" w:rsidRDefault="00D76C7A" w:rsidP="00AC1591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56D737C3" w14:textId="1CA0E1E9" w:rsidR="00715E34" w:rsidRPr="00934BA8" w:rsidRDefault="00E561A0" w:rsidP="00715E34">
      <w:pPr>
        <w:ind w:firstLine="709"/>
        <w:contextualSpacing/>
        <w:jc w:val="both"/>
        <w:rPr>
          <w:rFonts w:ascii="Arial" w:hAnsi="Arial" w:cs="Arial"/>
          <w:b/>
          <w:color w:val="000000" w:themeColor="text1"/>
          <w:lang w:val="mn-MN"/>
        </w:rPr>
      </w:pPr>
      <w:r w:rsidRPr="00934BA8">
        <w:rPr>
          <w:rFonts w:ascii="Arial" w:hAnsi="Arial" w:cs="Arial"/>
          <w:b/>
          <w:color w:val="000000" w:themeColor="text1"/>
          <w:lang w:val="mn-MN"/>
        </w:rPr>
        <w:t>Гишүүд:</w:t>
      </w:r>
    </w:p>
    <w:p w14:paraId="429DCDF8" w14:textId="3AF37C55" w:rsidR="00D76C7A" w:rsidRPr="00934BA8" w:rsidRDefault="00D76C7A" w:rsidP="00AC1591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1937CDB6" w14:textId="77777777" w:rsidR="00522E07" w:rsidRPr="00934BA8" w:rsidRDefault="00522E07" w:rsidP="00522E07">
      <w:pPr>
        <w:tabs>
          <w:tab w:val="left" w:pos="2835"/>
          <w:tab w:val="left" w:pos="3261"/>
          <w:tab w:val="left" w:pos="4395"/>
        </w:tabs>
        <w:ind w:left="4253" w:hanging="3544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Д.Тогтохсүрэн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>-Улсын Их Хурлын гишүүн, Улсын Их Хурал дахь Монгол Ардын Намын бүлгийн дарга</w:t>
      </w:r>
    </w:p>
    <w:p w14:paraId="5CAC13E3" w14:textId="77777777" w:rsidR="00522E07" w:rsidRPr="00934BA8" w:rsidRDefault="00522E07" w:rsidP="00522E07">
      <w:pPr>
        <w:tabs>
          <w:tab w:val="left" w:pos="2835"/>
          <w:tab w:val="left" w:pos="3261"/>
          <w:tab w:val="left" w:pos="4395"/>
        </w:tabs>
        <w:ind w:left="4253" w:hanging="3544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5677A38E" w14:textId="391C8226" w:rsidR="00522E07" w:rsidRPr="00934BA8" w:rsidRDefault="00522E07" w:rsidP="00522E07">
      <w:pPr>
        <w:ind w:left="2880" w:hanging="2171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О.Цогтгэрэл 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 xml:space="preserve">-Улсын Их Хурлын гишүүн, Улсын Их Хурал 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 xml:space="preserve">дахь Ардчилсан намын бүлгийн дарга </w:t>
      </w:r>
    </w:p>
    <w:p w14:paraId="29C7CB12" w14:textId="77777777" w:rsidR="00715E34" w:rsidRPr="00934BA8" w:rsidRDefault="00715E34" w:rsidP="00522E07">
      <w:pPr>
        <w:ind w:left="2880" w:hanging="2171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0BCB9E1A" w14:textId="77777777" w:rsidR="00715E34" w:rsidRPr="00934BA8" w:rsidRDefault="00715E34" w:rsidP="00715E34">
      <w:pPr>
        <w:ind w:firstLine="709"/>
        <w:contextualSpacing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Т.Доржханд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>-Улсын Их Хурлын гишүүн</w:t>
      </w:r>
    </w:p>
    <w:p w14:paraId="1D7D0DE9" w14:textId="77777777" w:rsidR="00715E34" w:rsidRPr="00934BA8" w:rsidRDefault="00715E34" w:rsidP="00715E34">
      <w:pPr>
        <w:ind w:firstLine="709"/>
        <w:contextualSpacing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Л.Мөнхбаатар 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>-Улсын Их Хурлын гишүүн</w:t>
      </w:r>
    </w:p>
    <w:p w14:paraId="618B5B8A" w14:textId="77777777" w:rsidR="00715E34" w:rsidRPr="00934BA8" w:rsidRDefault="00715E34" w:rsidP="00715E34">
      <w:pPr>
        <w:ind w:firstLine="709"/>
        <w:contextualSpacing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Ц.Мөнх-Оргил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>-Улсын Их Хурлын гишүүн</w:t>
      </w:r>
    </w:p>
    <w:p w14:paraId="3A43AA4E" w14:textId="77777777" w:rsidR="00715E34" w:rsidRPr="00934BA8" w:rsidRDefault="00715E34" w:rsidP="00715E34">
      <w:pPr>
        <w:ind w:firstLine="709"/>
        <w:contextualSpacing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Ц.Мөнхцэцэг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>-Улсын Их Хурлын гишүүн</w:t>
      </w:r>
    </w:p>
    <w:p w14:paraId="50E93EC3" w14:textId="77777777" w:rsidR="00715E34" w:rsidRPr="00934BA8" w:rsidRDefault="00715E34" w:rsidP="00715E34">
      <w:pPr>
        <w:ind w:firstLine="709"/>
        <w:contextualSpacing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Ш.Раднаасэд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 xml:space="preserve">           -Улсын Их Хурлын гишүүн</w:t>
      </w:r>
    </w:p>
    <w:p w14:paraId="1F19A32C" w14:textId="77777777" w:rsidR="00715E34" w:rsidRPr="00934BA8" w:rsidRDefault="00715E34" w:rsidP="00715E34">
      <w:pPr>
        <w:ind w:firstLine="709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Ж.Сүхбаатар 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>-Улсын Их Хурлын гишүүн</w:t>
      </w:r>
    </w:p>
    <w:p w14:paraId="35958AC7" w14:textId="77777777" w:rsidR="00715E34" w:rsidRPr="00934BA8" w:rsidRDefault="00715E34" w:rsidP="00715E34">
      <w:pPr>
        <w:ind w:firstLine="709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Б.Энхбаяр 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>-Улсын Их Хурлын гишүүн</w:t>
      </w:r>
    </w:p>
    <w:p w14:paraId="6BA09D9E" w14:textId="77777777" w:rsidR="00715E34" w:rsidRPr="00934BA8" w:rsidRDefault="00715E34" w:rsidP="00715E34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6CF262DE" w14:textId="6B8D090B" w:rsidR="00715E34" w:rsidRPr="00934BA8" w:rsidRDefault="00715E34" w:rsidP="00715E34">
      <w:pPr>
        <w:ind w:left="720"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b/>
          <w:color w:val="000000" w:themeColor="text1"/>
          <w:lang w:val="mn-MN"/>
        </w:rPr>
        <w:t>1/Зохион байгуулалтын Ажлын дэд хэсэг:</w:t>
      </w:r>
      <w:r w:rsidRPr="00934BA8">
        <w:rPr>
          <w:rFonts w:ascii="Arial" w:hAnsi="Arial" w:cs="Arial"/>
          <w:color w:val="000000" w:themeColor="text1"/>
          <w:lang w:val="mn-MN"/>
        </w:rPr>
        <w:t xml:space="preserve"> </w:t>
      </w:r>
    </w:p>
    <w:p w14:paraId="7F474A17" w14:textId="77777777" w:rsidR="00715E34" w:rsidRPr="00934BA8" w:rsidRDefault="00715E34" w:rsidP="00AC1591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367B9FFB" w14:textId="5238C2AE" w:rsidR="00715E34" w:rsidRPr="00934BA8" w:rsidRDefault="00715E34" w:rsidP="00282FA1">
      <w:pPr>
        <w:ind w:left="43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-Монгол Улсын Их Хурлын дэд дарга нар</w:t>
      </w:r>
      <w:r w:rsidR="00282FA1" w:rsidRPr="00934BA8">
        <w:rPr>
          <w:rFonts w:ascii="Arial" w:hAnsi="Arial" w:cs="Arial"/>
          <w:color w:val="000000" w:themeColor="text1"/>
          <w:lang w:val="mn-MN"/>
        </w:rPr>
        <w:t xml:space="preserve"> /Албан тушаалаар/</w:t>
      </w:r>
    </w:p>
    <w:p w14:paraId="128D24A5" w14:textId="77777777" w:rsidR="00534BFF" w:rsidRPr="00934BA8" w:rsidRDefault="00534BFF" w:rsidP="00282FA1">
      <w:pPr>
        <w:ind w:left="43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68588CA3" w14:textId="77777777" w:rsidR="00534BFF" w:rsidRPr="00934BA8" w:rsidRDefault="00534BFF" w:rsidP="00534BFF">
      <w:pPr>
        <w:ind w:left="3600"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-Улсын Их Хурлын гишүүн, Хууль зүйн </w:t>
      </w:r>
    </w:p>
    <w:p w14:paraId="28182DFF" w14:textId="77777777" w:rsidR="00534BFF" w:rsidRPr="00934BA8" w:rsidRDefault="00534BFF" w:rsidP="00534BFF">
      <w:pPr>
        <w:ind w:firstLine="709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>байнгын хорооны дарга /Албан тушаалаар/</w:t>
      </w:r>
    </w:p>
    <w:p w14:paraId="7FB54658" w14:textId="77777777" w:rsidR="00534BFF" w:rsidRPr="00934BA8" w:rsidRDefault="00534BFF" w:rsidP="00534BFF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5FB9A955" w14:textId="77777777" w:rsidR="00534BFF" w:rsidRPr="00934BA8" w:rsidRDefault="00534BFF" w:rsidP="00534BFF">
      <w:pPr>
        <w:ind w:left="3600"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-Монгол Улсын Их Хурлын Ерөнхий нарийн </w:t>
      </w:r>
    </w:p>
    <w:p w14:paraId="70A20455" w14:textId="77777777" w:rsidR="00534BFF" w:rsidRPr="00934BA8" w:rsidRDefault="00534BFF" w:rsidP="00534BFF">
      <w:pPr>
        <w:ind w:firstLine="709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>бичгийн дарга /Албан тушаалаар/</w:t>
      </w:r>
    </w:p>
    <w:p w14:paraId="669173B6" w14:textId="77777777" w:rsidR="00282FA1" w:rsidRPr="00934BA8" w:rsidRDefault="00282FA1" w:rsidP="00282FA1">
      <w:pPr>
        <w:ind w:left="4320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515BC866" w14:textId="282B9216" w:rsidR="00D76C7A" w:rsidRPr="00934BA8" w:rsidRDefault="00D76C7A" w:rsidP="00B12F31">
      <w:pPr>
        <w:ind w:left="3600"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-Монгол Улсын Ерөнхийлөгчийн Тамгын </w:t>
      </w:r>
    </w:p>
    <w:p w14:paraId="4923E2A5" w14:textId="139B3018" w:rsidR="00D76C7A" w:rsidRPr="00934BA8" w:rsidRDefault="00D76C7A" w:rsidP="00AC1591">
      <w:pPr>
        <w:ind w:firstLine="709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ab/>
      </w:r>
      <w:r w:rsidR="00B12F31" w:rsidRPr="00934BA8">
        <w:rPr>
          <w:rFonts w:ascii="Arial" w:hAnsi="Arial" w:cs="Arial"/>
          <w:color w:val="000000" w:themeColor="text1"/>
          <w:lang w:val="mn-MN"/>
        </w:rPr>
        <w:tab/>
      </w:r>
      <w:r w:rsidR="00B12F31" w:rsidRPr="00934BA8">
        <w:rPr>
          <w:rFonts w:ascii="Arial" w:hAnsi="Arial" w:cs="Arial"/>
          <w:color w:val="000000" w:themeColor="text1"/>
          <w:lang w:val="mn-MN"/>
        </w:rPr>
        <w:tab/>
      </w:r>
      <w:r w:rsidR="00B12F31" w:rsidRPr="00934BA8">
        <w:rPr>
          <w:rFonts w:ascii="Arial" w:hAnsi="Arial" w:cs="Arial"/>
          <w:color w:val="000000" w:themeColor="text1"/>
          <w:lang w:val="mn-MN"/>
        </w:rPr>
        <w:tab/>
      </w:r>
      <w:r w:rsidR="00B12F31" w:rsidRPr="00934BA8">
        <w:rPr>
          <w:rFonts w:ascii="Arial" w:hAnsi="Arial" w:cs="Arial"/>
          <w:color w:val="000000" w:themeColor="text1"/>
          <w:lang w:val="mn-MN"/>
        </w:rPr>
        <w:tab/>
      </w:r>
      <w:r w:rsidR="00B12F31"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>газрын дарга</w:t>
      </w:r>
      <w:r w:rsidR="00A45644" w:rsidRPr="00934BA8">
        <w:rPr>
          <w:rFonts w:ascii="Arial" w:hAnsi="Arial" w:cs="Arial"/>
          <w:color w:val="000000" w:themeColor="text1"/>
          <w:lang w:val="mn-MN"/>
        </w:rPr>
        <w:t xml:space="preserve"> /Албан тушаалаар/</w:t>
      </w:r>
    </w:p>
    <w:p w14:paraId="1C622F55" w14:textId="7DBE9D80" w:rsidR="00D76C7A" w:rsidRPr="00934BA8" w:rsidRDefault="00D76C7A" w:rsidP="00AC1591">
      <w:pPr>
        <w:ind w:firstLine="709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55473A3D" w14:textId="67432E56" w:rsidR="00D76C7A" w:rsidRPr="00934BA8" w:rsidRDefault="00B12F31" w:rsidP="00B12F31">
      <w:pPr>
        <w:ind w:left="2880"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ab/>
      </w:r>
      <w:r w:rsidR="00D76C7A" w:rsidRPr="00934BA8">
        <w:rPr>
          <w:rFonts w:ascii="Arial" w:hAnsi="Arial" w:cs="Arial"/>
          <w:color w:val="000000" w:themeColor="text1"/>
          <w:lang w:val="mn-MN"/>
        </w:rPr>
        <w:t xml:space="preserve">-Монгол Улсын Ерөнхийлөгчийн Хууль зүйн </w:t>
      </w:r>
    </w:p>
    <w:p w14:paraId="28921B04" w14:textId="461E07ED" w:rsidR="00D76C7A" w:rsidRPr="00934BA8" w:rsidRDefault="00B12F31" w:rsidP="00B12F31">
      <w:pPr>
        <w:ind w:left="2880"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ab/>
      </w:r>
      <w:r w:rsidR="00D76C7A" w:rsidRPr="00934BA8">
        <w:rPr>
          <w:rFonts w:ascii="Arial" w:hAnsi="Arial" w:cs="Arial"/>
          <w:color w:val="000000" w:themeColor="text1"/>
          <w:lang w:val="mn-MN"/>
        </w:rPr>
        <w:t xml:space="preserve">бодлогын зөвлөх </w:t>
      </w:r>
      <w:r w:rsidR="00A45644" w:rsidRPr="00934BA8">
        <w:rPr>
          <w:rFonts w:ascii="Arial" w:hAnsi="Arial" w:cs="Arial"/>
          <w:color w:val="000000" w:themeColor="text1"/>
          <w:lang w:val="mn-MN"/>
        </w:rPr>
        <w:t>/Албан тушаалаар/</w:t>
      </w:r>
    </w:p>
    <w:p w14:paraId="46CAF6B6" w14:textId="129E6327" w:rsidR="00534BFF" w:rsidRPr="00934BA8" w:rsidRDefault="00534BFF" w:rsidP="00534BFF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630970DB" w14:textId="77777777" w:rsidR="00FC6E99" w:rsidRPr="00934BA8" w:rsidRDefault="00FC6E99" w:rsidP="00FC6E99">
      <w:pPr>
        <w:ind w:left="3600"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-Монгол Улсын сайд, Засгийн газрын Хэрэг </w:t>
      </w:r>
    </w:p>
    <w:p w14:paraId="7C3B72EC" w14:textId="77777777" w:rsidR="00FC6E99" w:rsidRPr="00934BA8" w:rsidRDefault="00FC6E99" w:rsidP="00FC6E99">
      <w:pPr>
        <w:ind w:left="2880"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ab/>
        <w:t>эрхлэх газрын дарга /Албан тушаалаар/</w:t>
      </w:r>
    </w:p>
    <w:p w14:paraId="521F092E" w14:textId="77777777" w:rsidR="00A45644" w:rsidRPr="00934BA8" w:rsidRDefault="00A45644" w:rsidP="00AC1591">
      <w:pPr>
        <w:ind w:firstLine="709"/>
        <w:contextualSpacing/>
        <w:rPr>
          <w:rFonts w:ascii="Arial" w:hAnsi="Arial" w:cs="Arial"/>
          <w:color w:val="000000" w:themeColor="text1"/>
          <w:lang w:val="mn-MN"/>
        </w:rPr>
      </w:pPr>
    </w:p>
    <w:p w14:paraId="7E9AEB5C" w14:textId="210A23F1" w:rsidR="00715E34" w:rsidRPr="00934BA8" w:rsidRDefault="00A45644" w:rsidP="00AF2B45">
      <w:pPr>
        <w:ind w:left="4329"/>
        <w:contextualSpacing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lastRenderedPageBreak/>
        <w:t xml:space="preserve">-Хууль зүй, дотоод хэргийн сайд </w:t>
      </w:r>
      <w:r w:rsidR="004B67CC" w:rsidRPr="00934BA8">
        <w:rPr>
          <w:rFonts w:ascii="Arial" w:hAnsi="Arial" w:cs="Arial"/>
          <w:color w:val="000000" w:themeColor="text1"/>
          <w:lang w:val="mn-MN"/>
        </w:rPr>
        <w:t>/Албан тушаалаар/</w:t>
      </w:r>
    </w:p>
    <w:p w14:paraId="529CF0D6" w14:textId="69D0118A" w:rsidR="00E561A0" w:rsidRPr="00934BA8" w:rsidRDefault="00E561A0" w:rsidP="00AC1591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6E3DC621" w14:textId="7FEE3ACF" w:rsidR="00E561A0" w:rsidRPr="00934BA8" w:rsidRDefault="00715E34" w:rsidP="00715E34">
      <w:pPr>
        <w:ind w:firstLine="720"/>
        <w:contextualSpacing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934BA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       2/</w:t>
      </w:r>
      <w:r w:rsidR="00E561A0" w:rsidRPr="00934BA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mn-MN"/>
        </w:rPr>
        <w:t xml:space="preserve">Дүн шинжилгээнд үндэслэн </w:t>
      </w:r>
      <w:r w:rsidR="00E561A0" w:rsidRPr="00934BA8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Монгол Улсын Үндсэн хуулийн нэмэлт, өөрчлөлтийн талаар </w:t>
      </w:r>
      <w:r w:rsidR="00A45644" w:rsidRPr="00934BA8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нийгмийн</w:t>
      </w:r>
      <w:r w:rsidR="00E561A0" w:rsidRPr="00934BA8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зөвшилцөл х</w:t>
      </w:r>
      <w:r w:rsidR="00A45644" w:rsidRPr="00934BA8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эрэгжүүлэх</w:t>
      </w:r>
      <w:r w:rsidR="00E561A0" w:rsidRPr="00934BA8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улс төрийн на</w:t>
      </w:r>
      <w:r w:rsidR="00AC1591" w:rsidRPr="00934BA8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м, иргэний нийгмийн төлөөллийн А</w:t>
      </w:r>
      <w:r w:rsidR="00E561A0" w:rsidRPr="00934BA8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жлын дэд хэсэг:</w:t>
      </w:r>
    </w:p>
    <w:p w14:paraId="5E78B074" w14:textId="57163100" w:rsidR="00E561A0" w:rsidRPr="00934BA8" w:rsidRDefault="00E561A0" w:rsidP="00AC1591">
      <w:pPr>
        <w:ind w:firstLine="709"/>
        <w:contextualSpacing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14:paraId="28681AA0" w14:textId="448E8E1B" w:rsidR="00E561A0" w:rsidRPr="00934BA8" w:rsidRDefault="00E561A0" w:rsidP="00AC1591">
      <w:pPr>
        <w:ind w:firstLine="709"/>
        <w:contextualSpacing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934BA8">
        <w:rPr>
          <w:rFonts w:ascii="Arial" w:hAnsi="Arial" w:cs="Arial"/>
          <w:b/>
          <w:bCs/>
          <w:color w:val="000000" w:themeColor="text1"/>
          <w:lang w:val="mn-MN"/>
        </w:rPr>
        <w:t>Улс төрийн намуудын болон иргэний нийгмийн төлөөлөл:</w:t>
      </w:r>
    </w:p>
    <w:p w14:paraId="014A8BB0" w14:textId="77777777" w:rsidR="00E561A0" w:rsidRPr="00934BA8" w:rsidRDefault="00E561A0" w:rsidP="00AC1591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23DDA2D3" w14:textId="67D8DC9F" w:rsidR="00E561A0" w:rsidRPr="00934BA8" w:rsidRDefault="00E561A0" w:rsidP="00AC1591">
      <w:pPr>
        <w:tabs>
          <w:tab w:val="right" w:pos="9781"/>
        </w:tabs>
        <w:ind w:left="720"/>
        <w:contextualSpacing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Н.Энхбаатар                                -Монгол Ардын Намын нарийн бичгийн </w:t>
      </w:r>
      <w:r w:rsidR="00510B72" w:rsidRPr="00934BA8">
        <w:rPr>
          <w:rFonts w:ascii="Arial" w:hAnsi="Arial" w:cs="Arial"/>
          <w:color w:val="000000" w:themeColor="text1"/>
          <w:lang w:val="mn-MN"/>
        </w:rPr>
        <w:t>дарга</w:t>
      </w:r>
    </w:p>
    <w:p w14:paraId="08BC503C" w14:textId="1A3F7412" w:rsidR="00E561A0" w:rsidRPr="00934BA8" w:rsidRDefault="00E561A0" w:rsidP="00AC1591">
      <w:pPr>
        <w:tabs>
          <w:tab w:val="right" w:pos="9781"/>
        </w:tabs>
        <w:ind w:left="720"/>
        <w:contextualSpacing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                                                  </w:t>
      </w:r>
      <w:r w:rsidRPr="00934BA8">
        <w:rPr>
          <w:rFonts w:ascii="Arial" w:hAnsi="Arial" w:cs="Arial"/>
          <w:color w:val="000000" w:themeColor="text1"/>
          <w:lang w:val="mn-MN"/>
        </w:rPr>
        <w:tab/>
      </w:r>
    </w:p>
    <w:p w14:paraId="3B5EC2D9" w14:textId="3E62FBA6" w:rsidR="00E561A0" w:rsidRPr="00934BA8" w:rsidRDefault="00E561A0" w:rsidP="00AC1591">
      <w:pPr>
        <w:tabs>
          <w:tab w:val="right" w:pos="9781"/>
        </w:tabs>
        <w:ind w:left="720"/>
        <w:contextualSpacing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Б.Баярбаатар                              -Монгол Ардын Намын Хяналтын ерөнхий </w:t>
      </w:r>
    </w:p>
    <w:p w14:paraId="3D65C963" w14:textId="77777777" w:rsidR="00E561A0" w:rsidRPr="00934BA8" w:rsidRDefault="00E561A0" w:rsidP="00AC1591">
      <w:pPr>
        <w:tabs>
          <w:tab w:val="right" w:pos="9781"/>
        </w:tabs>
        <w:ind w:left="4253"/>
        <w:contextualSpacing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хорооны дарга</w:t>
      </w:r>
      <w:r w:rsidRPr="00934BA8">
        <w:rPr>
          <w:rFonts w:ascii="Arial" w:hAnsi="Arial" w:cs="Arial"/>
          <w:color w:val="000000" w:themeColor="text1"/>
          <w:lang w:val="mn-MN"/>
        </w:rPr>
        <w:tab/>
      </w:r>
    </w:p>
    <w:p w14:paraId="04EBAA8B" w14:textId="77777777" w:rsidR="00E561A0" w:rsidRPr="00934BA8" w:rsidRDefault="00E561A0" w:rsidP="00AC1591">
      <w:pPr>
        <w:tabs>
          <w:tab w:val="left" w:pos="2835"/>
          <w:tab w:val="left" w:pos="3261"/>
        </w:tabs>
        <w:ind w:left="2835" w:hanging="2126"/>
        <w:contextualSpacing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FFA4639" w14:textId="77777777" w:rsidR="00E561A0" w:rsidRPr="00934BA8" w:rsidRDefault="00E561A0" w:rsidP="00AC1591">
      <w:pPr>
        <w:tabs>
          <w:tab w:val="left" w:pos="3261"/>
        </w:tabs>
        <w:ind w:left="2835" w:hanging="2126"/>
        <w:contextualSpacing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Ч.Өнөрбаяр </w:t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 xml:space="preserve">-Ардчилсан намын Ерөнхий нарийн бичгийн </w:t>
      </w:r>
    </w:p>
    <w:p w14:paraId="1F64ED99" w14:textId="77777777" w:rsidR="00E561A0" w:rsidRPr="00934BA8" w:rsidRDefault="00E561A0" w:rsidP="00AC1591">
      <w:pPr>
        <w:tabs>
          <w:tab w:val="left" w:pos="3261"/>
        </w:tabs>
        <w:ind w:left="2835" w:hanging="2126"/>
        <w:contextualSpacing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дарга</w:t>
      </w:r>
    </w:p>
    <w:p w14:paraId="7DFBC7D7" w14:textId="77777777" w:rsidR="00E561A0" w:rsidRPr="00934BA8" w:rsidRDefault="00E561A0" w:rsidP="00AC1591">
      <w:pPr>
        <w:ind w:firstLine="709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3F2E8B53" w14:textId="77777777" w:rsidR="00E561A0" w:rsidRPr="00934BA8" w:rsidRDefault="00E561A0" w:rsidP="00AC1591">
      <w:pPr>
        <w:ind w:firstLine="709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Н.Энхбаяр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 xml:space="preserve">-Монгол Улсын Ерөнхийлөгч асан </w:t>
      </w:r>
    </w:p>
    <w:p w14:paraId="77A3D1AE" w14:textId="77777777" w:rsidR="00E561A0" w:rsidRPr="00934BA8" w:rsidRDefault="00E561A0" w:rsidP="00AC1591">
      <w:pPr>
        <w:tabs>
          <w:tab w:val="left" w:pos="2835"/>
          <w:tab w:val="left" w:pos="3261"/>
        </w:tabs>
        <w:ind w:left="2835" w:hanging="2126"/>
        <w:contextualSpacing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2AFFAF1" w14:textId="25586130" w:rsidR="00E561A0" w:rsidRPr="00934BA8" w:rsidRDefault="000E2B8C" w:rsidP="007F7744">
      <w:pPr>
        <w:ind w:left="4320" w:hanging="359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Д.Банзрагч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="00E561A0" w:rsidRPr="00934BA8">
        <w:rPr>
          <w:rFonts w:ascii="Arial" w:hAnsi="Arial" w:cs="Arial"/>
          <w:color w:val="000000" w:themeColor="text1"/>
          <w:lang w:val="mn-MN"/>
        </w:rPr>
        <w:t>-</w:t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Ардын Их Хурлын депутат, Үндсэн хууль тогтоогчдын Холбооны гишүүн</w:t>
      </w:r>
    </w:p>
    <w:p w14:paraId="143ADDC6" w14:textId="77777777" w:rsidR="00E561A0" w:rsidRPr="00934BA8" w:rsidRDefault="00E561A0" w:rsidP="00AC1591">
      <w:pPr>
        <w:rPr>
          <w:rFonts w:ascii="Arial" w:hAnsi="Arial" w:cs="Arial"/>
          <w:color w:val="000000" w:themeColor="text1"/>
          <w:lang w:val="mn-MN"/>
        </w:rPr>
      </w:pPr>
    </w:p>
    <w:p w14:paraId="315AAFD3" w14:textId="1F45E550" w:rsidR="00E561A0" w:rsidRPr="00934BA8" w:rsidRDefault="00E561A0" w:rsidP="007F7744">
      <w:pPr>
        <w:ind w:left="4320" w:hanging="3611"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Ө</w:t>
      </w:r>
      <w:r w:rsidR="000E2B8C" w:rsidRPr="00934BA8">
        <w:rPr>
          <w:rFonts w:ascii="Arial" w:hAnsi="Arial" w:cs="Arial"/>
          <w:color w:val="000000" w:themeColor="text1"/>
          <w:lang w:val="mn-MN"/>
        </w:rPr>
        <w:t>.Ганхуяг</w:t>
      </w:r>
      <w:r w:rsidR="000E2B8C"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>-</w:t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Ардын Их Хурлын депутат</w:t>
      </w:r>
      <w:r w:rsidR="000E2B8C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, Үндсэн хууль тогтоогчдын Холбооны гишүүн</w:t>
      </w:r>
    </w:p>
    <w:p w14:paraId="7F1802A5" w14:textId="77777777" w:rsidR="00E561A0" w:rsidRPr="00934BA8" w:rsidRDefault="00E561A0" w:rsidP="00AC1591">
      <w:pPr>
        <w:ind w:firstLine="709"/>
        <w:rPr>
          <w:rFonts w:ascii="Arial" w:hAnsi="Arial" w:cs="Arial"/>
          <w:color w:val="000000" w:themeColor="text1"/>
          <w:lang w:val="mn-MN"/>
        </w:rPr>
      </w:pPr>
    </w:p>
    <w:p w14:paraId="14BEC9B5" w14:textId="1B712F88" w:rsidR="00E561A0" w:rsidRPr="00934BA8" w:rsidRDefault="000E2B8C" w:rsidP="007F7744">
      <w:pPr>
        <w:ind w:left="4320" w:hanging="361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Ж.Гомбожав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="007F7744" w:rsidRPr="00934BA8">
        <w:rPr>
          <w:rFonts w:ascii="Arial" w:hAnsi="Arial" w:cs="Arial"/>
          <w:color w:val="000000" w:themeColor="text1"/>
          <w:lang w:val="mn-MN"/>
        </w:rPr>
        <w:t>-</w:t>
      </w:r>
      <w:r w:rsidR="007F7744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Ардын Их Хурлын депутат, Үндсэн хууль тогтоогчдын Холбооны гишүүн</w:t>
      </w:r>
    </w:p>
    <w:p w14:paraId="603941CE" w14:textId="77777777" w:rsidR="007F7744" w:rsidRPr="00934BA8" w:rsidRDefault="007F7744" w:rsidP="007F7744">
      <w:pPr>
        <w:ind w:left="4320" w:hanging="3611"/>
        <w:jc w:val="both"/>
        <w:rPr>
          <w:rFonts w:ascii="Arial" w:hAnsi="Arial" w:cs="Arial"/>
          <w:color w:val="000000" w:themeColor="text1"/>
          <w:lang w:val="mn-MN"/>
        </w:rPr>
      </w:pPr>
    </w:p>
    <w:p w14:paraId="764CED22" w14:textId="57A1346E" w:rsidR="00E561A0" w:rsidRPr="00934BA8" w:rsidRDefault="000E2B8C" w:rsidP="000E2B8C">
      <w:pPr>
        <w:tabs>
          <w:tab w:val="left" w:pos="709"/>
          <w:tab w:val="left" w:pos="2835"/>
          <w:tab w:val="left" w:pos="3261"/>
        </w:tabs>
        <w:ind w:left="4320" w:hanging="43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ab/>
        <w:t>Н.Жанцан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>-</w:t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Ардын Их Хурлын депутат, Үндсэн хууль тогтоогчдын Холбооны гишүүн</w:t>
      </w:r>
    </w:p>
    <w:p w14:paraId="00321D07" w14:textId="77777777" w:rsidR="00E561A0" w:rsidRPr="00934BA8" w:rsidRDefault="00E561A0" w:rsidP="00AC1591">
      <w:pPr>
        <w:tabs>
          <w:tab w:val="left" w:pos="709"/>
          <w:tab w:val="left" w:pos="2835"/>
          <w:tab w:val="left" w:pos="3261"/>
        </w:tabs>
        <w:jc w:val="both"/>
        <w:rPr>
          <w:rFonts w:ascii="Arial" w:hAnsi="Arial" w:cs="Arial"/>
          <w:color w:val="000000" w:themeColor="text1"/>
          <w:lang w:val="mn-MN"/>
        </w:rPr>
      </w:pPr>
    </w:p>
    <w:p w14:paraId="1D9049C5" w14:textId="70A2EE63" w:rsidR="00E561A0" w:rsidRPr="00934BA8" w:rsidRDefault="000E2B8C" w:rsidP="000E2B8C">
      <w:pPr>
        <w:tabs>
          <w:tab w:val="left" w:pos="709"/>
          <w:tab w:val="left" w:pos="2835"/>
          <w:tab w:val="left" w:pos="3261"/>
        </w:tabs>
        <w:ind w:left="4320" w:hanging="43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ab/>
        <w:t>Л.Цог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>-</w:t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Ардын Их Хурлын депутат, Үндсэн хууль тогтоогчдын Холбооны гишүүн</w:t>
      </w:r>
    </w:p>
    <w:p w14:paraId="436AD532" w14:textId="77777777" w:rsidR="00E561A0" w:rsidRPr="00934BA8" w:rsidRDefault="00E561A0" w:rsidP="00AC1591">
      <w:pPr>
        <w:tabs>
          <w:tab w:val="left" w:pos="709"/>
          <w:tab w:val="left" w:pos="2835"/>
          <w:tab w:val="left" w:pos="3261"/>
        </w:tabs>
        <w:jc w:val="both"/>
        <w:rPr>
          <w:rFonts w:ascii="Arial" w:hAnsi="Arial" w:cs="Arial"/>
          <w:color w:val="000000" w:themeColor="text1"/>
          <w:lang w:val="mn-MN"/>
        </w:rPr>
      </w:pPr>
    </w:p>
    <w:p w14:paraId="7481C417" w14:textId="5EA8A132" w:rsidR="00E561A0" w:rsidRPr="00934BA8" w:rsidRDefault="000E2B8C" w:rsidP="000E2B8C">
      <w:pPr>
        <w:tabs>
          <w:tab w:val="left" w:pos="709"/>
          <w:tab w:val="left" w:pos="2835"/>
          <w:tab w:val="left" w:pos="3261"/>
        </w:tabs>
        <w:ind w:left="4320" w:hanging="43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ab/>
        <w:t>Д.Чилхаажав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="00E561A0" w:rsidRPr="00934BA8">
        <w:rPr>
          <w:rFonts w:ascii="Arial" w:hAnsi="Arial" w:cs="Arial"/>
          <w:color w:val="000000" w:themeColor="text1"/>
          <w:lang w:val="mn-MN"/>
        </w:rPr>
        <w:t>-</w:t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Ардын Их Хурлын депутат, Үндсэн хууль тогтоогчдын Холбооны гишүүн</w:t>
      </w:r>
    </w:p>
    <w:p w14:paraId="314C99E5" w14:textId="77777777" w:rsidR="00E561A0" w:rsidRPr="00934BA8" w:rsidRDefault="00E561A0" w:rsidP="00AC1591">
      <w:pPr>
        <w:tabs>
          <w:tab w:val="left" w:pos="709"/>
          <w:tab w:val="left" w:pos="2835"/>
          <w:tab w:val="left" w:pos="3261"/>
        </w:tabs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ab/>
      </w:r>
    </w:p>
    <w:p w14:paraId="62B8C3A0" w14:textId="69005F4C" w:rsidR="00E561A0" w:rsidRPr="00934BA8" w:rsidRDefault="00E561A0" w:rsidP="00AC1591">
      <w:pPr>
        <w:tabs>
          <w:tab w:val="left" w:pos="709"/>
          <w:tab w:val="left" w:pos="2835"/>
          <w:tab w:val="left" w:pos="3261"/>
        </w:tabs>
        <w:ind w:left="4320" w:hanging="43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ab/>
        <w:t xml:space="preserve">Д.Ламжав 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="000E2B8C" w:rsidRPr="00934BA8">
        <w:rPr>
          <w:rFonts w:ascii="Arial" w:hAnsi="Arial" w:cs="Arial"/>
          <w:color w:val="000000" w:themeColor="text1"/>
          <w:lang w:val="mn-MN"/>
        </w:rPr>
        <w:t>-</w:t>
      </w:r>
      <w:r w:rsidR="000E2B8C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Ардын Их Хурлын депутат, Үндсэн хууль тогтоогчдын Холбооны гишүүн</w:t>
      </w:r>
    </w:p>
    <w:p w14:paraId="6535BE5E" w14:textId="77777777" w:rsidR="00E561A0" w:rsidRPr="00934BA8" w:rsidRDefault="00E561A0" w:rsidP="00AC1591">
      <w:pPr>
        <w:ind w:firstLine="709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0F9E6E08" w14:textId="40ACE1E1" w:rsidR="007F7744" w:rsidRPr="00934BA8" w:rsidRDefault="00E561A0" w:rsidP="007F7744">
      <w:pPr>
        <w:tabs>
          <w:tab w:val="left" w:pos="2835"/>
          <w:tab w:val="left" w:pos="3261"/>
        </w:tabs>
        <w:ind w:left="2835" w:hanging="2126"/>
        <w:contextualSpacing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Ц.Ганхуяг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 xml:space="preserve">-Иргэний зориг ногоон намын дарга </w:t>
      </w:r>
    </w:p>
    <w:p w14:paraId="1194AEF2" w14:textId="77777777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Б.Зоригоо</w:t>
      </w:r>
      <w:r w:rsidRPr="00934BA8">
        <w:rPr>
          <w:rFonts w:ascii="Arial" w:hAnsi="Arial" w:cs="Arial"/>
          <w:color w:val="000000" w:themeColor="text1"/>
          <w:lang w:val="mn-MN"/>
        </w:rPr>
        <w:tab/>
        <w:t>-Бүгд найрамдах намын Ерөнхий нарийн бичгийн дарга</w:t>
      </w:r>
    </w:p>
    <w:p w14:paraId="4ADDF92C" w14:textId="77777777" w:rsidR="007F7744" w:rsidRPr="00934BA8" w:rsidRDefault="007F7744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100827EC" w14:textId="49DC7B21" w:rsidR="00E561A0" w:rsidRPr="00934BA8" w:rsidRDefault="00C90357" w:rsidP="00AC1591">
      <w:pPr>
        <w:tabs>
          <w:tab w:val="left" w:pos="2835"/>
          <w:tab w:val="left" w:pos="3261"/>
        </w:tabs>
        <w:ind w:left="3119" w:hanging="241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Б.Цогтгэрэл</w:t>
      </w:r>
      <w:r w:rsidRPr="00934BA8">
        <w:rPr>
          <w:rFonts w:ascii="Arial" w:hAnsi="Arial" w:cs="Arial"/>
          <w:color w:val="000000" w:themeColor="text1"/>
          <w:lang w:val="mn-MN"/>
        </w:rPr>
        <w:tab/>
        <w:t xml:space="preserve">  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>-Монгол</w:t>
      </w:r>
      <w:r w:rsidR="00B90234" w:rsidRPr="00934BA8">
        <w:rPr>
          <w:rFonts w:ascii="Arial" w:hAnsi="Arial" w:cs="Arial"/>
          <w:color w:val="000000" w:themeColor="text1"/>
          <w:lang w:val="mn-MN"/>
        </w:rPr>
        <w:t xml:space="preserve"> Үндэсний Ардчилсан Н</w:t>
      </w:r>
      <w:r w:rsidR="00E561A0" w:rsidRPr="00934BA8">
        <w:rPr>
          <w:rFonts w:ascii="Arial" w:hAnsi="Arial" w:cs="Arial"/>
          <w:color w:val="000000" w:themeColor="text1"/>
          <w:lang w:val="mn-MN"/>
        </w:rPr>
        <w:t>амын дарга</w:t>
      </w:r>
    </w:p>
    <w:p w14:paraId="23F05071" w14:textId="1FB51A16" w:rsidR="00E561A0" w:rsidRPr="00934BA8" w:rsidRDefault="00E561A0" w:rsidP="004C03CC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Ц.Одсүрэн </w:t>
      </w:r>
      <w:r w:rsidRPr="00934BA8">
        <w:rPr>
          <w:rFonts w:ascii="Arial" w:hAnsi="Arial" w:cs="Arial"/>
          <w:color w:val="000000" w:themeColor="text1"/>
          <w:lang w:val="mn-MN"/>
        </w:rPr>
        <w:tab/>
        <w:t>-Хамуг Монголын Хөдөлмөрийн намын дарга</w:t>
      </w:r>
    </w:p>
    <w:p w14:paraId="01B686FA" w14:textId="77777777" w:rsidR="004C03CC" w:rsidRPr="00934BA8" w:rsidRDefault="004C03CC" w:rsidP="004C03CC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554AD25F" w14:textId="77777777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Г.Ганбат</w:t>
      </w:r>
      <w:r w:rsidRPr="00934BA8">
        <w:rPr>
          <w:rFonts w:ascii="Arial" w:hAnsi="Arial" w:cs="Arial"/>
          <w:color w:val="000000" w:themeColor="text1"/>
          <w:lang w:val="mn-MN"/>
        </w:rPr>
        <w:t xml:space="preserve"> </w:t>
      </w:r>
      <w:r w:rsidRPr="00934BA8">
        <w:rPr>
          <w:rFonts w:ascii="Arial" w:hAnsi="Arial" w:cs="Arial"/>
          <w:color w:val="000000" w:themeColor="text1"/>
          <w:lang w:val="mn-MN"/>
        </w:rPr>
        <w:tab/>
        <w:t>-Эх орончдын нэгдсэн намын Ерөнхий нарийн бичгийн дарга</w:t>
      </w:r>
    </w:p>
    <w:p w14:paraId="4BEFD57D" w14:textId="77777777" w:rsidR="007F7744" w:rsidRPr="00934BA8" w:rsidRDefault="007F7744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32755FC1" w14:textId="77777777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Х.Бат-Ялалт</w:t>
      </w:r>
      <w:r w:rsidRPr="00934BA8">
        <w:rPr>
          <w:rFonts w:ascii="Arial" w:hAnsi="Arial" w:cs="Arial"/>
          <w:color w:val="000000" w:themeColor="text1"/>
          <w:lang w:val="mn-MN"/>
        </w:rPr>
        <w:tab/>
        <w:t>-Монголын хүний төлөө намын дарга</w:t>
      </w:r>
    </w:p>
    <w:p w14:paraId="5BE72F66" w14:textId="77777777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А.Отгонбаатар </w:t>
      </w:r>
      <w:r w:rsidRPr="00934BA8">
        <w:rPr>
          <w:rFonts w:ascii="Arial" w:hAnsi="Arial" w:cs="Arial"/>
          <w:color w:val="000000" w:themeColor="text1"/>
          <w:lang w:val="mn-MN"/>
        </w:rPr>
        <w:tab/>
        <w:t>-Үнэн ба Зөв намын дарга</w:t>
      </w:r>
    </w:p>
    <w:p w14:paraId="4F125669" w14:textId="77777777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Ж.Батзандан </w:t>
      </w:r>
      <w:r w:rsidRPr="00934BA8">
        <w:rPr>
          <w:rFonts w:ascii="Arial" w:hAnsi="Arial" w:cs="Arial"/>
          <w:color w:val="000000" w:themeColor="text1"/>
          <w:lang w:val="mn-MN"/>
        </w:rPr>
        <w:tab/>
        <w:t xml:space="preserve">-Шударга иргэдийн нэгдсэн эвсэл намын Төв зөвлөлийн дарга  </w:t>
      </w:r>
    </w:p>
    <w:p w14:paraId="436246DC" w14:textId="77777777" w:rsidR="007F7744" w:rsidRPr="00934BA8" w:rsidRDefault="007F7744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0D89EBBD" w14:textId="24C48852" w:rsidR="00E561A0" w:rsidRPr="00934BA8" w:rsidRDefault="00E561A0" w:rsidP="00AC1591">
      <w:pPr>
        <w:pStyle w:val="NoSpacing"/>
        <w:ind w:left="4320" w:hanging="3611"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Х.Номингэрэл</w:t>
      </w:r>
      <w:r w:rsidRPr="00934BA8">
        <w:rPr>
          <w:rFonts w:ascii="Arial" w:hAnsi="Arial" w:cs="Arial"/>
          <w:color w:val="000000" w:themeColor="text1"/>
          <w:lang w:val="mn-MN"/>
        </w:rPr>
        <w:tab/>
        <w:t xml:space="preserve">-“Өөрчлөлтийн төлөөх эмэгтэйчүүд” ТББ-ын удирдах зөвлөлийн тэргүүн </w:t>
      </w:r>
    </w:p>
    <w:p w14:paraId="22AE821D" w14:textId="77777777" w:rsidR="00510B72" w:rsidRPr="00934BA8" w:rsidRDefault="00510B72" w:rsidP="00AC1591">
      <w:pPr>
        <w:pStyle w:val="NoSpacing"/>
        <w:ind w:left="4320" w:hanging="3611"/>
        <w:jc w:val="both"/>
        <w:rPr>
          <w:rFonts w:ascii="Arial" w:hAnsi="Arial" w:cs="Arial"/>
          <w:color w:val="000000" w:themeColor="text1"/>
          <w:lang w:val="mn-MN"/>
        </w:rPr>
      </w:pPr>
    </w:p>
    <w:p w14:paraId="7F257338" w14:textId="031BFEBA" w:rsidR="00E561A0" w:rsidRPr="00934BA8" w:rsidRDefault="001F0AF5" w:rsidP="00AC1591">
      <w:pPr>
        <w:ind w:left="4320" w:hanging="3611"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Д.Энхцэцэг </w:t>
      </w:r>
      <w:r w:rsidRPr="00934BA8">
        <w:rPr>
          <w:rFonts w:ascii="Arial" w:hAnsi="Arial" w:cs="Arial"/>
          <w:color w:val="000000" w:themeColor="text1"/>
          <w:lang w:val="mn-MN"/>
        </w:rPr>
        <w:tab/>
        <w:t>-</w:t>
      </w:r>
      <w:r w:rsidR="00E561A0" w:rsidRPr="00934BA8">
        <w:rPr>
          <w:rFonts w:ascii="Arial" w:hAnsi="Arial" w:cs="Arial"/>
          <w:color w:val="000000" w:themeColor="text1"/>
          <w:lang w:val="mn-MN"/>
        </w:rPr>
        <w:t xml:space="preserve">Нээлттэй нийгэм форумын </w:t>
      </w:r>
      <w:r w:rsidRPr="00934BA8">
        <w:rPr>
          <w:rFonts w:ascii="Arial" w:hAnsi="Arial" w:cs="Arial"/>
          <w:color w:val="000000" w:themeColor="text1"/>
          <w:lang w:val="mn-MN"/>
        </w:rPr>
        <w:t xml:space="preserve">Засаглалын хөтөлбөрийн </w:t>
      </w:r>
      <w:r w:rsidR="00E561A0" w:rsidRPr="00934BA8">
        <w:rPr>
          <w:rFonts w:ascii="Arial" w:hAnsi="Arial" w:cs="Arial"/>
          <w:color w:val="000000" w:themeColor="text1"/>
          <w:lang w:val="mn-MN"/>
        </w:rPr>
        <w:t>судлаач</w:t>
      </w:r>
    </w:p>
    <w:p w14:paraId="2C4542C2" w14:textId="77777777" w:rsidR="007F7744" w:rsidRPr="00934BA8" w:rsidRDefault="007F7744" w:rsidP="00AC1591">
      <w:pPr>
        <w:ind w:left="4320" w:hanging="3611"/>
        <w:jc w:val="both"/>
        <w:rPr>
          <w:rFonts w:ascii="Arial" w:hAnsi="Arial" w:cs="Arial"/>
          <w:color w:val="000000" w:themeColor="text1"/>
          <w:lang w:val="mn-MN"/>
        </w:rPr>
      </w:pPr>
    </w:p>
    <w:p w14:paraId="5AC22912" w14:textId="54DFDF9E" w:rsidR="00E561A0" w:rsidRPr="00934BA8" w:rsidRDefault="00E561A0" w:rsidP="00AC1591">
      <w:pPr>
        <w:ind w:left="4320" w:hanging="3611"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Д.Оросоо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="00B90234" w:rsidRPr="00934BA8">
        <w:rPr>
          <w:rFonts w:ascii="Arial" w:hAnsi="Arial" w:cs="Arial"/>
          <w:color w:val="000000" w:themeColor="text1"/>
          <w:lang w:val="mn-MN"/>
        </w:rPr>
        <w:t>-</w:t>
      </w:r>
      <w:r w:rsidR="001F0AF5" w:rsidRPr="00934BA8">
        <w:rPr>
          <w:rFonts w:ascii="Arial" w:hAnsi="Arial" w:cs="Arial"/>
          <w:color w:val="000000" w:themeColor="text1"/>
          <w:lang w:val="mn-MN"/>
        </w:rPr>
        <w:t>Монголын Хуульчдын холбооны зөвлөлийн гишүүн, хуульч</w:t>
      </w:r>
    </w:p>
    <w:p w14:paraId="781EE856" w14:textId="77777777" w:rsidR="007F7744" w:rsidRPr="00934BA8" w:rsidRDefault="007F7744" w:rsidP="00AC1591">
      <w:pPr>
        <w:ind w:left="4320" w:hanging="3611"/>
        <w:jc w:val="both"/>
        <w:rPr>
          <w:rFonts w:ascii="Arial" w:hAnsi="Arial" w:cs="Arial"/>
          <w:color w:val="000000" w:themeColor="text1"/>
          <w:lang w:val="mn-MN"/>
        </w:rPr>
      </w:pPr>
    </w:p>
    <w:p w14:paraId="65AE8FF2" w14:textId="3A11F8DE" w:rsidR="00E561A0" w:rsidRPr="00934BA8" w:rsidRDefault="00E561A0" w:rsidP="00AC1591">
      <w:pPr>
        <w:ind w:left="4320" w:hanging="3611"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Ж.Эрхэмбаатар 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="00B73562" w:rsidRPr="00934BA8">
        <w:rPr>
          <w:rFonts w:ascii="Arial" w:hAnsi="Arial" w:cs="Arial"/>
          <w:color w:val="000000" w:themeColor="text1"/>
          <w:lang w:val="mn-MN"/>
        </w:rPr>
        <w:t>-</w:t>
      </w:r>
      <w:r w:rsidRPr="00934BA8">
        <w:rPr>
          <w:rFonts w:ascii="Arial" w:hAnsi="Arial" w:cs="Arial"/>
          <w:color w:val="000000" w:themeColor="text1"/>
          <w:lang w:val="mn-MN"/>
        </w:rPr>
        <w:t xml:space="preserve">Хуульч </w:t>
      </w:r>
    </w:p>
    <w:p w14:paraId="74D53324" w14:textId="77777777" w:rsidR="00E561A0" w:rsidRPr="00934BA8" w:rsidRDefault="00E561A0" w:rsidP="00AC1591">
      <w:pPr>
        <w:ind w:left="4320" w:hanging="3611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3217F26D" w14:textId="1B31621E" w:rsidR="00E561A0" w:rsidRPr="00934BA8" w:rsidRDefault="00715E34" w:rsidP="00715E34">
      <w:pPr>
        <w:ind w:firstLine="1429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934BA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mn-MN"/>
        </w:rPr>
        <w:t>3/</w:t>
      </w:r>
      <w:r w:rsidR="00A45644" w:rsidRPr="00934BA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mn-MN"/>
        </w:rPr>
        <w:t>Монгол Улсын Үндсэн хуулийн хэрэгжилт</w:t>
      </w:r>
      <w:r w:rsidR="00095F12" w:rsidRPr="00934BA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mn-MN"/>
        </w:rPr>
        <w:t>ийн байдалд</w:t>
      </w:r>
      <w:r w:rsidR="00A45644" w:rsidRPr="00934BA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mn-MN"/>
        </w:rPr>
        <w:t xml:space="preserve"> с</w:t>
      </w:r>
      <w:r w:rsidR="00E561A0" w:rsidRPr="00934BA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mn-MN"/>
        </w:rPr>
        <w:t>удалгаа, дүн шинжилгээ хийх</w:t>
      </w:r>
      <w:r w:rsidR="00095F12" w:rsidRPr="00934BA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mn-MN"/>
        </w:rPr>
        <w:t xml:space="preserve"> </w:t>
      </w:r>
      <w:r w:rsidR="00AC1591" w:rsidRPr="00934BA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mn-MN"/>
        </w:rPr>
        <w:t>эрдэмтэн, судлаачдын А</w:t>
      </w:r>
      <w:r w:rsidR="00E561A0" w:rsidRPr="00934BA8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mn-MN"/>
        </w:rPr>
        <w:t>жлын дэд хэсэг:</w:t>
      </w:r>
    </w:p>
    <w:p w14:paraId="47271F2D" w14:textId="77777777" w:rsidR="00E561A0" w:rsidRPr="00934BA8" w:rsidRDefault="00E561A0" w:rsidP="00AC1591">
      <w:pPr>
        <w:ind w:left="4320" w:hanging="3611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5BBC0D4C" w14:textId="38343D79" w:rsidR="00E561A0" w:rsidRPr="00934BA8" w:rsidRDefault="00E561A0" w:rsidP="00AC1591">
      <w:pPr>
        <w:ind w:left="4320" w:hanging="3611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 w:rsidRPr="00934BA8">
        <w:rPr>
          <w:rFonts w:ascii="Arial" w:hAnsi="Arial" w:cs="Arial"/>
          <w:b/>
          <w:bCs/>
          <w:color w:val="000000" w:themeColor="text1"/>
          <w:lang w:val="mn-MN"/>
        </w:rPr>
        <w:t>Эрдэмтэн, судлаачдын төлөөлөл:</w:t>
      </w:r>
    </w:p>
    <w:p w14:paraId="5857044F" w14:textId="77777777" w:rsidR="00E561A0" w:rsidRPr="00934BA8" w:rsidRDefault="00E561A0" w:rsidP="00AC1591">
      <w:pPr>
        <w:ind w:left="4320" w:hanging="3611"/>
        <w:jc w:val="both"/>
        <w:rPr>
          <w:rFonts w:ascii="Arial" w:hAnsi="Arial" w:cs="Arial"/>
          <w:color w:val="000000" w:themeColor="text1"/>
          <w:lang w:val="mn-MN"/>
        </w:rPr>
      </w:pPr>
    </w:p>
    <w:p w14:paraId="2488A35E" w14:textId="2BE2E1F2" w:rsidR="005F2B0F" w:rsidRPr="00934BA8" w:rsidRDefault="001F0AF5" w:rsidP="00AC1591">
      <w:pPr>
        <w:ind w:left="4320" w:hanging="3600"/>
        <w:jc w:val="both"/>
        <w:rPr>
          <w:rFonts w:ascii="Arial" w:hAnsi="Arial" w:cs="Arial"/>
          <w:color w:val="000000" w:themeColor="text1"/>
          <w:shd w:val="clear" w:color="auto" w:fill="FCFCFC"/>
          <w:lang w:val="mn-MN"/>
        </w:rPr>
      </w:pPr>
      <w:r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Д.Рэгдэл</w:t>
      </w:r>
      <w:r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ab/>
      </w:r>
      <w:r w:rsidR="00E561A0"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-</w:t>
      </w:r>
      <w:r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 xml:space="preserve">Шинжлэх Ухааны Академийн </w:t>
      </w:r>
      <w:r w:rsidR="00E561A0"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 xml:space="preserve">ерөнхийлөгч, Академич, Шинжлэх </w:t>
      </w:r>
      <w:r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ухааны доктор, п</w:t>
      </w:r>
      <w:r w:rsidR="00E561A0"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рофессор</w:t>
      </w:r>
    </w:p>
    <w:p w14:paraId="6B7FCD14" w14:textId="77777777" w:rsidR="005F2B0F" w:rsidRPr="00934BA8" w:rsidRDefault="005F2B0F" w:rsidP="00AC1591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256B952" w14:textId="2B4908C9" w:rsidR="00FE3A90" w:rsidRPr="00934BA8" w:rsidRDefault="001F0AF5" w:rsidP="00AC1591">
      <w:pPr>
        <w:ind w:left="4320" w:hanging="3611"/>
        <w:jc w:val="both"/>
        <w:rPr>
          <w:rFonts w:ascii="Arial" w:hAnsi="Arial" w:cs="Arial"/>
          <w:color w:val="000000" w:themeColor="text1"/>
          <w:shd w:val="clear" w:color="auto" w:fill="FCFCFC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Г.Чулуунбаатар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="00FE3A90"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-</w:t>
      </w:r>
      <w:r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 xml:space="preserve">Шинжлэх Ухааны Академийн </w:t>
      </w:r>
      <w:r w:rsidR="005F2B0F"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Тэргүүн д</w:t>
      </w:r>
      <w:r w:rsidR="00FE3A90"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эд ерөнхийлөгч, Академич, Шинжлэх ухааны д</w:t>
      </w:r>
      <w:r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октор, п</w:t>
      </w:r>
      <w:r w:rsidR="00FE3A90"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рофессор</w:t>
      </w:r>
    </w:p>
    <w:p w14:paraId="12C9DB5A" w14:textId="77777777" w:rsidR="00E561A0" w:rsidRPr="00934BA8" w:rsidRDefault="00E561A0" w:rsidP="00AC1591">
      <w:pPr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01A0DB25" w14:textId="2CBC6623" w:rsidR="00E561A0" w:rsidRPr="00934BA8" w:rsidRDefault="005F2B0F" w:rsidP="00AC1591">
      <w:pPr>
        <w:ind w:left="4320" w:hanging="360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С.Нарангэрэл 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="00E561A0" w:rsidRPr="00934BA8">
        <w:rPr>
          <w:rFonts w:ascii="Arial" w:hAnsi="Arial" w:cs="Arial"/>
          <w:color w:val="000000" w:themeColor="text1"/>
          <w:lang w:val="mn-MN"/>
        </w:rPr>
        <w:t>-</w:t>
      </w:r>
      <w:r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Шинжлэх Ухааны Академийн</w:t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E561A0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гишүүн</w:t>
      </w:r>
      <w:r w:rsidR="001F0AF5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, Академич, </w:t>
      </w:r>
      <w:r w:rsidR="00E561A0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r w:rsidR="001F0AF5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Хууль зүйн шинжлэх ухааны доктор, </w:t>
      </w:r>
      <w:r w:rsidR="00E561A0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профессор</w:t>
      </w:r>
    </w:p>
    <w:p w14:paraId="1303CEAB" w14:textId="77777777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141C40C1" w14:textId="17E79B99" w:rsidR="00E561A0" w:rsidRPr="00934BA8" w:rsidRDefault="00E561A0" w:rsidP="00AC1591">
      <w:pPr>
        <w:ind w:left="4320" w:hanging="3600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Ж.Амарсанаа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="00A45644" w:rsidRPr="00934BA8">
        <w:rPr>
          <w:rFonts w:ascii="Arial" w:hAnsi="Arial" w:cs="Arial"/>
          <w:color w:val="000000" w:themeColor="text1"/>
          <w:lang w:val="mn-MN"/>
        </w:rPr>
        <w:t>-</w:t>
      </w:r>
      <w:r w:rsidR="001F0AF5"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Шинжлэх Ухааны Академийн</w:t>
      </w:r>
      <w:r w:rsidR="001F0AF5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гишүүн, Академич,  Хууль зүйн шинжлэх ухааны доктор, профессор</w:t>
      </w:r>
    </w:p>
    <w:p w14:paraId="6C3C3419" w14:textId="77777777" w:rsidR="001F0AF5" w:rsidRPr="00934BA8" w:rsidRDefault="001F0AF5" w:rsidP="00AC1591">
      <w:pPr>
        <w:ind w:left="4320" w:hanging="3600"/>
        <w:rPr>
          <w:rFonts w:ascii="Arial" w:hAnsi="Arial" w:cs="Arial"/>
          <w:color w:val="000000" w:themeColor="text1"/>
          <w:lang w:val="mn-MN"/>
        </w:rPr>
      </w:pPr>
    </w:p>
    <w:p w14:paraId="1AECE7CC" w14:textId="1D88734A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Б.Амарсанаа</w:t>
      </w:r>
      <w:r w:rsidRPr="00934BA8">
        <w:rPr>
          <w:rFonts w:ascii="Arial" w:hAnsi="Arial" w:cs="Arial"/>
          <w:color w:val="000000" w:themeColor="text1"/>
          <w:lang w:val="mn-MN"/>
        </w:rPr>
        <w:tab/>
        <w:t>-</w:t>
      </w:r>
      <w:r w:rsidR="001F0AF5" w:rsidRPr="00934BA8">
        <w:rPr>
          <w:rFonts w:ascii="Arial" w:hAnsi="Arial" w:cs="Arial"/>
          <w:noProof/>
          <w:color w:val="000000" w:themeColor="text1"/>
          <w:lang w:val="mn-MN"/>
        </w:rPr>
        <w:t xml:space="preserve">Монгол Улсын Их Сургуулийн </w:t>
      </w:r>
      <w:r w:rsidRPr="00934BA8">
        <w:rPr>
          <w:rFonts w:ascii="Arial" w:hAnsi="Arial" w:cs="Arial"/>
          <w:color w:val="000000" w:themeColor="text1"/>
          <w:lang w:val="mn-MN"/>
        </w:rPr>
        <w:t xml:space="preserve">Хууль зүйн сургуулийн захирал, доктор, профессор </w:t>
      </w:r>
    </w:p>
    <w:p w14:paraId="52A72488" w14:textId="77777777" w:rsidR="001F0AF5" w:rsidRPr="00934BA8" w:rsidRDefault="001F0AF5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0D85375F" w14:textId="2383D80C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Н.Лүндэндорж</w:t>
      </w:r>
      <w:r w:rsidR="00E35B6E" w:rsidRPr="00934BA8">
        <w:rPr>
          <w:rFonts w:ascii="Arial" w:hAnsi="Arial" w:cs="Arial"/>
          <w:color w:val="000000" w:themeColor="text1"/>
          <w:lang w:val="mn-MN"/>
        </w:rPr>
        <w:tab/>
        <w:t>-Х</w:t>
      </w:r>
      <w:r w:rsidRPr="00934BA8">
        <w:rPr>
          <w:rFonts w:ascii="Arial" w:hAnsi="Arial" w:cs="Arial"/>
          <w:color w:val="000000" w:themeColor="text1"/>
          <w:lang w:val="mn-MN"/>
        </w:rPr>
        <w:t xml:space="preserve">ууль зүйн </w:t>
      </w:r>
      <w:r w:rsidR="00F74196" w:rsidRPr="00934BA8">
        <w:rPr>
          <w:rFonts w:ascii="Arial" w:hAnsi="Arial" w:cs="Arial"/>
          <w:color w:val="000000" w:themeColor="text1"/>
          <w:lang w:val="mn-MN"/>
        </w:rPr>
        <w:t xml:space="preserve">шинжлэх </w:t>
      </w:r>
      <w:r w:rsidRPr="00934BA8">
        <w:rPr>
          <w:rFonts w:ascii="Arial" w:hAnsi="Arial" w:cs="Arial"/>
          <w:color w:val="000000" w:themeColor="text1"/>
          <w:lang w:val="mn-MN"/>
        </w:rPr>
        <w:t>ухааны доктор, профессор</w:t>
      </w:r>
    </w:p>
    <w:p w14:paraId="5264D526" w14:textId="77777777" w:rsidR="004C03CC" w:rsidRPr="00934BA8" w:rsidRDefault="004C03CC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7214DFC0" w14:textId="0151F2B8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О.Мөнхсайхан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="004C03CC" w:rsidRPr="00934BA8">
        <w:rPr>
          <w:rFonts w:ascii="Arial" w:hAnsi="Arial" w:cs="Arial"/>
          <w:color w:val="000000" w:themeColor="text1"/>
          <w:lang w:val="mn-MN"/>
        </w:rPr>
        <w:t>-</w:t>
      </w:r>
      <w:r w:rsidRPr="00934BA8">
        <w:rPr>
          <w:rFonts w:ascii="Arial" w:hAnsi="Arial" w:cs="Arial"/>
          <w:noProof/>
          <w:color w:val="000000" w:themeColor="text1"/>
          <w:lang w:val="mn-MN"/>
        </w:rPr>
        <w:t>Монгол Улсын Их Сургуулийн Хууль зүйн сургуулийн багш, доктор, профессор</w:t>
      </w:r>
    </w:p>
    <w:p w14:paraId="54C41F9B" w14:textId="77777777" w:rsidR="007F7744" w:rsidRPr="00934BA8" w:rsidRDefault="007F7744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25D8B8D8" w14:textId="77777777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Х.Тэмүүжин</w:t>
      </w:r>
      <w:r w:rsidRPr="00934BA8">
        <w:rPr>
          <w:rFonts w:ascii="Arial" w:hAnsi="Arial" w:cs="Arial"/>
          <w:color w:val="000000" w:themeColor="text1"/>
          <w:lang w:val="mn-MN"/>
        </w:rPr>
        <w:tab/>
        <w:t>-Хуульч</w:t>
      </w:r>
    </w:p>
    <w:p w14:paraId="46C1C6B9" w14:textId="6DE121AC" w:rsidR="00AF2B45" w:rsidRPr="00934BA8" w:rsidRDefault="00AF2B45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В.Алзахгүй </w:t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-Судлаач</w:t>
      </w:r>
    </w:p>
    <w:p w14:paraId="0638061F" w14:textId="77777777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Б.Гүнбилэг</w:t>
      </w:r>
      <w:r w:rsidRPr="00934BA8">
        <w:rPr>
          <w:rFonts w:ascii="Arial" w:hAnsi="Arial" w:cs="Arial"/>
          <w:color w:val="000000" w:themeColor="text1"/>
          <w:lang w:val="mn-MN"/>
        </w:rPr>
        <w:tab/>
        <w:t>-Судлаач</w:t>
      </w:r>
    </w:p>
    <w:p w14:paraId="3C6C6CC6" w14:textId="6B5FE49B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Д.Үүрцайх</w:t>
      </w:r>
      <w:r w:rsidRPr="00934BA8">
        <w:rPr>
          <w:rFonts w:ascii="Arial" w:hAnsi="Arial" w:cs="Arial"/>
          <w:color w:val="000000" w:themeColor="text1"/>
          <w:lang w:val="mn-MN"/>
        </w:rPr>
        <w:tab/>
        <w:t>-Судлаач</w:t>
      </w:r>
    </w:p>
    <w:p w14:paraId="2695A992" w14:textId="0B0D7D52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shd w:val="clear" w:color="auto" w:fill="FCFCFC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 xml:space="preserve">Б.Пүрэвсүрэн 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-Шинжлэх Ухааны Академийн Философийн хүрээлэнгийн захирал, доктор, дэд профессор</w:t>
      </w:r>
    </w:p>
    <w:p w14:paraId="02FD5A99" w14:textId="77777777" w:rsidR="007F7744" w:rsidRPr="00934BA8" w:rsidRDefault="007F7744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shd w:val="clear" w:color="auto" w:fill="FCFCFC"/>
          <w:lang w:val="mn-MN"/>
        </w:rPr>
      </w:pPr>
    </w:p>
    <w:p w14:paraId="799B86DD" w14:textId="5E269ADE" w:rsidR="00E561A0" w:rsidRPr="00934BA8" w:rsidRDefault="00E561A0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shd w:val="clear" w:color="auto" w:fill="FCFCFC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Д.Баасансүрэн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-Шинжлэх Ухааны Академийн Философ</w:t>
      </w:r>
      <w:r w:rsidR="001F0AF5"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ийн хүрээлэнгийн Улс төр, эрх з</w:t>
      </w:r>
      <w:r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ү</w:t>
      </w:r>
      <w:r w:rsidR="001F0AF5"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й</w:t>
      </w:r>
      <w:r w:rsidRPr="00934BA8">
        <w:rPr>
          <w:rFonts w:ascii="Arial" w:hAnsi="Arial" w:cs="Arial"/>
          <w:color w:val="000000" w:themeColor="text1"/>
          <w:shd w:val="clear" w:color="auto" w:fill="FCFCFC"/>
          <w:lang w:val="mn-MN"/>
        </w:rPr>
        <w:t>н салбарын эрхлэгч, улс төр судлалын доктор</w:t>
      </w:r>
    </w:p>
    <w:p w14:paraId="4C895887" w14:textId="77777777" w:rsidR="007F7744" w:rsidRPr="00934BA8" w:rsidRDefault="007F7744" w:rsidP="00AC1591">
      <w:pPr>
        <w:ind w:left="4320" w:hanging="3611"/>
        <w:contextualSpacing/>
        <w:jc w:val="both"/>
        <w:rPr>
          <w:rFonts w:ascii="Arial" w:hAnsi="Arial" w:cs="Arial"/>
          <w:color w:val="000000" w:themeColor="text1"/>
          <w:shd w:val="clear" w:color="auto" w:fill="FCFCFC"/>
          <w:lang w:val="mn-MN"/>
        </w:rPr>
      </w:pPr>
    </w:p>
    <w:p w14:paraId="5E91BAF4" w14:textId="012C3486" w:rsidR="00E561A0" w:rsidRPr="00934BA8" w:rsidRDefault="00E561A0" w:rsidP="00AC1591">
      <w:pPr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ab/>
        <w:t xml:space="preserve">Б.Нармандах </w:t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</w:r>
      <w:r w:rsidRPr="00934BA8">
        <w:rPr>
          <w:rFonts w:ascii="Arial" w:hAnsi="Arial" w:cs="Arial"/>
          <w:color w:val="000000" w:themeColor="text1"/>
          <w:lang w:val="mn-MN"/>
        </w:rPr>
        <w:tab/>
        <w:t>-</w:t>
      </w:r>
      <w:r w:rsidR="001F0AF5"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>Шихихутуг Их С</w:t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ургуулийн профессор, </w:t>
      </w:r>
    </w:p>
    <w:p w14:paraId="6853FC7C" w14:textId="00601EA9" w:rsidR="00E561A0" w:rsidRPr="00934BA8" w:rsidRDefault="00E561A0" w:rsidP="00AC1591">
      <w:pPr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lastRenderedPageBreak/>
        <w:tab/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эрдэмтэн нарийн бичгийн дарга</w:t>
      </w:r>
    </w:p>
    <w:p w14:paraId="7909FFAE" w14:textId="77777777" w:rsidR="00E561A0" w:rsidRPr="00934BA8" w:rsidRDefault="00E561A0" w:rsidP="00AC1591">
      <w:pPr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F9346C1" w14:textId="0C8E3632" w:rsidR="00E561A0" w:rsidRPr="00934BA8" w:rsidRDefault="00E561A0" w:rsidP="00AC1591">
      <w:pPr>
        <w:rPr>
          <w:rFonts w:ascii="Arial" w:hAnsi="Arial" w:cs="Arial"/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</w:p>
    <w:p w14:paraId="7BA08786" w14:textId="77777777" w:rsidR="007E5EB1" w:rsidRPr="00934BA8" w:rsidRDefault="007E5EB1" w:rsidP="00AC1591">
      <w:pPr>
        <w:tabs>
          <w:tab w:val="left" w:pos="3119"/>
        </w:tabs>
        <w:ind w:left="2977" w:hanging="2268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4BC7CAFA" w14:textId="77777777" w:rsidR="00EC5EB0" w:rsidRPr="00934BA8" w:rsidRDefault="00EC5EB0" w:rsidP="00AC1591">
      <w:pPr>
        <w:tabs>
          <w:tab w:val="left" w:pos="3119"/>
        </w:tabs>
        <w:ind w:left="2977" w:hanging="2268"/>
        <w:contextualSpacing/>
        <w:jc w:val="both"/>
        <w:rPr>
          <w:rFonts w:ascii="Arial" w:hAnsi="Arial" w:cs="Arial"/>
          <w:color w:val="000000" w:themeColor="text1"/>
          <w:lang w:val="mn-MN"/>
        </w:rPr>
      </w:pPr>
    </w:p>
    <w:p w14:paraId="770F1485" w14:textId="1054D694" w:rsidR="007E5EB1" w:rsidRPr="00934BA8" w:rsidRDefault="004C03CC" w:rsidP="00AC1591">
      <w:pPr>
        <w:contextualSpacing/>
        <w:jc w:val="center"/>
        <w:rPr>
          <w:color w:val="000000" w:themeColor="text1"/>
          <w:lang w:val="mn-MN"/>
        </w:rPr>
      </w:pPr>
      <w:r w:rsidRPr="00934BA8">
        <w:rPr>
          <w:rFonts w:ascii="Arial" w:hAnsi="Arial" w:cs="Arial"/>
          <w:color w:val="000000" w:themeColor="text1"/>
          <w:lang w:val="mn-MN"/>
        </w:rPr>
        <w:t>---оО</w:t>
      </w:r>
      <w:r w:rsidR="000E0599" w:rsidRPr="00934BA8">
        <w:rPr>
          <w:rFonts w:ascii="Arial" w:hAnsi="Arial" w:cs="Arial"/>
          <w:color w:val="000000" w:themeColor="text1"/>
          <w:lang w:val="mn-MN"/>
        </w:rPr>
        <w:t>о---</w:t>
      </w:r>
    </w:p>
    <w:sectPr w:rsidR="007E5EB1" w:rsidRPr="00934BA8" w:rsidSect="004C03CC">
      <w:pgSz w:w="11907" w:h="16839" w:code="9"/>
      <w:pgMar w:top="616" w:right="851" w:bottom="82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8B2E7" w14:textId="77777777" w:rsidR="007560F0" w:rsidRDefault="007560F0" w:rsidP="00D76C7A">
      <w:r>
        <w:separator/>
      </w:r>
    </w:p>
  </w:endnote>
  <w:endnote w:type="continuationSeparator" w:id="0">
    <w:p w14:paraId="1B07CE79" w14:textId="77777777" w:rsidR="007560F0" w:rsidRDefault="007560F0" w:rsidP="00D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29F5" w14:textId="77777777" w:rsidR="007560F0" w:rsidRDefault="007560F0" w:rsidP="00D76C7A">
      <w:r>
        <w:separator/>
      </w:r>
    </w:p>
  </w:footnote>
  <w:footnote w:type="continuationSeparator" w:id="0">
    <w:p w14:paraId="66832953" w14:textId="77777777" w:rsidR="007560F0" w:rsidRDefault="007560F0" w:rsidP="00D76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C9"/>
    <w:rsid w:val="00050516"/>
    <w:rsid w:val="00081985"/>
    <w:rsid w:val="00095F12"/>
    <w:rsid w:val="000D36DF"/>
    <w:rsid w:val="000E0599"/>
    <w:rsid w:val="000E2B8C"/>
    <w:rsid w:val="000F0AAF"/>
    <w:rsid w:val="0011401B"/>
    <w:rsid w:val="00120F67"/>
    <w:rsid w:val="00142A67"/>
    <w:rsid w:val="00165233"/>
    <w:rsid w:val="00170D79"/>
    <w:rsid w:val="00187AAB"/>
    <w:rsid w:val="00192352"/>
    <w:rsid w:val="0019494E"/>
    <w:rsid w:val="00197CB1"/>
    <w:rsid w:val="001B4C0A"/>
    <w:rsid w:val="001B7D7A"/>
    <w:rsid w:val="001C154D"/>
    <w:rsid w:val="001D58C1"/>
    <w:rsid w:val="001F0AF5"/>
    <w:rsid w:val="00241CCC"/>
    <w:rsid w:val="00282FA1"/>
    <w:rsid w:val="002A523E"/>
    <w:rsid w:val="002C3A9B"/>
    <w:rsid w:val="002E130B"/>
    <w:rsid w:val="002E6AA9"/>
    <w:rsid w:val="002F5A30"/>
    <w:rsid w:val="00306906"/>
    <w:rsid w:val="00317F92"/>
    <w:rsid w:val="00353C41"/>
    <w:rsid w:val="00373F10"/>
    <w:rsid w:val="00384AD0"/>
    <w:rsid w:val="003C5135"/>
    <w:rsid w:val="003F07AB"/>
    <w:rsid w:val="003F356E"/>
    <w:rsid w:val="003F4DFF"/>
    <w:rsid w:val="004310B9"/>
    <w:rsid w:val="00446410"/>
    <w:rsid w:val="00456AF1"/>
    <w:rsid w:val="00460298"/>
    <w:rsid w:val="00467D72"/>
    <w:rsid w:val="00482CDA"/>
    <w:rsid w:val="004B3A07"/>
    <w:rsid w:val="004B67CC"/>
    <w:rsid w:val="004C03CC"/>
    <w:rsid w:val="00510B72"/>
    <w:rsid w:val="00522E07"/>
    <w:rsid w:val="0052763C"/>
    <w:rsid w:val="00534BFF"/>
    <w:rsid w:val="005365FA"/>
    <w:rsid w:val="00537FE7"/>
    <w:rsid w:val="005B459C"/>
    <w:rsid w:val="005C7C35"/>
    <w:rsid w:val="005E320D"/>
    <w:rsid w:val="005F2B0F"/>
    <w:rsid w:val="005F4431"/>
    <w:rsid w:val="00647512"/>
    <w:rsid w:val="006615E6"/>
    <w:rsid w:val="00684CED"/>
    <w:rsid w:val="00691188"/>
    <w:rsid w:val="006A6F8F"/>
    <w:rsid w:val="006C3E99"/>
    <w:rsid w:val="00703A08"/>
    <w:rsid w:val="007137C5"/>
    <w:rsid w:val="00715E34"/>
    <w:rsid w:val="007437BE"/>
    <w:rsid w:val="007560F0"/>
    <w:rsid w:val="007763CF"/>
    <w:rsid w:val="00776C90"/>
    <w:rsid w:val="00782C4B"/>
    <w:rsid w:val="007E5EB1"/>
    <w:rsid w:val="007F7744"/>
    <w:rsid w:val="0084700E"/>
    <w:rsid w:val="008F3F48"/>
    <w:rsid w:val="00934BA8"/>
    <w:rsid w:val="00944B33"/>
    <w:rsid w:val="00947A05"/>
    <w:rsid w:val="0099225E"/>
    <w:rsid w:val="009A08DE"/>
    <w:rsid w:val="009B61EE"/>
    <w:rsid w:val="009C1F76"/>
    <w:rsid w:val="009D49E1"/>
    <w:rsid w:val="009E247C"/>
    <w:rsid w:val="00A3431D"/>
    <w:rsid w:val="00A417C9"/>
    <w:rsid w:val="00A45644"/>
    <w:rsid w:val="00A473CA"/>
    <w:rsid w:val="00A7645F"/>
    <w:rsid w:val="00A82447"/>
    <w:rsid w:val="00AA6C10"/>
    <w:rsid w:val="00AB0B6A"/>
    <w:rsid w:val="00AB7C59"/>
    <w:rsid w:val="00AC1591"/>
    <w:rsid w:val="00AF2B45"/>
    <w:rsid w:val="00B12F31"/>
    <w:rsid w:val="00B352C7"/>
    <w:rsid w:val="00B357AB"/>
    <w:rsid w:val="00B35E91"/>
    <w:rsid w:val="00B37C1D"/>
    <w:rsid w:val="00B51CAD"/>
    <w:rsid w:val="00B73562"/>
    <w:rsid w:val="00B778CC"/>
    <w:rsid w:val="00B90234"/>
    <w:rsid w:val="00B91B73"/>
    <w:rsid w:val="00BB47BE"/>
    <w:rsid w:val="00BC60FF"/>
    <w:rsid w:val="00BF3FC0"/>
    <w:rsid w:val="00C11A42"/>
    <w:rsid w:val="00C3775A"/>
    <w:rsid w:val="00C60EF5"/>
    <w:rsid w:val="00C62A29"/>
    <w:rsid w:val="00C66E51"/>
    <w:rsid w:val="00C67866"/>
    <w:rsid w:val="00C81907"/>
    <w:rsid w:val="00C82321"/>
    <w:rsid w:val="00C90357"/>
    <w:rsid w:val="00CA4515"/>
    <w:rsid w:val="00CD58C4"/>
    <w:rsid w:val="00D130EF"/>
    <w:rsid w:val="00D166EC"/>
    <w:rsid w:val="00D17A41"/>
    <w:rsid w:val="00D22EEA"/>
    <w:rsid w:val="00D34B4E"/>
    <w:rsid w:val="00D35EEB"/>
    <w:rsid w:val="00D76C7A"/>
    <w:rsid w:val="00D81325"/>
    <w:rsid w:val="00DD5B6F"/>
    <w:rsid w:val="00DE7933"/>
    <w:rsid w:val="00E21007"/>
    <w:rsid w:val="00E24075"/>
    <w:rsid w:val="00E356BE"/>
    <w:rsid w:val="00E35B6E"/>
    <w:rsid w:val="00E3602F"/>
    <w:rsid w:val="00E561A0"/>
    <w:rsid w:val="00EB18FD"/>
    <w:rsid w:val="00EC5EB0"/>
    <w:rsid w:val="00ED4176"/>
    <w:rsid w:val="00F0684D"/>
    <w:rsid w:val="00F74196"/>
    <w:rsid w:val="00F817C3"/>
    <w:rsid w:val="00FA24EF"/>
    <w:rsid w:val="00FC6E99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89E9"/>
  <w15:docId w15:val="{A91C46D7-9CF5-6049-AC0E-E476CE54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B0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F48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7C9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E561A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76C7A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D76C7A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6C7A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D76C7A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3F48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8F3F48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F4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E65101-8600-4A95-A18B-38FE4B18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2022-08-29T15:41:00Z</cp:lastPrinted>
  <dcterms:created xsi:type="dcterms:W3CDTF">2022-08-30T06:58:00Z</dcterms:created>
  <dcterms:modified xsi:type="dcterms:W3CDTF">2022-09-29T03:29:00Z</dcterms:modified>
</cp:coreProperties>
</file>