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3F6133B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318C9D76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1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1070BB3" w14:textId="284CBFED" w:rsidR="00233585" w:rsidRPr="003D595F" w:rsidRDefault="00233585" w:rsidP="00D3732F">
      <w:pPr>
        <w:pStyle w:val="Heading1"/>
        <w:jc w:val="left"/>
        <w:rPr>
          <w:color w:val="000000"/>
        </w:rPr>
      </w:pPr>
    </w:p>
    <w:p w14:paraId="7EFD1A42" w14:textId="04EB1474" w:rsidR="00D3732F" w:rsidRPr="003D595F" w:rsidRDefault="003002C3" w:rsidP="00F204A3">
      <w:pPr>
        <w:pStyle w:val="Heading1"/>
        <w:jc w:val="left"/>
        <w:rPr>
          <w:rStyle w:val="normaltextrun"/>
          <w:bCs/>
          <w:color w:val="000000"/>
        </w:rPr>
      </w:pPr>
      <w:r w:rsidRPr="003D595F">
        <w:rPr>
          <w:rStyle w:val="normaltextrun"/>
          <w:color w:val="000000"/>
        </w:rPr>
        <w:t xml:space="preserve">     </w:t>
      </w:r>
    </w:p>
    <w:p w14:paraId="10AAFF14" w14:textId="77777777" w:rsidR="0008684F" w:rsidRPr="003D595F" w:rsidRDefault="0008684F" w:rsidP="0008684F">
      <w:pPr>
        <w:pStyle w:val="Heading1"/>
        <w:rPr>
          <w:rFonts w:eastAsia="Calibri"/>
          <w:b w:val="0"/>
          <w:color w:val="000000"/>
        </w:rPr>
      </w:pPr>
      <w:r w:rsidRPr="003D595F">
        <w:rPr>
          <w:color w:val="000000"/>
        </w:rPr>
        <w:t xml:space="preserve">     ГАЗРЫН ТӨЛБӨРИЙН ТУХАЙ ХУУЛЬД </w:t>
      </w:r>
      <w:r w:rsidRPr="003D595F">
        <w:rPr>
          <w:color w:val="000000"/>
        </w:rPr>
        <w:br/>
        <w:t xml:space="preserve">     ӨӨРЧЛӨЛТ ОРУУЛАХ ТУХАЙ</w:t>
      </w:r>
    </w:p>
    <w:p w14:paraId="0B08658E" w14:textId="77777777" w:rsidR="0008684F" w:rsidRPr="003D595F" w:rsidRDefault="0008684F" w:rsidP="0008684F">
      <w:pPr>
        <w:spacing w:line="360" w:lineRule="auto"/>
        <w:jc w:val="center"/>
        <w:rPr>
          <w:rFonts w:ascii="Arial" w:eastAsia="Calibri" w:hAnsi="Arial" w:cs="Arial"/>
          <w:b/>
          <w:color w:val="000000"/>
          <w:lang w:val="mn-MN"/>
        </w:rPr>
      </w:pPr>
    </w:p>
    <w:p w14:paraId="5C2CB068" w14:textId="77777777" w:rsidR="0008684F" w:rsidRPr="003D595F" w:rsidRDefault="0008684F" w:rsidP="0008684F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1 дүгээр зүйл.</w:t>
      </w:r>
      <w:r w:rsidRPr="003D595F">
        <w:rPr>
          <w:rFonts w:ascii="Arial" w:hAnsi="Arial" w:cs="Arial"/>
          <w:color w:val="000000"/>
          <w:lang w:val="mn-MN"/>
        </w:rPr>
        <w:t>Газрын төлбөрийн тухай хуулийн 9 дүгээр зүйлийн 6 дахь хэсгийн “төлбөрийн болон татварын асуудал эрхэлсэн төрийн захиргааны төв байгууллагын дарга” гэснийг “болон татварын асуудал хариуцсан төрийн захиргааны байгууллагууд” гэж өөрчилсүгэй.</w:t>
      </w:r>
    </w:p>
    <w:p w14:paraId="39786BFC" w14:textId="77777777" w:rsidR="0008684F" w:rsidRPr="003D595F" w:rsidRDefault="0008684F" w:rsidP="0008684F">
      <w:pPr>
        <w:jc w:val="both"/>
        <w:rPr>
          <w:rFonts w:ascii="Arial" w:hAnsi="Arial" w:cs="Arial"/>
          <w:color w:val="000000"/>
          <w:lang w:val="mn-MN"/>
        </w:rPr>
      </w:pPr>
    </w:p>
    <w:p w14:paraId="5BD37318" w14:textId="77777777" w:rsidR="0008684F" w:rsidRPr="003D595F" w:rsidRDefault="0008684F" w:rsidP="0008684F">
      <w:pPr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 xml:space="preserve"> </w:t>
      </w:r>
      <w:r w:rsidRPr="003D595F">
        <w:rPr>
          <w:rFonts w:ascii="Arial" w:hAnsi="Arial" w:cs="Arial"/>
          <w:b/>
          <w:color w:val="000000"/>
          <w:lang w:val="mn-MN"/>
        </w:rPr>
        <w:tab/>
        <w:t>2 дугаар зүйл.</w:t>
      </w:r>
      <w:r w:rsidRPr="003D595F">
        <w:rPr>
          <w:rFonts w:ascii="Arial" w:hAnsi="Arial" w:cs="Arial"/>
          <w:color w:val="000000"/>
          <w:lang w:val="mn-MN"/>
        </w:rPr>
        <w:t xml:space="preserve">Энэ хуулийг 2024 оны 01 дүгээр сарын 01-ний өдрөөс дагаж мөрдөнө. </w:t>
      </w:r>
    </w:p>
    <w:p w14:paraId="59F343AC" w14:textId="77777777" w:rsidR="0008684F" w:rsidRPr="003D595F" w:rsidRDefault="0008684F" w:rsidP="0008684F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64780329" w14:textId="77777777" w:rsidR="0008684F" w:rsidRPr="003D595F" w:rsidRDefault="0008684F" w:rsidP="0008684F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6B1E2863" w14:textId="77777777" w:rsidR="0008684F" w:rsidRPr="003D595F" w:rsidRDefault="0008684F" w:rsidP="0008684F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7F005EC3" w14:textId="77777777" w:rsidR="0008684F" w:rsidRPr="003D595F" w:rsidRDefault="0008684F" w:rsidP="0008684F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4C406855" w14:textId="77777777" w:rsidR="0008684F" w:rsidRPr="003D595F" w:rsidRDefault="0008684F" w:rsidP="0008684F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МОНГОЛ УЛСЫН ИХ</w:t>
      </w:r>
    </w:p>
    <w:p w14:paraId="5DEF6AB4" w14:textId="77777777" w:rsidR="0008684F" w:rsidRPr="003D595F" w:rsidRDefault="0008684F" w:rsidP="0008684F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ХУРЛЫН ДЭД ДАРГА </w:t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  <w:t>Л.МӨНХБААТАР</w:t>
      </w:r>
    </w:p>
    <w:p w14:paraId="44DD75D3" w14:textId="77777777" w:rsidR="0008684F" w:rsidRPr="003D595F" w:rsidRDefault="0008684F" w:rsidP="0008684F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4745038E" w14:textId="2B12D87E" w:rsidR="003B0E31" w:rsidRPr="007E53B2" w:rsidRDefault="003B0E31" w:rsidP="00A266F8">
      <w:pPr>
        <w:pStyle w:val="Heading1"/>
      </w:pPr>
    </w:p>
    <w:sectPr w:rsidR="003B0E31" w:rsidRPr="007E53B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8684F"/>
    <w:rsid w:val="000A317B"/>
    <w:rsid w:val="000F5834"/>
    <w:rsid w:val="00100391"/>
    <w:rsid w:val="001571B2"/>
    <w:rsid w:val="001F15D4"/>
    <w:rsid w:val="00233585"/>
    <w:rsid w:val="002775D1"/>
    <w:rsid w:val="002E2DFE"/>
    <w:rsid w:val="002F5EF7"/>
    <w:rsid w:val="003002C3"/>
    <w:rsid w:val="00305804"/>
    <w:rsid w:val="00322724"/>
    <w:rsid w:val="003B0E31"/>
    <w:rsid w:val="003C3224"/>
    <w:rsid w:val="003C7AC0"/>
    <w:rsid w:val="003E487F"/>
    <w:rsid w:val="00447A0C"/>
    <w:rsid w:val="004846CD"/>
    <w:rsid w:val="00484D4E"/>
    <w:rsid w:val="004A0BC9"/>
    <w:rsid w:val="004C75FE"/>
    <w:rsid w:val="00577297"/>
    <w:rsid w:val="0058334D"/>
    <w:rsid w:val="00611213"/>
    <w:rsid w:val="006265A2"/>
    <w:rsid w:val="006A118A"/>
    <w:rsid w:val="006F6523"/>
    <w:rsid w:val="007A7E2F"/>
    <w:rsid w:val="007D0BDC"/>
    <w:rsid w:val="007E53B2"/>
    <w:rsid w:val="008F3A57"/>
    <w:rsid w:val="009E4A90"/>
    <w:rsid w:val="00A266F8"/>
    <w:rsid w:val="00AC7699"/>
    <w:rsid w:val="00AE77C8"/>
    <w:rsid w:val="00B0601D"/>
    <w:rsid w:val="00B53926"/>
    <w:rsid w:val="00BB49E7"/>
    <w:rsid w:val="00BE7AB2"/>
    <w:rsid w:val="00C239BD"/>
    <w:rsid w:val="00C5156F"/>
    <w:rsid w:val="00CE67E6"/>
    <w:rsid w:val="00D3732F"/>
    <w:rsid w:val="00DC6D45"/>
    <w:rsid w:val="00E263C0"/>
    <w:rsid w:val="00F204A3"/>
    <w:rsid w:val="00F52378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3E487F"/>
    <w:pPr>
      <w:spacing w:before="100" w:beforeAutospacing="1" w:after="100" w:afterAutospacing="1"/>
    </w:pPr>
    <w:rPr>
      <w:rFonts w:ascii="Times New Roman" w:eastAsia="MS Mincho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3E487F"/>
    <w:rPr>
      <w:rFonts w:ascii="Times New Roman" w:eastAsia="MS Mincho" w:hAnsi="Times New Roman" w:cs="Times New Roman"/>
      <w:lang w:val="en-US"/>
    </w:rPr>
  </w:style>
  <w:style w:type="character" w:styleId="Strong">
    <w:name w:val="Strong"/>
    <w:uiPriority w:val="22"/>
    <w:qFormat/>
    <w:rsid w:val="003E487F"/>
    <w:rPr>
      <w:b/>
      <w:bCs/>
    </w:rPr>
  </w:style>
  <w:style w:type="paragraph" w:customStyle="1" w:styleId="BodyText21">
    <w:name w:val="Body Text 21"/>
    <w:basedOn w:val="Normal"/>
    <w:rsid w:val="003E487F"/>
    <w:pPr>
      <w:ind w:firstLine="720"/>
      <w:jc w:val="both"/>
    </w:pPr>
    <w:rPr>
      <w:rFonts w:ascii="Arial Mon" w:eastAsia="Times New Roman" w:hAnsi="Arial Mo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2023-12-11T07:58:00Z</dcterms:created>
  <dcterms:modified xsi:type="dcterms:W3CDTF">2023-12-11T07:58:00Z</dcterms:modified>
</cp:coreProperties>
</file>