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7B381" w14:textId="77777777" w:rsidR="00D91668" w:rsidRPr="002C68A3" w:rsidRDefault="00D91668" w:rsidP="00D91668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A398AB" wp14:editId="7591B19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560CAC" w14:textId="77777777" w:rsidR="00D91668" w:rsidRDefault="00D91668" w:rsidP="00D9166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D310C36" w14:textId="77777777" w:rsidR="00D91668" w:rsidRDefault="00D91668" w:rsidP="00D91668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92E242C" w14:textId="77777777" w:rsidR="00D91668" w:rsidRPr="00661028" w:rsidRDefault="00D91668" w:rsidP="00D91668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A2E6A53" w14:textId="77777777" w:rsidR="00D91668" w:rsidRPr="002C68A3" w:rsidRDefault="00D91668" w:rsidP="00D91668">
      <w:pPr>
        <w:jc w:val="both"/>
        <w:rPr>
          <w:rFonts w:ascii="Arial" w:hAnsi="Arial" w:cs="Arial"/>
          <w:color w:val="3366FF"/>
          <w:lang w:val="ms-MY"/>
        </w:rPr>
      </w:pPr>
    </w:p>
    <w:p w14:paraId="71B1D0C9" w14:textId="59BF568A" w:rsidR="00D91668" w:rsidRPr="002C68A3" w:rsidRDefault="00D91668" w:rsidP="00D91668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0D05E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0D05E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D05E7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DCE71B4" w14:textId="77777777" w:rsidR="00F72431" w:rsidRPr="00B51A59" w:rsidRDefault="00F72431" w:rsidP="00F72431">
      <w:pPr>
        <w:rPr>
          <w:rFonts w:ascii="Arial" w:hAnsi="Arial" w:cs="Arial"/>
          <w:noProof/>
          <w:color w:val="000000" w:themeColor="text1"/>
          <w:lang w:val="mn-MN"/>
        </w:rPr>
      </w:pPr>
    </w:p>
    <w:p w14:paraId="1140FCDD" w14:textId="43AEC559" w:rsidR="000D05E7" w:rsidRPr="00B51A59" w:rsidRDefault="000D05E7" w:rsidP="000D05E7">
      <w:pPr>
        <w:rPr>
          <w:rFonts w:ascii="Arial" w:hAnsi="Arial" w:cs="Arial"/>
          <w:b/>
          <w:bCs/>
          <w:noProof/>
          <w:color w:val="000000" w:themeColor="text1"/>
          <w:lang w:val="mn-MN"/>
        </w:rPr>
      </w:pPr>
    </w:p>
    <w:p w14:paraId="134F6BF6" w14:textId="77777777" w:rsidR="00C340B0" w:rsidRPr="00B51A59" w:rsidRDefault="00C340B0" w:rsidP="00C340B0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B51A59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БИЕИЙН ТАМИР, СПОРТЫН ТУХАЙ </w:t>
      </w:r>
    </w:p>
    <w:p w14:paraId="68ED81AC" w14:textId="77777777" w:rsidR="00C340B0" w:rsidRPr="00B51A59" w:rsidRDefault="00C340B0" w:rsidP="00C340B0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B51A59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ХУУЛЬД НЭМЭЛТ, ӨӨРЧЛӨЛТ </w:t>
      </w:r>
    </w:p>
    <w:p w14:paraId="7A94A45C" w14:textId="77777777" w:rsidR="00C340B0" w:rsidRPr="00B51A59" w:rsidRDefault="00C340B0" w:rsidP="00C340B0">
      <w:pPr>
        <w:jc w:val="center"/>
        <w:rPr>
          <w:rFonts w:ascii="Arial" w:hAnsi="Arial" w:cs="Arial"/>
          <w:b/>
          <w:bCs/>
          <w:noProof/>
          <w:color w:val="000000" w:themeColor="text1"/>
          <w:lang w:val="mn-MN"/>
        </w:rPr>
      </w:pPr>
      <w:r w:rsidRPr="00B51A59">
        <w:rPr>
          <w:rFonts w:ascii="Arial" w:hAnsi="Arial" w:cs="Arial"/>
          <w:b/>
          <w:bCs/>
          <w:noProof/>
          <w:color w:val="000000" w:themeColor="text1"/>
          <w:lang w:val="mn-MN"/>
        </w:rPr>
        <w:t xml:space="preserve">    ОРУУЛАХ ТУХАЙ</w:t>
      </w:r>
    </w:p>
    <w:p w14:paraId="33724772" w14:textId="77777777" w:rsidR="00C340B0" w:rsidRPr="00B51A59" w:rsidRDefault="00C340B0" w:rsidP="00C340B0">
      <w:pPr>
        <w:spacing w:line="360" w:lineRule="auto"/>
        <w:rPr>
          <w:rFonts w:ascii="Arial" w:hAnsi="Arial" w:cs="Arial"/>
          <w:noProof/>
          <w:color w:val="000000" w:themeColor="text1"/>
          <w:lang w:val="mn-MN"/>
        </w:rPr>
      </w:pPr>
    </w:p>
    <w:p w14:paraId="422BBB27" w14:textId="77777777" w:rsidR="00C340B0" w:rsidRPr="00B51A59" w:rsidRDefault="00C340B0" w:rsidP="00C340B0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  <w:r w:rsidRPr="00B51A59">
        <w:rPr>
          <w:rFonts w:ascii="Arial" w:hAnsi="Arial" w:cs="Arial"/>
          <w:noProof/>
          <w:color w:val="000000" w:themeColor="text1"/>
          <w:lang w:val="mn-MN"/>
        </w:rPr>
        <w:tab/>
      </w:r>
      <w:r w:rsidRPr="00B51A59">
        <w:rPr>
          <w:rStyle w:val="Strong"/>
          <w:rFonts w:ascii="Arial" w:hAnsi="Arial" w:cs="Arial"/>
          <w:color w:val="000000" w:themeColor="text1"/>
          <w:lang w:val="mn-MN"/>
        </w:rPr>
        <w:t>1 дүгээр зүйл.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Биеийн тамир, спортын тухай хуулийн 6 дугаар зүйлд доор дурдсан агуулгатай 6.1.6, 6.1.7 дахь заалт нэмсүгэй:</w:t>
      </w:r>
    </w:p>
    <w:p w14:paraId="22B79FBC" w14:textId="77777777" w:rsidR="00C340B0" w:rsidRPr="00B51A59" w:rsidRDefault="00C340B0" w:rsidP="00C340B0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</w:p>
    <w:p w14:paraId="7977BD98" w14:textId="77777777" w:rsidR="00C340B0" w:rsidRPr="00B51A59" w:rsidRDefault="00C340B0" w:rsidP="00C340B0">
      <w:pPr>
        <w:jc w:val="both"/>
        <w:rPr>
          <w:rFonts w:ascii="Arial" w:hAnsi="Arial" w:cs="Arial"/>
          <w:color w:val="000000" w:themeColor="text1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ab/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ab/>
        <w:t>“6.1.6.</w:t>
      </w:r>
      <w:r w:rsidRPr="00B51A59">
        <w:rPr>
          <w:rFonts w:ascii="Arial" w:hAnsi="Arial" w:cs="Arial"/>
          <w:color w:val="000000" w:themeColor="text1"/>
          <w:lang w:val="mn-MN"/>
        </w:rPr>
        <w:t>тухайн жилд Монгол Улсад зохион байгуулах олон улс, тив, дэлхийн аварга шалгаруулах тэмцээний жагсаалтыг батлах;</w:t>
      </w:r>
    </w:p>
    <w:p w14:paraId="01B1694F" w14:textId="77777777" w:rsidR="00C340B0" w:rsidRPr="00B51A59" w:rsidRDefault="00C340B0" w:rsidP="00C340B0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0E219D32" w14:textId="77777777" w:rsidR="00C340B0" w:rsidRPr="00B51A59" w:rsidRDefault="00C340B0" w:rsidP="00C340B0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ab/>
      </w:r>
      <w:r w:rsidRPr="00B51A59">
        <w:rPr>
          <w:rFonts w:ascii="Arial" w:hAnsi="Arial" w:cs="Arial"/>
          <w:color w:val="000000" w:themeColor="text1"/>
          <w:lang w:val="mn-MN"/>
        </w:rPr>
        <w:tab/>
        <w:t>6.1.7.энэ хуулийн 6.1.4, 6.1.5, 10.1.4-т заасан тэмцээн, наадмыг зохион байгуулахад санхүүгийн дэмжлэг үзүүлэх журам батлах;”</w:t>
      </w:r>
    </w:p>
    <w:p w14:paraId="3A984210" w14:textId="77777777" w:rsidR="00C340B0" w:rsidRPr="00B51A59" w:rsidRDefault="00C340B0" w:rsidP="00C340B0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</w:p>
    <w:p w14:paraId="7E2B2172" w14:textId="77777777" w:rsidR="00C340B0" w:rsidRPr="00B51A59" w:rsidRDefault="00C340B0" w:rsidP="00C340B0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  <w:r w:rsidRPr="00B51A59"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  <w:t>2 дугаар зүйл.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Биеийн тамир, спортын тухай хуулийн 15 дугаар зүйлийн 15.3 дахь хэсгийн “спортын” гэсний дараа “асуудал эрхэлсэн төрийн захиргааны байгууллага” гэж нэмсүгэй.</w:t>
      </w:r>
    </w:p>
    <w:p w14:paraId="57AF171C" w14:textId="77777777" w:rsidR="00C340B0" w:rsidRPr="00B51A59" w:rsidRDefault="00C340B0" w:rsidP="00C340B0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</w:p>
    <w:p w14:paraId="73168162" w14:textId="77777777" w:rsidR="00C340B0" w:rsidRPr="00B51A59" w:rsidRDefault="00C340B0" w:rsidP="00C340B0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  <w:r w:rsidRPr="00B51A59"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  <w:t>3 дугаар зүйл.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Биеийн тамир, спортын тухай хуулийн 10 дугаар зүйлийг доор дурдсанаар өөрчлөн найруулсугай:</w:t>
      </w:r>
    </w:p>
    <w:p w14:paraId="416E823D" w14:textId="77777777" w:rsidR="00C340B0" w:rsidRPr="00B51A59" w:rsidRDefault="00C340B0" w:rsidP="00C340B0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</w:p>
    <w:p w14:paraId="47873EE4" w14:textId="77777777" w:rsidR="00C340B0" w:rsidRPr="00B51A59" w:rsidRDefault="00C340B0" w:rsidP="00C340B0">
      <w:pPr>
        <w:ind w:left="2977" w:hanging="2257"/>
        <w:jc w:val="both"/>
        <w:rPr>
          <w:rStyle w:val="Strong"/>
          <w:rFonts w:ascii="Arial" w:hAnsi="Arial" w:cs="Arial"/>
          <w:bCs w:val="0"/>
          <w:color w:val="000000" w:themeColor="text1"/>
          <w:shd w:val="clear" w:color="auto" w:fill="FFFFFF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“</w:t>
      </w:r>
      <w:r w:rsidRPr="00B51A59">
        <w:rPr>
          <w:rStyle w:val="Strong"/>
          <w:rFonts w:ascii="Arial" w:hAnsi="Arial" w:cs="Arial"/>
          <w:bCs w:val="0"/>
          <w:color w:val="000000" w:themeColor="text1"/>
          <w:shd w:val="clear" w:color="auto" w:fill="FFFFFF"/>
          <w:lang w:val="mn-MN"/>
        </w:rPr>
        <w:t>10 дугаар зүйл.Биеийн тамир, спортын асуудал эрхэлсэн төрийн захиргааны байгууллагын бүрэн эрх</w:t>
      </w:r>
    </w:p>
    <w:p w14:paraId="2A849DC7" w14:textId="77777777" w:rsidR="00C340B0" w:rsidRPr="00B51A59" w:rsidRDefault="00C340B0" w:rsidP="00C340B0">
      <w:pPr>
        <w:ind w:firstLine="720"/>
        <w:jc w:val="both"/>
        <w:rPr>
          <w:rStyle w:val="Strong"/>
          <w:rFonts w:ascii="Arial" w:hAnsi="Arial" w:cs="Arial"/>
          <w:bCs w:val="0"/>
          <w:color w:val="000000" w:themeColor="text1"/>
          <w:shd w:val="clear" w:color="auto" w:fill="FFFFFF"/>
          <w:lang w:val="mn-MN"/>
        </w:rPr>
      </w:pPr>
    </w:p>
    <w:p w14:paraId="3CA592D1" w14:textId="77777777" w:rsidR="00C340B0" w:rsidRPr="00B51A59" w:rsidRDefault="00C340B0" w:rsidP="00C340B0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10.1.Биеийн тамир, спортын асуудал эрхэлсэн төрийн захиргааны байгууллага дараах  бүрэн эрхийг хэрэгжүүлнэ:</w:t>
      </w:r>
    </w:p>
    <w:p w14:paraId="36FE2641" w14:textId="77777777" w:rsidR="00C340B0" w:rsidRPr="00B51A59" w:rsidRDefault="00C340B0" w:rsidP="00C340B0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</w:p>
    <w:p w14:paraId="4F0E6CA5" w14:textId="77777777" w:rsidR="00C340B0" w:rsidRPr="00B51A59" w:rsidRDefault="00C340B0" w:rsidP="00C340B0">
      <w:pPr>
        <w:pStyle w:val="NormalWeb"/>
        <w:shd w:val="clear" w:color="auto" w:fill="FFFFFF"/>
        <w:spacing w:before="0" w:beforeAutospacing="0" w:after="0" w:afterAutospacing="0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10.1.1.</w:t>
      </w:r>
      <w:r w:rsidRPr="00B51A59">
        <w:rPr>
          <w:rFonts w:ascii="Arial" w:hAnsi="Arial" w:cs="Arial"/>
          <w:color w:val="000000" w:themeColor="text1"/>
          <w:lang w:val="mn-MN"/>
        </w:rPr>
        <w:t>биеийн тамир, спортын хууль тогтоомжийг хэрэгжүүлэх ажлыг зохион байгуулж, биелэлтийг хангуулах;</w:t>
      </w:r>
    </w:p>
    <w:p w14:paraId="776AD865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58FC8E74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>10.1.2.биеийн тамир, спортын чиглэлээр үйл ажиллагаа явуулж байгаа төрийн байгууллага, холбогдох бусад байгууллагыг мэргэжил, арга зүйн удирдлагаар хангах, иргэн, аж ахуй нэгж, байгууллагатай хамтран ажиллах;</w:t>
      </w:r>
    </w:p>
    <w:p w14:paraId="6BF1EA67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ABA71B2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>10.1.3.бие бялдрын түвшин тогтоох стандартыг боловсруулан, Стандартчилал, техникийн зохицуулалт, тохирлын үнэлгээний итгэмжлэлийн тухай хуулийн 9.1-д заасны дагуу батлуулж, улсын бүртгэлд бүртгүүлэх;</w:t>
      </w:r>
    </w:p>
    <w:p w14:paraId="1DA8924F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7018F9A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>10.1.4.улсын төсвөөс санхүүжүүлэх улсын аварга шалгаруулах тэмцээнийг зохион байгуулах спортын холбоог сонгон шалгаруулах;</w:t>
      </w:r>
    </w:p>
    <w:p w14:paraId="41EEFBE9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842E1E1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>10.1.5.улсын хэмжээнд зохион байгуулах спортын наадмын хөтөлбөрт багтах спортын төрлийг тогтоох, тэмцээний зохион байгуулалтыг арга зүйн удирдлагаар хангах, хяналт тавих;</w:t>
      </w:r>
    </w:p>
    <w:p w14:paraId="08E02C1D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B0910EE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>10.1.6.эрхэлсэн сайдын баталсан биеийн тамирын арга зүйчид мэргэжлийн зэрэг олгох журмын хэрэгжилтийг хангах;</w:t>
      </w:r>
    </w:p>
    <w:p w14:paraId="45DB3D5F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6CE4739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>10.1.7.эрхэлсэн сайдын баталсан улсын төсвөөс дэмжлэг үзүүлэх үндэсний шигшээ багийг бүрдүүлэх, спортын төрлийг сонгох, санхүүжүүлэх журмын хэрэгжилтийг хангах;</w:t>
      </w:r>
    </w:p>
    <w:p w14:paraId="328F03CA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3912B0F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>10.1.8.биеийн тамир, спортын мэдээллийн нэгдсэн цахим санг бүрдүүлэх;</w:t>
      </w:r>
    </w:p>
    <w:p w14:paraId="632DADA6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A6B92EB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>10.1.9.хүн амд эрүүл аж төрөх зан үйлийг хэвшүүлэх, иргэнийг өвчлөлөөс урьдчилан сэргийлэх зорилгоор идэвхтэй хөдөлгөөн, спортоор хичээллэх ажлыг зохион байгуулах;</w:t>
      </w:r>
    </w:p>
    <w:p w14:paraId="3BF02480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06B52842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>10.1.10.бие бялдрын түвшин тогтоох сорилыг улсын хэмжээнд зохион байгуулах ажлыг мэргэжил, арга зүйн удирдлагаар хангах;</w:t>
      </w:r>
    </w:p>
    <w:p w14:paraId="6ED612B6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2598CCCD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>10.1.11.допингийн эсрэг үйл ажиллагаанд дэмжлэг үзүүлэх;</w:t>
      </w:r>
    </w:p>
    <w:p w14:paraId="71F59189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>10.1.12.энэ хуульд заасан өөрийн бүрэн эрхэд хамаарах зарим чиг үүргийг төрийн бус байгууллагаар гэрээгээр гүйцэтгүүлж, холбогдох зардлыг санхүүжүүлэх;</w:t>
      </w:r>
    </w:p>
    <w:p w14:paraId="74DD3665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657CA3D2" w14:textId="77777777" w:rsidR="00C340B0" w:rsidRPr="00B51A59" w:rsidRDefault="00C340B0" w:rsidP="00C340B0">
      <w:pPr>
        <w:shd w:val="clear" w:color="auto" w:fill="FFFFFF"/>
        <w:ind w:firstLine="144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  <w:r w:rsidRPr="00B51A59">
        <w:rPr>
          <w:rFonts w:ascii="Arial" w:hAnsi="Arial" w:cs="Arial"/>
          <w:color w:val="000000" w:themeColor="text1"/>
          <w:lang w:val="mn-MN"/>
        </w:rPr>
        <w:t>10.1.13.хууль тогтоомжид заасан бусад бүрэн эрх.”</w:t>
      </w:r>
    </w:p>
    <w:p w14:paraId="79A5951D" w14:textId="77777777" w:rsidR="00C340B0" w:rsidRPr="00B51A59" w:rsidRDefault="00C340B0" w:rsidP="00C340B0">
      <w:pPr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</w:p>
    <w:p w14:paraId="605673F7" w14:textId="77777777" w:rsidR="00C340B0" w:rsidRPr="00B51A59" w:rsidRDefault="00C340B0" w:rsidP="00C340B0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  <w:r w:rsidRPr="00B51A59">
        <w:rPr>
          <w:rFonts w:ascii="Arial" w:hAnsi="Arial" w:cs="Arial"/>
          <w:b/>
          <w:bCs/>
          <w:color w:val="000000" w:themeColor="text1"/>
          <w:lang w:val="mn-MN"/>
        </w:rPr>
        <w:t>4 дүгээр зүйл</w:t>
      </w:r>
      <w:r w:rsidRPr="00B51A59"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  <w:t>.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Биеийн тамир, спортын тухай хуулийн 6 дугаар зүйлийн 6.1.6 дахь заалтын дугаарыг “6.1.8” гэж өөрчилсүгэй.</w:t>
      </w:r>
    </w:p>
    <w:p w14:paraId="6FABC370" w14:textId="77777777" w:rsidR="00C340B0" w:rsidRPr="00B51A59" w:rsidRDefault="00C340B0" w:rsidP="00C340B0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</w:p>
    <w:p w14:paraId="2B75916E" w14:textId="77777777" w:rsidR="00C340B0" w:rsidRPr="00B51A59" w:rsidRDefault="00C340B0" w:rsidP="00C340B0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  <w:r w:rsidRPr="00B51A59">
        <w:rPr>
          <w:rFonts w:ascii="Arial" w:hAnsi="Arial" w:cs="Arial"/>
          <w:b/>
          <w:bCs/>
          <w:color w:val="000000" w:themeColor="text1"/>
          <w:lang w:val="mn-MN"/>
        </w:rPr>
        <w:t>5 дугаар зүйл.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Биеийн тамир, спортын тухай хуулийн 9 дүгээр зүйлийн 9.2.1 дэх заалт, 21 дүгээр зүйлийн 21.4 дэх хэсэг, 26 дугаар зүйлийн 26.2 дахь хэсгийн “төв” гэснийг тус тус хассугай.</w:t>
      </w:r>
    </w:p>
    <w:p w14:paraId="5858F89C" w14:textId="77777777" w:rsidR="00C340B0" w:rsidRPr="00B51A59" w:rsidRDefault="00C340B0" w:rsidP="00C340B0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</w:p>
    <w:p w14:paraId="684655BB" w14:textId="77777777" w:rsidR="00C340B0" w:rsidRPr="00B51A59" w:rsidRDefault="00C340B0" w:rsidP="00C340B0">
      <w:pPr>
        <w:ind w:firstLine="720"/>
        <w:jc w:val="both"/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</w:pPr>
      <w:r w:rsidRPr="00B51A59">
        <w:rPr>
          <w:rFonts w:ascii="Arial" w:hAnsi="Arial" w:cs="Arial"/>
          <w:b/>
          <w:bCs/>
          <w:color w:val="000000" w:themeColor="text1"/>
          <w:lang w:val="mn-MN"/>
        </w:rPr>
        <w:t>6 дугаар зүйл.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shd w:val="clear" w:color="auto" w:fill="FFFFFF"/>
          <w:lang w:val="mn-MN"/>
        </w:rPr>
        <w:t>Биеийн тамир, спортын тухай хуулийн 9 дүгээр зүйлийн 9.1 дэх хэсгийг хүчингүй болсонд тооцсугай.</w:t>
      </w:r>
    </w:p>
    <w:p w14:paraId="6D53D7B3" w14:textId="77777777" w:rsidR="00C340B0" w:rsidRPr="00B51A59" w:rsidRDefault="00C340B0" w:rsidP="00C340B0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486D607" w14:textId="77777777" w:rsidR="00C340B0" w:rsidRPr="00B51A59" w:rsidRDefault="00C340B0" w:rsidP="00C340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  <w:r w:rsidRPr="00B51A59">
        <w:rPr>
          <w:rFonts w:ascii="Arial" w:hAnsi="Arial" w:cs="Arial"/>
          <w:b/>
          <w:bCs/>
          <w:color w:val="000000" w:themeColor="text1"/>
          <w:lang w:val="mn-MN"/>
        </w:rPr>
        <w:t>7 дугаар зүйл.</w:t>
      </w: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>Энэ хуулийг 2020 оны 7 дугаар сарын 07-ны өдөр баталсан Монгол Улсын Засгийн газрын бүрэлдэхүүний тухай хуульд нэмэлт, өөрчлөлт оруулах тухай хууль хүчин төгөлдөр болсон өдрөөс эхлэн дагаж мөрдөнө.</w:t>
      </w:r>
    </w:p>
    <w:p w14:paraId="03CDA8E2" w14:textId="77777777" w:rsidR="00C340B0" w:rsidRPr="00B51A59" w:rsidRDefault="00C340B0" w:rsidP="00C340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</w:p>
    <w:p w14:paraId="03D48D85" w14:textId="77777777" w:rsidR="00C340B0" w:rsidRPr="00B51A59" w:rsidRDefault="00C340B0" w:rsidP="00C340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</w:p>
    <w:p w14:paraId="0C45C943" w14:textId="77777777" w:rsidR="00C340B0" w:rsidRPr="00B51A59" w:rsidRDefault="00C340B0" w:rsidP="00C340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</w:p>
    <w:p w14:paraId="6C46CDAE" w14:textId="77777777" w:rsidR="00C340B0" w:rsidRPr="00B51A59" w:rsidRDefault="00C340B0" w:rsidP="00C340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</w:p>
    <w:p w14:paraId="734D6AD8" w14:textId="77777777" w:rsidR="00C340B0" w:rsidRPr="00B51A59" w:rsidRDefault="00C340B0" w:rsidP="00C340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ab/>
        <w:t xml:space="preserve">МОНГОЛ УЛСЫН </w:t>
      </w:r>
    </w:p>
    <w:p w14:paraId="2351A291" w14:textId="007F4BF8" w:rsidR="009B1C63" w:rsidRPr="00C340B0" w:rsidRDefault="00C340B0" w:rsidP="00C340B0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noProof/>
          <w:color w:val="000000" w:themeColor="text1"/>
          <w:lang w:val="mn-MN"/>
        </w:rPr>
      </w:pPr>
      <w:r w:rsidRPr="00B51A59"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ab/>
        <w:t>ИХ</w:t>
      </w:r>
      <w:r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 xml:space="preserve"> ХУРЛЫН ДАРГА </w:t>
      </w:r>
      <w:r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ab/>
      </w:r>
      <w:r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ab/>
      </w:r>
      <w:r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ab/>
      </w:r>
      <w:r>
        <w:rPr>
          <w:rStyle w:val="Strong"/>
          <w:rFonts w:ascii="Arial" w:hAnsi="Arial" w:cs="Arial"/>
          <w:b w:val="0"/>
          <w:bCs w:val="0"/>
          <w:color w:val="000000" w:themeColor="text1"/>
          <w:lang w:val="mn-MN"/>
        </w:rPr>
        <w:tab/>
        <w:t>Г.ЗАНДАНШАТАР</w:t>
      </w:r>
      <w:bookmarkStart w:id="0" w:name="_GoBack"/>
      <w:bookmarkEnd w:id="0"/>
    </w:p>
    <w:sectPr w:rsidR="009B1C63" w:rsidRPr="00C340B0" w:rsidSect="00A44515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Gentium Bas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FB0AE5"/>
    <w:multiLevelType w:val="hybridMultilevel"/>
    <w:tmpl w:val="1602B95C"/>
    <w:lvl w:ilvl="0" w:tplc="FA14772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31"/>
    <w:rsid w:val="000162CF"/>
    <w:rsid w:val="00031A8E"/>
    <w:rsid w:val="000D05E7"/>
    <w:rsid w:val="000E1535"/>
    <w:rsid w:val="00106E10"/>
    <w:rsid w:val="00167C62"/>
    <w:rsid w:val="001A5AB5"/>
    <w:rsid w:val="001E2B3B"/>
    <w:rsid w:val="002125DB"/>
    <w:rsid w:val="002575A6"/>
    <w:rsid w:val="00273A38"/>
    <w:rsid w:val="00277347"/>
    <w:rsid w:val="002840EF"/>
    <w:rsid w:val="002E2FF7"/>
    <w:rsid w:val="003053F3"/>
    <w:rsid w:val="003117F8"/>
    <w:rsid w:val="00313D09"/>
    <w:rsid w:val="0031680F"/>
    <w:rsid w:val="003323C0"/>
    <w:rsid w:val="00346A93"/>
    <w:rsid w:val="00374D96"/>
    <w:rsid w:val="00383B7E"/>
    <w:rsid w:val="00391060"/>
    <w:rsid w:val="003D7576"/>
    <w:rsid w:val="00414FF9"/>
    <w:rsid w:val="00471343"/>
    <w:rsid w:val="004B166C"/>
    <w:rsid w:val="004E272E"/>
    <w:rsid w:val="00511C94"/>
    <w:rsid w:val="005D6CC2"/>
    <w:rsid w:val="00617C7B"/>
    <w:rsid w:val="006275DA"/>
    <w:rsid w:val="00635CCE"/>
    <w:rsid w:val="00674C62"/>
    <w:rsid w:val="00697C41"/>
    <w:rsid w:val="006B399D"/>
    <w:rsid w:val="00792452"/>
    <w:rsid w:val="007D1FB8"/>
    <w:rsid w:val="007F62CA"/>
    <w:rsid w:val="00817B8D"/>
    <w:rsid w:val="00821BC8"/>
    <w:rsid w:val="008221D7"/>
    <w:rsid w:val="00826900"/>
    <w:rsid w:val="00826D81"/>
    <w:rsid w:val="00862B73"/>
    <w:rsid w:val="00891C49"/>
    <w:rsid w:val="008B448D"/>
    <w:rsid w:val="008E62A0"/>
    <w:rsid w:val="009467D8"/>
    <w:rsid w:val="009468FF"/>
    <w:rsid w:val="00993054"/>
    <w:rsid w:val="009B1C63"/>
    <w:rsid w:val="009B24C4"/>
    <w:rsid w:val="009B3DA3"/>
    <w:rsid w:val="009B522D"/>
    <w:rsid w:val="009E19A0"/>
    <w:rsid w:val="00A13376"/>
    <w:rsid w:val="00A17721"/>
    <w:rsid w:val="00A318E5"/>
    <w:rsid w:val="00A329DC"/>
    <w:rsid w:val="00A438BC"/>
    <w:rsid w:val="00A44515"/>
    <w:rsid w:val="00A53233"/>
    <w:rsid w:val="00A77F79"/>
    <w:rsid w:val="00A837D0"/>
    <w:rsid w:val="00B229A3"/>
    <w:rsid w:val="00B24064"/>
    <w:rsid w:val="00B329FB"/>
    <w:rsid w:val="00B51A59"/>
    <w:rsid w:val="00B51F3C"/>
    <w:rsid w:val="00B903FD"/>
    <w:rsid w:val="00B90ED0"/>
    <w:rsid w:val="00B91A26"/>
    <w:rsid w:val="00BB6365"/>
    <w:rsid w:val="00BC1A81"/>
    <w:rsid w:val="00BC3353"/>
    <w:rsid w:val="00C16746"/>
    <w:rsid w:val="00C229F8"/>
    <w:rsid w:val="00C340B0"/>
    <w:rsid w:val="00CB4F1B"/>
    <w:rsid w:val="00CB5162"/>
    <w:rsid w:val="00CC59C7"/>
    <w:rsid w:val="00CE5C93"/>
    <w:rsid w:val="00D34088"/>
    <w:rsid w:val="00D91668"/>
    <w:rsid w:val="00DC5B03"/>
    <w:rsid w:val="00DF166A"/>
    <w:rsid w:val="00E27175"/>
    <w:rsid w:val="00E8270E"/>
    <w:rsid w:val="00EA07A5"/>
    <w:rsid w:val="00EE7F62"/>
    <w:rsid w:val="00F538EF"/>
    <w:rsid w:val="00F72431"/>
    <w:rsid w:val="00F953C9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009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243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72431"/>
    <w:pPr>
      <w:jc w:val="both"/>
    </w:pPr>
    <w:rPr>
      <w:rFonts w:ascii="Arial Mon" w:hAnsi="Arial Mon"/>
      <w:szCs w:val="20"/>
    </w:rPr>
  </w:style>
  <w:style w:type="character" w:customStyle="1" w:styleId="BodyTextChar">
    <w:name w:val="Body Text Char"/>
    <w:basedOn w:val="DefaultParagraphFont"/>
    <w:link w:val="BodyText"/>
    <w:rsid w:val="00F72431"/>
    <w:rPr>
      <w:rFonts w:ascii="Arial Mon" w:eastAsia="Times New Roman" w:hAnsi="Arial Mon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243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2431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72431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243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F7243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72431"/>
    <w:rPr>
      <w:i/>
      <w:iCs/>
    </w:rPr>
  </w:style>
  <w:style w:type="character" w:customStyle="1" w:styleId="highlight">
    <w:name w:val="highlight"/>
    <w:basedOn w:val="DefaultParagraphFont"/>
    <w:rsid w:val="00F72431"/>
  </w:style>
  <w:style w:type="paragraph" w:customStyle="1" w:styleId="msghead">
    <w:name w:val="msg_head"/>
    <w:basedOn w:val="Normal"/>
    <w:rsid w:val="00F7243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724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24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43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72431"/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4C4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D91668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D91668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2020-07-07T11:14:00Z</cp:lastPrinted>
  <dcterms:created xsi:type="dcterms:W3CDTF">2020-07-08T01:53:00Z</dcterms:created>
  <dcterms:modified xsi:type="dcterms:W3CDTF">2020-07-08T01:53:00Z</dcterms:modified>
</cp:coreProperties>
</file>