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0579" w14:textId="77777777" w:rsidR="00417E92" w:rsidRPr="002C68A3" w:rsidRDefault="00417E92" w:rsidP="00417E9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1B0B08" wp14:editId="6282E14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1F69B" w14:textId="77777777" w:rsidR="00417E92" w:rsidRDefault="00417E92" w:rsidP="00417E92">
      <w:pPr>
        <w:pStyle w:val="Title"/>
        <w:ind w:right="-360"/>
        <w:rPr>
          <w:rFonts w:ascii="Times New Roman" w:hAnsi="Times New Roman"/>
          <w:sz w:val="32"/>
          <w:szCs w:val="32"/>
        </w:rPr>
      </w:pPr>
    </w:p>
    <w:p w14:paraId="3ADE77B1" w14:textId="77777777" w:rsidR="00417E92" w:rsidRDefault="00417E92" w:rsidP="00417E92">
      <w:pPr>
        <w:pStyle w:val="Title"/>
        <w:ind w:right="-360"/>
        <w:rPr>
          <w:rFonts w:ascii="Times New Roman" w:hAnsi="Times New Roman"/>
          <w:sz w:val="32"/>
          <w:szCs w:val="32"/>
        </w:rPr>
      </w:pPr>
    </w:p>
    <w:p w14:paraId="03A2A3E9" w14:textId="77777777" w:rsidR="00417E92" w:rsidRPr="00661028" w:rsidRDefault="00417E92" w:rsidP="00417E9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176D69F" w14:textId="77777777" w:rsidR="00417E92" w:rsidRPr="002C68A3" w:rsidRDefault="00417E92" w:rsidP="00417E92">
      <w:pPr>
        <w:jc w:val="both"/>
        <w:rPr>
          <w:rFonts w:ascii="Arial" w:hAnsi="Arial" w:cs="Arial"/>
          <w:color w:val="3366FF"/>
          <w:lang w:val="ms-MY"/>
        </w:rPr>
      </w:pPr>
    </w:p>
    <w:p w14:paraId="1714555A" w14:textId="7366E0D8" w:rsidR="00417E92" w:rsidRPr="002C68A3" w:rsidRDefault="00417E92" w:rsidP="00417E9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sidR="00DF6D3E">
        <w:rPr>
          <w:rFonts w:ascii="Arial" w:hAnsi="Arial" w:cs="Arial"/>
          <w:color w:val="3366FF"/>
          <w:sz w:val="20"/>
          <w:szCs w:val="20"/>
          <w:u w:val="single"/>
          <w:lang w:val="mn-MN"/>
        </w:rPr>
        <w:t xml:space="preserve">7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DF6D3E">
        <w:rPr>
          <w:rFonts w:ascii="Arial" w:hAnsi="Arial" w:cs="Arial"/>
          <w:color w:val="3366FF"/>
          <w:sz w:val="20"/>
          <w:szCs w:val="20"/>
          <w:u w:val="single"/>
          <w:lang w:val="mn-MN"/>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056AF9" w14:textId="77777777" w:rsidR="00645036" w:rsidRDefault="00645036" w:rsidP="00645036">
      <w:pPr>
        <w:pStyle w:val="NormalWeb"/>
        <w:spacing w:before="0" w:beforeAutospacing="0" w:after="0" w:afterAutospacing="0"/>
        <w:rPr>
          <w:rFonts w:ascii="Arial" w:hAnsi="Arial" w:cs="Arial"/>
          <w:b/>
          <w:lang w:val="mn-MN"/>
        </w:rPr>
      </w:pPr>
    </w:p>
    <w:p w14:paraId="0AE58F01" w14:textId="77777777" w:rsidR="00645036" w:rsidRPr="00830E15" w:rsidRDefault="00645036" w:rsidP="00645036">
      <w:pPr>
        <w:pStyle w:val="NormalWeb"/>
        <w:spacing w:before="0" w:beforeAutospacing="0" w:after="0" w:afterAutospacing="0" w:line="360" w:lineRule="auto"/>
        <w:rPr>
          <w:rFonts w:ascii="Arial" w:hAnsi="Arial" w:cs="Arial"/>
          <w:b/>
          <w:lang w:val="mn-MN"/>
        </w:rPr>
      </w:pPr>
    </w:p>
    <w:p w14:paraId="27B1F894" w14:textId="77777777" w:rsidR="004D2637" w:rsidRPr="00473553" w:rsidRDefault="004D2637" w:rsidP="004D2637">
      <w:pPr>
        <w:jc w:val="center"/>
        <w:rPr>
          <w:rFonts w:ascii="Arial" w:hAnsi="Arial" w:cs="Arial"/>
          <w:b/>
          <w:bCs/>
          <w:lang w:val="mn-MN"/>
        </w:rPr>
      </w:pPr>
      <w:r w:rsidRPr="00473553">
        <w:rPr>
          <w:rFonts w:ascii="Arial" w:hAnsi="Arial" w:cs="Arial"/>
          <w:b/>
          <w:bCs/>
          <w:lang w:val="mn-MN"/>
        </w:rPr>
        <w:t xml:space="preserve">ГААЛИЙН ТАРИФ, ГААЛИЙН ТАТВАРЫН </w:t>
      </w:r>
    </w:p>
    <w:p w14:paraId="719A1F87" w14:textId="77777777" w:rsidR="004D2637" w:rsidRPr="00473553" w:rsidRDefault="004D2637" w:rsidP="004D2637">
      <w:pPr>
        <w:tabs>
          <w:tab w:val="left" w:pos="1843"/>
        </w:tabs>
        <w:jc w:val="center"/>
        <w:rPr>
          <w:rFonts w:ascii="Arial" w:hAnsi="Arial" w:cs="Arial"/>
          <w:b/>
          <w:bCs/>
          <w:lang w:val="mn-MN"/>
        </w:rPr>
      </w:pPr>
      <w:r w:rsidRPr="00473553">
        <w:rPr>
          <w:rFonts w:ascii="Arial" w:hAnsi="Arial" w:cs="Arial"/>
          <w:b/>
          <w:bCs/>
          <w:lang w:val="mn-MN"/>
        </w:rPr>
        <w:t xml:space="preserve">     ТУХАЙ ХУУЛЬД НЭМЭЛТ, ӨӨРЧЛӨЛТ </w:t>
      </w:r>
    </w:p>
    <w:p w14:paraId="40B86F1C" w14:textId="77777777" w:rsidR="004D2637" w:rsidRPr="00473553" w:rsidRDefault="004D2637" w:rsidP="004D2637">
      <w:pPr>
        <w:tabs>
          <w:tab w:val="left" w:pos="1843"/>
        </w:tabs>
        <w:jc w:val="center"/>
        <w:rPr>
          <w:rFonts w:ascii="Arial" w:hAnsi="Arial" w:cs="Arial"/>
          <w:b/>
          <w:bCs/>
          <w:lang w:val="mn-MN"/>
        </w:rPr>
      </w:pPr>
      <w:r w:rsidRPr="00473553">
        <w:rPr>
          <w:rFonts w:ascii="Arial" w:hAnsi="Arial" w:cs="Arial"/>
          <w:b/>
          <w:bCs/>
          <w:lang w:val="mn-MN"/>
        </w:rPr>
        <w:t xml:space="preserve">     ОРУУЛАХ ТУХАЙ</w:t>
      </w:r>
    </w:p>
    <w:p w14:paraId="7E8B62C1" w14:textId="77777777" w:rsidR="004D2637" w:rsidRPr="00473553" w:rsidRDefault="004D2637" w:rsidP="004D2637">
      <w:pPr>
        <w:tabs>
          <w:tab w:val="left" w:pos="1843"/>
        </w:tabs>
        <w:spacing w:line="360" w:lineRule="auto"/>
        <w:rPr>
          <w:rFonts w:ascii="Arial" w:hAnsi="Arial" w:cs="Arial"/>
          <w:b/>
          <w:bCs/>
          <w:noProof/>
          <w:lang w:val="mn-MN"/>
        </w:rPr>
      </w:pPr>
    </w:p>
    <w:p w14:paraId="4458814C" w14:textId="77777777" w:rsidR="004D2637" w:rsidRPr="00473553" w:rsidRDefault="004D2637" w:rsidP="004D2637">
      <w:pPr>
        <w:tabs>
          <w:tab w:val="left" w:pos="1843"/>
        </w:tabs>
        <w:ind w:firstLine="720"/>
        <w:jc w:val="both"/>
        <w:rPr>
          <w:rFonts w:ascii="Arial" w:hAnsi="Arial" w:cs="Arial"/>
          <w:lang w:val="mn-MN"/>
        </w:rPr>
      </w:pPr>
      <w:r w:rsidRPr="00473553">
        <w:rPr>
          <w:rFonts w:ascii="Arial" w:hAnsi="Arial" w:cs="Arial"/>
          <w:b/>
          <w:lang w:val="mn-MN"/>
        </w:rPr>
        <w:t>1 дүгээр зүйл.</w:t>
      </w:r>
      <w:r w:rsidRPr="00473553">
        <w:rPr>
          <w:rFonts w:ascii="Arial" w:hAnsi="Arial" w:cs="Arial"/>
          <w:lang w:val="mn-MN"/>
        </w:rPr>
        <w:t>Гаалийн тариф, гаалийн татварын тухай хуульд доор дурдсан агуулгатай дараах хэсэг, заалт нэмсүгэй:</w:t>
      </w:r>
    </w:p>
    <w:p w14:paraId="12650BC4" w14:textId="77777777" w:rsidR="004D2637" w:rsidRPr="00473553" w:rsidRDefault="004D2637" w:rsidP="004D2637">
      <w:pPr>
        <w:tabs>
          <w:tab w:val="left" w:pos="1843"/>
        </w:tabs>
        <w:ind w:firstLine="720"/>
        <w:jc w:val="both"/>
        <w:rPr>
          <w:rFonts w:ascii="Arial" w:hAnsi="Arial" w:cs="Arial"/>
          <w:lang w:val="mn-MN"/>
        </w:rPr>
      </w:pPr>
    </w:p>
    <w:p w14:paraId="498118CC" w14:textId="77777777" w:rsidR="004D2637" w:rsidRPr="00473553" w:rsidRDefault="004D2637" w:rsidP="004D2637">
      <w:pPr>
        <w:ind w:left="720" w:firstLine="720"/>
        <w:jc w:val="both"/>
        <w:rPr>
          <w:rFonts w:ascii="Arial" w:hAnsi="Arial" w:cs="Arial"/>
          <w:b/>
          <w:lang w:val="mn-MN"/>
        </w:rPr>
      </w:pPr>
      <w:r w:rsidRPr="00473553">
        <w:rPr>
          <w:rFonts w:ascii="Arial" w:hAnsi="Arial" w:cs="Arial"/>
          <w:b/>
          <w:lang w:val="mn-MN"/>
        </w:rPr>
        <w:t>1/38 дугаар зүйлийн 38.1.21 дэх заалт:</w:t>
      </w:r>
    </w:p>
    <w:p w14:paraId="78A12598" w14:textId="77777777" w:rsidR="004D2637" w:rsidRPr="00473553" w:rsidRDefault="004D2637" w:rsidP="004D2637">
      <w:pPr>
        <w:ind w:firstLine="720"/>
        <w:jc w:val="both"/>
        <w:rPr>
          <w:rFonts w:ascii="Arial" w:hAnsi="Arial" w:cs="Arial"/>
          <w:b/>
          <w:lang w:val="mn-MN"/>
        </w:rPr>
      </w:pPr>
    </w:p>
    <w:p w14:paraId="592C301A" w14:textId="77777777" w:rsidR="004D2637" w:rsidRPr="00473553" w:rsidRDefault="004D2637" w:rsidP="004D2637">
      <w:pPr>
        <w:ind w:firstLine="1440"/>
        <w:jc w:val="both"/>
        <w:rPr>
          <w:rFonts w:ascii="Arial" w:hAnsi="Arial" w:cs="Arial"/>
          <w:bCs/>
          <w:lang w:val="mn-MN"/>
        </w:rPr>
      </w:pPr>
      <w:r w:rsidRPr="00473553">
        <w:rPr>
          <w:rFonts w:ascii="Arial" w:hAnsi="Arial" w:cs="Arial"/>
          <w:bCs/>
          <w:lang w:val="mn-MN"/>
        </w:rPr>
        <w:t>“38.1.21.</w:t>
      </w:r>
      <w:r w:rsidRPr="00473553">
        <w:rPr>
          <w:rFonts w:ascii="Arial" w:hAnsi="Arial" w:cs="Arial"/>
          <w:lang w:val="mn-MN"/>
        </w:rPr>
        <w:t>Засгийн газраас э</w:t>
      </w:r>
      <w:r w:rsidRPr="00473553">
        <w:rPr>
          <w:rFonts w:ascii="Arial" w:hAnsi="Arial" w:cs="Arial"/>
          <w:bCs/>
          <w:lang w:val="mn-MN"/>
        </w:rPr>
        <w:t xml:space="preserve">нэ хуулийн </w:t>
      </w:r>
      <w:r w:rsidRPr="00473553">
        <w:rPr>
          <w:rFonts w:ascii="Arial" w:hAnsi="Arial" w:cs="Arial"/>
          <w:lang w:val="mn-MN"/>
        </w:rPr>
        <w:t>40.5-д заасны дагуу тогтоосон төслийн үндсэн хөрөнгөөр бүртгэгдэх, дотоодын үйлдвэрлэлээс хангах боломжгүй импортоор оруулах тоног төхөөрөмж.</w:t>
      </w:r>
      <w:r w:rsidRPr="00473553">
        <w:rPr>
          <w:rFonts w:ascii="Arial" w:hAnsi="Arial" w:cs="Arial"/>
          <w:bCs/>
          <w:lang w:val="mn-MN"/>
        </w:rPr>
        <w:t>”</w:t>
      </w:r>
    </w:p>
    <w:p w14:paraId="0F3E4744" w14:textId="77777777" w:rsidR="004D2637" w:rsidRPr="00473553" w:rsidRDefault="004D2637" w:rsidP="004D2637">
      <w:pPr>
        <w:ind w:firstLine="720"/>
        <w:jc w:val="both"/>
        <w:rPr>
          <w:rFonts w:ascii="Arial" w:hAnsi="Arial" w:cs="Arial"/>
          <w:b/>
          <w:lang w:val="mn-MN"/>
        </w:rPr>
      </w:pPr>
    </w:p>
    <w:p w14:paraId="6340ABCE" w14:textId="77777777" w:rsidR="004D2637" w:rsidRPr="00473553" w:rsidRDefault="004D2637" w:rsidP="004D2637">
      <w:pPr>
        <w:ind w:left="720" w:firstLine="720"/>
        <w:jc w:val="both"/>
        <w:rPr>
          <w:rFonts w:ascii="Arial" w:hAnsi="Arial" w:cs="Arial"/>
          <w:b/>
          <w:lang w:val="mn-MN"/>
        </w:rPr>
      </w:pPr>
      <w:r w:rsidRPr="00473553">
        <w:rPr>
          <w:rFonts w:ascii="Arial" w:hAnsi="Arial" w:cs="Arial"/>
          <w:b/>
          <w:lang w:val="mn-MN"/>
        </w:rPr>
        <w:t>2/40 дүгээр зүйлийн 40.5 дахь хэсэг:</w:t>
      </w:r>
    </w:p>
    <w:p w14:paraId="430BEF34" w14:textId="77777777" w:rsidR="004D2637" w:rsidRPr="00473553" w:rsidRDefault="004D2637" w:rsidP="004D2637">
      <w:pPr>
        <w:tabs>
          <w:tab w:val="left" w:pos="1843"/>
        </w:tabs>
        <w:ind w:firstLine="720"/>
        <w:jc w:val="both"/>
        <w:rPr>
          <w:rFonts w:ascii="Arial" w:hAnsi="Arial" w:cs="Arial"/>
          <w:lang w:val="mn-MN"/>
        </w:rPr>
      </w:pPr>
    </w:p>
    <w:p w14:paraId="3BE470E9" w14:textId="77777777" w:rsidR="004D2637" w:rsidRPr="00473553" w:rsidRDefault="004D2637" w:rsidP="004D2637">
      <w:pPr>
        <w:pStyle w:val="NormalWeb"/>
        <w:tabs>
          <w:tab w:val="left" w:pos="1843"/>
        </w:tabs>
        <w:spacing w:before="0" w:beforeAutospacing="0" w:after="0" w:afterAutospacing="0"/>
        <w:ind w:firstLine="720"/>
        <w:jc w:val="both"/>
        <w:rPr>
          <w:rFonts w:ascii="Arial" w:hAnsi="Arial" w:cs="Arial"/>
          <w:noProof/>
          <w:lang w:val="mn-MN"/>
        </w:rPr>
      </w:pPr>
      <w:r w:rsidRPr="00473553">
        <w:rPr>
          <w:rFonts w:ascii="Arial" w:eastAsia="Calibri" w:hAnsi="Arial" w:cs="Arial"/>
          <w:lang w:val="mn-MN"/>
        </w:rPr>
        <w:t>“40.5.</w:t>
      </w:r>
      <w:r w:rsidRPr="00473553">
        <w:rPr>
          <w:rFonts w:ascii="Arial" w:hAnsi="Arial" w:cs="Arial"/>
          <w:lang w:val="mn-MN"/>
        </w:rPr>
        <w:t>Цахилгаан эрчим хүчний 5 мегаваттаас дээш, эсхүл дулааны эрчим хүчний 1.5 мегаваттаас дээш хүчин чадалтай эх үүсвэр барих, суурилагдсан хүчин чадлыг өргөтгөх, тухайн шинэ эх үүсвэрийг цахилгаан дулаан хангамжийн системд холбох шугам болон дагалдах дэд бүтцийн ажлын үндсэн хөрөнгөөр бүртгэгдэх, дотоодын үйлдвэрлэлээс хангах боломжгүй импортоор оруулах тоног төхөөрөмжийн</w:t>
      </w:r>
      <w:r w:rsidRPr="00473553">
        <w:rPr>
          <w:rFonts w:ascii="Arial" w:hAnsi="Arial" w:cs="Arial"/>
          <w:noProof/>
          <w:lang w:val="mn-MN"/>
        </w:rPr>
        <w:t xml:space="preserve"> нэмэгдсэн өртгийн албан татварын төлөх хугацааг 4 жил хүртэл хугацаагаар сунгах, эсхүл уг татварыг 4 жилийн хугацаанд хэсэгчлэн төлүүлэх шийдвэрийг Засгийн газар гаргаж болно.”</w:t>
      </w:r>
    </w:p>
    <w:p w14:paraId="45CC7E60" w14:textId="77777777" w:rsidR="004D2637" w:rsidRPr="00473553" w:rsidRDefault="004D2637" w:rsidP="004D2637">
      <w:pPr>
        <w:tabs>
          <w:tab w:val="left" w:pos="1843"/>
        </w:tabs>
        <w:ind w:firstLine="720"/>
        <w:jc w:val="both"/>
        <w:rPr>
          <w:rFonts w:ascii="Arial" w:hAnsi="Arial" w:cs="Arial"/>
          <w:b/>
          <w:bCs/>
          <w:lang w:val="mn-MN"/>
        </w:rPr>
      </w:pPr>
    </w:p>
    <w:p w14:paraId="5118F9A6" w14:textId="77777777" w:rsidR="004D2637" w:rsidRPr="00473553" w:rsidRDefault="004D2637" w:rsidP="004D2637">
      <w:pPr>
        <w:tabs>
          <w:tab w:val="left" w:pos="1843"/>
        </w:tabs>
        <w:ind w:firstLine="720"/>
        <w:jc w:val="both"/>
        <w:rPr>
          <w:rFonts w:ascii="Arial" w:hAnsi="Arial" w:cs="Arial"/>
          <w:lang w:val="mn-MN"/>
        </w:rPr>
      </w:pPr>
      <w:r w:rsidRPr="00473553">
        <w:rPr>
          <w:rFonts w:ascii="Arial" w:hAnsi="Arial" w:cs="Arial"/>
          <w:b/>
          <w:bCs/>
          <w:lang w:val="mn-MN"/>
        </w:rPr>
        <w:t>2 дугаар зүйл.</w:t>
      </w:r>
      <w:r w:rsidRPr="00473553">
        <w:rPr>
          <w:rFonts w:ascii="Arial" w:hAnsi="Arial" w:cs="Arial"/>
          <w:lang w:val="mn-MN"/>
        </w:rPr>
        <w:t>Гаалийн тариф, гаалийн татварын тухай хуулийн 40 дүгээр зүйлийн 40.5 дахь хэсгийн дугаарыг “40.6” гэж, мөн хэсгийн “40.4-т” гэснийг “40.4, 40.5-д” гэж тус тус өөрчилсүгэй.</w:t>
      </w:r>
    </w:p>
    <w:p w14:paraId="462E27CD" w14:textId="77777777" w:rsidR="004D2637" w:rsidRPr="00473553" w:rsidRDefault="004D2637" w:rsidP="004D2637">
      <w:pPr>
        <w:tabs>
          <w:tab w:val="left" w:pos="1843"/>
        </w:tabs>
        <w:ind w:firstLine="720"/>
        <w:jc w:val="both"/>
        <w:rPr>
          <w:rFonts w:ascii="Arial" w:hAnsi="Arial" w:cs="Arial"/>
          <w:highlight w:val="yellow"/>
          <w:lang w:val="mn-MN"/>
        </w:rPr>
      </w:pPr>
    </w:p>
    <w:p w14:paraId="73B9BCC9" w14:textId="77777777" w:rsidR="004D2637" w:rsidRPr="00473553" w:rsidRDefault="004D2637" w:rsidP="004D2637">
      <w:pPr>
        <w:tabs>
          <w:tab w:val="left" w:pos="1843"/>
        </w:tabs>
        <w:ind w:firstLine="720"/>
        <w:jc w:val="both"/>
        <w:rPr>
          <w:rFonts w:ascii="Arial" w:hAnsi="Arial" w:cs="Arial"/>
          <w:noProof/>
          <w:lang w:val="mn-MN"/>
        </w:rPr>
      </w:pPr>
      <w:r w:rsidRPr="00473553">
        <w:rPr>
          <w:rFonts w:ascii="Arial" w:hAnsi="Arial" w:cs="Arial"/>
          <w:b/>
          <w:lang w:val="mn-MN"/>
        </w:rPr>
        <w:t>3 дугаар зүйл.</w:t>
      </w:r>
      <w:r w:rsidRPr="00473553">
        <w:rPr>
          <w:rFonts w:ascii="Arial" w:hAnsi="Arial" w:cs="Arial"/>
          <w:noProof/>
          <w:lang w:val="mn-MN"/>
        </w:rPr>
        <w:t>Энэ хуулийг 2029 оны 12 дугаар сарын 31-ний өдөр хүртэл дагаж мөрдөнө.</w:t>
      </w:r>
    </w:p>
    <w:p w14:paraId="378C58A4" w14:textId="77777777" w:rsidR="004D2637" w:rsidRPr="00473553" w:rsidRDefault="004D2637" w:rsidP="004D2637">
      <w:pPr>
        <w:tabs>
          <w:tab w:val="left" w:pos="1843"/>
        </w:tabs>
        <w:ind w:firstLine="720"/>
        <w:jc w:val="both"/>
        <w:rPr>
          <w:rFonts w:ascii="Arial" w:hAnsi="Arial" w:cs="Arial"/>
          <w:noProof/>
          <w:lang w:val="mn-MN"/>
        </w:rPr>
      </w:pPr>
    </w:p>
    <w:p w14:paraId="1E315B87" w14:textId="77777777" w:rsidR="004D2637" w:rsidRPr="00473553" w:rsidRDefault="004D2637" w:rsidP="004D2637">
      <w:pPr>
        <w:tabs>
          <w:tab w:val="left" w:pos="1843"/>
        </w:tabs>
        <w:ind w:firstLine="720"/>
        <w:jc w:val="both"/>
        <w:rPr>
          <w:rFonts w:ascii="Arial" w:hAnsi="Arial" w:cs="Arial"/>
          <w:lang w:val="mn-MN"/>
        </w:rPr>
      </w:pPr>
    </w:p>
    <w:p w14:paraId="66911C9D" w14:textId="77777777" w:rsidR="004D2637" w:rsidRPr="00473553" w:rsidRDefault="004D2637" w:rsidP="004D2637">
      <w:pPr>
        <w:tabs>
          <w:tab w:val="left" w:pos="1843"/>
        </w:tabs>
        <w:ind w:firstLine="720"/>
        <w:jc w:val="both"/>
        <w:rPr>
          <w:rFonts w:ascii="Arial" w:hAnsi="Arial" w:cs="Arial"/>
          <w:lang w:val="mn-MN"/>
        </w:rPr>
      </w:pPr>
    </w:p>
    <w:p w14:paraId="68039351" w14:textId="77777777" w:rsidR="004D2637" w:rsidRPr="00473553" w:rsidRDefault="004D2637" w:rsidP="004D2637">
      <w:pPr>
        <w:jc w:val="both"/>
        <w:rPr>
          <w:rFonts w:ascii="Arial" w:hAnsi="Arial" w:cs="Arial"/>
          <w:lang w:val="mn-MN"/>
        </w:rPr>
      </w:pPr>
    </w:p>
    <w:p w14:paraId="6C3773EC" w14:textId="77777777" w:rsidR="004D2637" w:rsidRPr="00473553" w:rsidRDefault="004D2637" w:rsidP="004D2637">
      <w:pPr>
        <w:ind w:left="720" w:firstLine="720"/>
        <w:jc w:val="both"/>
        <w:rPr>
          <w:rFonts w:ascii="Arial" w:hAnsi="Arial" w:cs="Arial"/>
          <w:lang w:val="mn-MN"/>
        </w:rPr>
      </w:pPr>
      <w:r w:rsidRPr="00473553">
        <w:rPr>
          <w:rFonts w:ascii="Arial" w:hAnsi="Arial" w:cs="Arial"/>
          <w:lang w:val="mn-MN"/>
        </w:rPr>
        <w:t xml:space="preserve">МОНГОЛ УЛСЫН </w:t>
      </w:r>
    </w:p>
    <w:p w14:paraId="7583A308" w14:textId="3EF3AB2D" w:rsidR="002336D6" w:rsidRPr="004D2637" w:rsidRDefault="004D2637" w:rsidP="004D2637">
      <w:pPr>
        <w:ind w:left="720" w:firstLine="720"/>
        <w:jc w:val="both"/>
        <w:rPr>
          <w:lang w:val="mn-MN"/>
        </w:rPr>
      </w:pPr>
      <w:r w:rsidRPr="00473553">
        <w:rPr>
          <w:rFonts w:ascii="Arial" w:hAnsi="Arial" w:cs="Arial"/>
          <w:lang w:val="mn-MN"/>
        </w:rPr>
        <w:t xml:space="preserve">ИХ ХУРЛЫН ДАРГА </w:t>
      </w:r>
      <w:r w:rsidRPr="00473553">
        <w:rPr>
          <w:rFonts w:ascii="Arial" w:hAnsi="Arial" w:cs="Arial"/>
          <w:lang w:val="mn-MN"/>
        </w:rPr>
        <w:tab/>
      </w:r>
      <w:r w:rsidRPr="00473553">
        <w:rPr>
          <w:rFonts w:ascii="Arial" w:hAnsi="Arial" w:cs="Arial"/>
          <w:lang w:val="mn-MN"/>
        </w:rPr>
        <w:tab/>
      </w:r>
      <w:r w:rsidRPr="00473553">
        <w:rPr>
          <w:rFonts w:ascii="Arial" w:hAnsi="Arial" w:cs="Arial"/>
          <w:lang w:val="mn-MN"/>
        </w:rPr>
        <w:tab/>
      </w:r>
      <w:r w:rsidRPr="00473553">
        <w:rPr>
          <w:rFonts w:ascii="Arial" w:hAnsi="Arial" w:cs="Arial"/>
          <w:lang w:val="mn-MN"/>
        </w:rPr>
        <w:tab/>
        <w:t>Г.ЗАНДАНШАТАР</w:t>
      </w:r>
    </w:p>
    <w:sectPr w:rsidR="002336D6" w:rsidRPr="004D2637" w:rsidSect="006450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6"/>
    <w:rsid w:val="00005232"/>
    <w:rsid w:val="00040B35"/>
    <w:rsid w:val="00046AA5"/>
    <w:rsid w:val="00061FEE"/>
    <w:rsid w:val="00062DC7"/>
    <w:rsid w:val="000A42AB"/>
    <w:rsid w:val="000A57D2"/>
    <w:rsid w:val="000E3B43"/>
    <w:rsid w:val="000F4EC7"/>
    <w:rsid w:val="00113204"/>
    <w:rsid w:val="00120158"/>
    <w:rsid w:val="00127594"/>
    <w:rsid w:val="00127C69"/>
    <w:rsid w:val="00132F73"/>
    <w:rsid w:val="001754DF"/>
    <w:rsid w:val="0017753C"/>
    <w:rsid w:val="00181A28"/>
    <w:rsid w:val="001D6945"/>
    <w:rsid w:val="002336D6"/>
    <w:rsid w:val="002417BD"/>
    <w:rsid w:val="00262578"/>
    <w:rsid w:val="00296EBC"/>
    <w:rsid w:val="002E5B30"/>
    <w:rsid w:val="002F3F41"/>
    <w:rsid w:val="00312904"/>
    <w:rsid w:val="0032659A"/>
    <w:rsid w:val="00375C60"/>
    <w:rsid w:val="00395839"/>
    <w:rsid w:val="003E7C19"/>
    <w:rsid w:val="00417E92"/>
    <w:rsid w:val="004516D3"/>
    <w:rsid w:val="004D2637"/>
    <w:rsid w:val="0052521B"/>
    <w:rsid w:val="00590C15"/>
    <w:rsid w:val="0059323B"/>
    <w:rsid w:val="005A0611"/>
    <w:rsid w:val="005A1CC6"/>
    <w:rsid w:val="005C4E1D"/>
    <w:rsid w:val="00601CC8"/>
    <w:rsid w:val="006235FA"/>
    <w:rsid w:val="00640A01"/>
    <w:rsid w:val="00645036"/>
    <w:rsid w:val="00670504"/>
    <w:rsid w:val="00677EB9"/>
    <w:rsid w:val="0068607D"/>
    <w:rsid w:val="006B75D2"/>
    <w:rsid w:val="006C1D11"/>
    <w:rsid w:val="006F66CA"/>
    <w:rsid w:val="00724203"/>
    <w:rsid w:val="00740E1C"/>
    <w:rsid w:val="00760F4D"/>
    <w:rsid w:val="00791126"/>
    <w:rsid w:val="007B0B06"/>
    <w:rsid w:val="007B657B"/>
    <w:rsid w:val="007F5A37"/>
    <w:rsid w:val="008174E8"/>
    <w:rsid w:val="00830E15"/>
    <w:rsid w:val="00833BAE"/>
    <w:rsid w:val="00840B23"/>
    <w:rsid w:val="00862328"/>
    <w:rsid w:val="00877617"/>
    <w:rsid w:val="009A23CB"/>
    <w:rsid w:val="009C00BD"/>
    <w:rsid w:val="009C49E2"/>
    <w:rsid w:val="009F10B3"/>
    <w:rsid w:val="00A323D2"/>
    <w:rsid w:val="00A34F7D"/>
    <w:rsid w:val="00A474A9"/>
    <w:rsid w:val="00A53BFB"/>
    <w:rsid w:val="00A57F84"/>
    <w:rsid w:val="00A646DD"/>
    <w:rsid w:val="00A64E0B"/>
    <w:rsid w:val="00A86AC0"/>
    <w:rsid w:val="00AC677D"/>
    <w:rsid w:val="00AD60D7"/>
    <w:rsid w:val="00B16ECC"/>
    <w:rsid w:val="00B97117"/>
    <w:rsid w:val="00BA5CEB"/>
    <w:rsid w:val="00BA6321"/>
    <w:rsid w:val="00BC0B1A"/>
    <w:rsid w:val="00BE3B23"/>
    <w:rsid w:val="00BF745B"/>
    <w:rsid w:val="00C05C5A"/>
    <w:rsid w:val="00C43DD8"/>
    <w:rsid w:val="00C81262"/>
    <w:rsid w:val="00CB61B3"/>
    <w:rsid w:val="00CC420F"/>
    <w:rsid w:val="00CE57C3"/>
    <w:rsid w:val="00CE5FC1"/>
    <w:rsid w:val="00CF036A"/>
    <w:rsid w:val="00D85D44"/>
    <w:rsid w:val="00D92ADD"/>
    <w:rsid w:val="00DF5DB7"/>
    <w:rsid w:val="00DF6D3E"/>
    <w:rsid w:val="00DF7BEE"/>
    <w:rsid w:val="00E20EF7"/>
    <w:rsid w:val="00E24472"/>
    <w:rsid w:val="00E46A84"/>
    <w:rsid w:val="00E5028E"/>
    <w:rsid w:val="00EE7D13"/>
    <w:rsid w:val="00F4312D"/>
    <w:rsid w:val="00F7222C"/>
    <w:rsid w:val="00F80623"/>
    <w:rsid w:val="00F83CEB"/>
    <w:rsid w:val="00F95532"/>
    <w:rsid w:val="00FC752E"/>
    <w:rsid w:val="00FE0F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110"/>
  <w15:chartTrackingRefBased/>
  <w15:docId w15:val="{C0BA24D9-6941-CF40-B82F-1F6181C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D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6D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81262"/>
    <w:rPr>
      <w:rFonts w:ascii="Tahoma" w:hAnsi="Tahoma" w:cs="Tahoma"/>
      <w:sz w:val="16"/>
      <w:szCs w:val="16"/>
    </w:rPr>
  </w:style>
  <w:style w:type="character" w:customStyle="1" w:styleId="BalloonTextChar">
    <w:name w:val="Balloon Text Char"/>
    <w:link w:val="BalloonText"/>
    <w:uiPriority w:val="99"/>
    <w:semiHidden/>
    <w:rsid w:val="00C81262"/>
    <w:rPr>
      <w:rFonts w:ascii="Tahoma" w:hAnsi="Tahoma" w:cs="Tahoma"/>
      <w:sz w:val="16"/>
      <w:szCs w:val="16"/>
    </w:rPr>
  </w:style>
  <w:style w:type="paragraph" w:styleId="Title">
    <w:name w:val="Title"/>
    <w:basedOn w:val="Normal"/>
    <w:link w:val="TitleChar"/>
    <w:qFormat/>
    <w:rsid w:val="00417E92"/>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17E92"/>
    <w:rPr>
      <w:rFonts w:ascii="Times New Roman Mon" w:eastAsia="Times New Roman" w:hAnsi="Times New Roman Mon"/>
      <w:b/>
      <w:bCs/>
      <w:color w:val="3366FF"/>
      <w:sz w:val="44"/>
      <w:szCs w:val="24"/>
      <w:lang w:val="ms-MY"/>
    </w:rPr>
  </w:style>
  <w:style w:type="character" w:styleId="Strong">
    <w:name w:val="Strong"/>
    <w:uiPriority w:val="22"/>
    <w:qFormat/>
    <w:rsid w:val="00830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344A-9486-4BAD-BFE9-8D1892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2023-06-29T07:54:00Z</cp:lastPrinted>
  <dcterms:created xsi:type="dcterms:W3CDTF">2023-07-25T05:23:00Z</dcterms:created>
  <dcterms:modified xsi:type="dcterms:W3CDTF">2023-07-25T05:23:00Z</dcterms:modified>
</cp:coreProperties>
</file>